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C0" w:rsidRPr="00B53BE7" w:rsidRDefault="004F6BC0" w:rsidP="00E31C5D">
      <w:pPr>
        <w:suppressAutoHyphens/>
        <w:spacing w:after="0" w:line="240" w:lineRule="auto"/>
        <w:jc w:val="center"/>
        <w:rPr>
          <w:rFonts w:ascii="Times New Roman" w:hAnsi="Times New Roman" w:cs="Times New Roman"/>
          <w:sz w:val="26"/>
          <w:szCs w:val="26"/>
        </w:rPr>
      </w:pPr>
      <w:r w:rsidRPr="00B53BE7">
        <w:rPr>
          <w:rFonts w:ascii="Times New Roman" w:hAnsi="Times New Roman" w:cs="Times New Roman"/>
          <w:noProof/>
          <w:sz w:val="26"/>
          <w:szCs w:val="26"/>
        </w:rPr>
        <w:drawing>
          <wp:inline distT="0" distB="0" distL="0" distR="0" wp14:anchorId="4D03FB33" wp14:editId="2CC8A008">
            <wp:extent cx="469900" cy="561975"/>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469900" cy="561975"/>
                    </a:xfrm>
                    <a:prstGeom prst="rect">
                      <a:avLst/>
                    </a:prstGeom>
                    <a:noFill/>
                    <a:ln w="9525">
                      <a:noFill/>
                      <a:miter lim="800000"/>
                      <a:headEnd/>
                      <a:tailEnd/>
                    </a:ln>
                  </pic:spPr>
                </pic:pic>
              </a:graphicData>
            </a:graphic>
          </wp:inline>
        </w:drawing>
      </w:r>
    </w:p>
    <w:p w:rsidR="00112E05" w:rsidRPr="00B53BE7" w:rsidRDefault="00112E05" w:rsidP="00E31C5D">
      <w:pPr>
        <w:pStyle w:val="a3"/>
        <w:tabs>
          <w:tab w:val="clear" w:pos="4677"/>
          <w:tab w:val="clear" w:pos="9355"/>
        </w:tabs>
        <w:jc w:val="center"/>
        <w:rPr>
          <w:sz w:val="26"/>
          <w:szCs w:val="26"/>
        </w:rPr>
      </w:pPr>
      <w:r w:rsidRPr="00B53BE7">
        <w:rPr>
          <w:sz w:val="26"/>
          <w:szCs w:val="26"/>
        </w:rPr>
        <w:t>АДМИНИСТРАЦИЯ ГОРОДА НОРИЛЬСКА</w:t>
      </w:r>
    </w:p>
    <w:p w:rsidR="00112E05" w:rsidRPr="00B53BE7" w:rsidRDefault="00112E05" w:rsidP="00E31C5D">
      <w:pPr>
        <w:pStyle w:val="a3"/>
        <w:tabs>
          <w:tab w:val="clear" w:pos="4677"/>
          <w:tab w:val="clear" w:pos="9355"/>
        </w:tabs>
        <w:jc w:val="center"/>
        <w:rPr>
          <w:sz w:val="26"/>
          <w:szCs w:val="26"/>
        </w:rPr>
      </w:pPr>
      <w:r w:rsidRPr="00B53BE7">
        <w:rPr>
          <w:sz w:val="26"/>
          <w:szCs w:val="26"/>
        </w:rPr>
        <w:t>КРАСНОЯРСКОГО КРАЯ</w:t>
      </w:r>
    </w:p>
    <w:p w:rsidR="00112E05" w:rsidRPr="00B53BE7" w:rsidRDefault="00112E05" w:rsidP="00E31C5D">
      <w:pPr>
        <w:pStyle w:val="a3"/>
        <w:tabs>
          <w:tab w:val="clear" w:pos="4677"/>
          <w:tab w:val="clear" w:pos="9355"/>
        </w:tabs>
        <w:jc w:val="center"/>
        <w:rPr>
          <w:sz w:val="26"/>
          <w:szCs w:val="26"/>
        </w:rPr>
      </w:pPr>
    </w:p>
    <w:p w:rsidR="00112E05" w:rsidRPr="00B53BE7" w:rsidRDefault="00112E05" w:rsidP="00E31C5D">
      <w:pPr>
        <w:pStyle w:val="a3"/>
        <w:tabs>
          <w:tab w:val="clear" w:pos="4677"/>
          <w:tab w:val="clear" w:pos="9355"/>
        </w:tabs>
        <w:jc w:val="center"/>
        <w:outlineLvl w:val="0"/>
        <w:rPr>
          <w:b/>
          <w:bCs/>
          <w:sz w:val="26"/>
          <w:szCs w:val="26"/>
        </w:rPr>
      </w:pPr>
      <w:r w:rsidRPr="00B53BE7">
        <w:rPr>
          <w:b/>
          <w:bCs/>
          <w:sz w:val="26"/>
          <w:szCs w:val="26"/>
        </w:rPr>
        <w:t>ПОСТАНОВЛЕНИЕ</w:t>
      </w:r>
    </w:p>
    <w:p w:rsidR="00112E05" w:rsidRPr="00B53BE7" w:rsidRDefault="00112E05" w:rsidP="00E31C5D">
      <w:pPr>
        <w:spacing w:after="0" w:line="240" w:lineRule="auto"/>
        <w:ind w:right="-161"/>
        <w:jc w:val="center"/>
        <w:rPr>
          <w:rFonts w:ascii="Times New Roman" w:hAnsi="Times New Roman" w:cs="Times New Roman"/>
          <w:sz w:val="26"/>
          <w:szCs w:val="26"/>
        </w:rPr>
      </w:pPr>
    </w:p>
    <w:p w:rsidR="00112E05" w:rsidRPr="00B53BE7" w:rsidRDefault="00112E05" w:rsidP="009D380F">
      <w:pPr>
        <w:spacing w:after="0" w:line="240" w:lineRule="auto"/>
        <w:ind w:right="-161"/>
        <w:rPr>
          <w:rFonts w:ascii="Times New Roman" w:hAnsi="Times New Roman" w:cs="Times New Roman"/>
          <w:sz w:val="26"/>
          <w:szCs w:val="26"/>
        </w:rPr>
      </w:pPr>
      <w:r w:rsidRPr="00B53BE7">
        <w:rPr>
          <w:rFonts w:ascii="Times New Roman" w:hAnsi="Times New Roman" w:cs="Times New Roman"/>
          <w:sz w:val="26"/>
          <w:szCs w:val="26"/>
        </w:rPr>
        <w:t>________20</w:t>
      </w:r>
      <w:r w:rsidR="00571FFD" w:rsidRPr="00B53BE7">
        <w:rPr>
          <w:rFonts w:ascii="Times New Roman" w:hAnsi="Times New Roman" w:cs="Times New Roman"/>
          <w:sz w:val="26"/>
          <w:szCs w:val="26"/>
        </w:rPr>
        <w:t>2</w:t>
      </w:r>
      <w:r w:rsidR="00AC789D">
        <w:rPr>
          <w:rFonts w:ascii="Times New Roman" w:hAnsi="Times New Roman" w:cs="Times New Roman"/>
          <w:sz w:val="26"/>
          <w:szCs w:val="26"/>
        </w:rPr>
        <w:t>4</w:t>
      </w:r>
      <w:r w:rsidR="00571FFD" w:rsidRPr="00B53BE7">
        <w:rPr>
          <w:rFonts w:ascii="Times New Roman" w:hAnsi="Times New Roman" w:cs="Times New Roman"/>
          <w:sz w:val="26"/>
          <w:szCs w:val="26"/>
        </w:rPr>
        <w:tab/>
      </w:r>
      <w:r w:rsidR="00571FFD" w:rsidRPr="00B53BE7">
        <w:rPr>
          <w:rFonts w:ascii="Times New Roman" w:hAnsi="Times New Roman" w:cs="Times New Roman"/>
          <w:sz w:val="26"/>
          <w:szCs w:val="26"/>
        </w:rPr>
        <w:tab/>
      </w:r>
      <w:r w:rsidR="00571FFD" w:rsidRPr="00B53BE7">
        <w:rPr>
          <w:rFonts w:ascii="Times New Roman" w:hAnsi="Times New Roman" w:cs="Times New Roman"/>
          <w:sz w:val="26"/>
          <w:szCs w:val="26"/>
        </w:rPr>
        <w:tab/>
      </w:r>
      <w:r w:rsidRPr="00B53BE7">
        <w:rPr>
          <w:rFonts w:ascii="Times New Roman" w:hAnsi="Times New Roman" w:cs="Times New Roman"/>
          <w:sz w:val="26"/>
          <w:szCs w:val="26"/>
        </w:rPr>
        <w:tab/>
        <w:t>г. Норильск</w:t>
      </w:r>
      <w:r w:rsidRPr="00B53BE7">
        <w:rPr>
          <w:rFonts w:ascii="Times New Roman" w:hAnsi="Times New Roman" w:cs="Times New Roman"/>
          <w:sz w:val="26"/>
          <w:szCs w:val="26"/>
        </w:rPr>
        <w:tab/>
      </w:r>
      <w:r w:rsidR="00571FFD" w:rsidRPr="00B53BE7">
        <w:rPr>
          <w:rFonts w:ascii="Times New Roman" w:hAnsi="Times New Roman" w:cs="Times New Roman"/>
          <w:sz w:val="26"/>
          <w:szCs w:val="26"/>
        </w:rPr>
        <w:tab/>
      </w:r>
      <w:r w:rsidR="00571FFD" w:rsidRPr="00B53BE7">
        <w:rPr>
          <w:rFonts w:ascii="Times New Roman" w:hAnsi="Times New Roman" w:cs="Times New Roman"/>
          <w:sz w:val="26"/>
          <w:szCs w:val="26"/>
        </w:rPr>
        <w:tab/>
      </w:r>
      <w:r w:rsidR="00571FFD" w:rsidRPr="00B53BE7">
        <w:rPr>
          <w:rFonts w:ascii="Times New Roman" w:hAnsi="Times New Roman" w:cs="Times New Roman"/>
          <w:sz w:val="26"/>
          <w:szCs w:val="26"/>
        </w:rPr>
        <w:tab/>
      </w:r>
      <w:r w:rsidRPr="00B53BE7">
        <w:rPr>
          <w:rFonts w:ascii="Times New Roman" w:hAnsi="Times New Roman" w:cs="Times New Roman"/>
          <w:sz w:val="26"/>
          <w:szCs w:val="26"/>
        </w:rPr>
        <w:t>№________</w:t>
      </w:r>
    </w:p>
    <w:p w:rsidR="00B16D63" w:rsidRPr="00B53BE7" w:rsidRDefault="00B16D63" w:rsidP="00E31C5D">
      <w:pPr>
        <w:pStyle w:val="a3"/>
        <w:tabs>
          <w:tab w:val="clear" w:pos="4677"/>
          <w:tab w:val="clear" w:pos="9355"/>
        </w:tabs>
        <w:rPr>
          <w:sz w:val="26"/>
          <w:szCs w:val="26"/>
        </w:rPr>
      </w:pPr>
    </w:p>
    <w:p w:rsidR="004F6BC0" w:rsidRPr="00B53BE7" w:rsidRDefault="004F6BC0" w:rsidP="00E31C5D">
      <w:pPr>
        <w:pStyle w:val="a3"/>
        <w:tabs>
          <w:tab w:val="clear" w:pos="4677"/>
          <w:tab w:val="clear" w:pos="9355"/>
        </w:tabs>
        <w:rPr>
          <w:sz w:val="26"/>
          <w:szCs w:val="26"/>
        </w:rPr>
      </w:pPr>
    </w:p>
    <w:p w:rsidR="004F6BC0" w:rsidRPr="00B53BE7" w:rsidRDefault="0045180A" w:rsidP="00E31C5D">
      <w:pPr>
        <w:pStyle w:val="a3"/>
        <w:tabs>
          <w:tab w:val="clear" w:pos="4677"/>
          <w:tab w:val="clear" w:pos="9355"/>
        </w:tabs>
        <w:jc w:val="both"/>
        <w:rPr>
          <w:sz w:val="26"/>
          <w:szCs w:val="26"/>
        </w:rPr>
      </w:pPr>
      <w:r w:rsidRPr="00B53BE7">
        <w:rPr>
          <w:sz w:val="26"/>
          <w:szCs w:val="26"/>
        </w:rPr>
        <w:t>О внесении изменени</w:t>
      </w:r>
      <w:r w:rsidR="00696E9F">
        <w:rPr>
          <w:sz w:val="26"/>
          <w:szCs w:val="26"/>
        </w:rPr>
        <w:t>я</w:t>
      </w:r>
      <w:r w:rsidRPr="00B53BE7">
        <w:rPr>
          <w:sz w:val="26"/>
          <w:szCs w:val="26"/>
        </w:rPr>
        <w:t xml:space="preserve"> в п</w:t>
      </w:r>
      <w:r w:rsidR="00B16D63" w:rsidRPr="00B53BE7">
        <w:rPr>
          <w:sz w:val="26"/>
          <w:szCs w:val="26"/>
        </w:rPr>
        <w:t>остановление Администрации города Норильска от </w:t>
      </w:r>
      <w:r w:rsidR="007329FC">
        <w:rPr>
          <w:sz w:val="26"/>
          <w:szCs w:val="26"/>
        </w:rPr>
        <w:t>08.06.2016</w:t>
      </w:r>
      <w:r w:rsidR="00D10205" w:rsidRPr="00B53BE7">
        <w:rPr>
          <w:sz w:val="26"/>
          <w:szCs w:val="26"/>
        </w:rPr>
        <w:t xml:space="preserve"> № </w:t>
      </w:r>
      <w:r w:rsidR="007329FC">
        <w:rPr>
          <w:sz w:val="26"/>
          <w:szCs w:val="26"/>
        </w:rPr>
        <w:t>325</w:t>
      </w:r>
    </w:p>
    <w:p w:rsidR="004A255F" w:rsidRDefault="004A255F" w:rsidP="00E31C5D">
      <w:pPr>
        <w:pStyle w:val="a3"/>
        <w:tabs>
          <w:tab w:val="clear" w:pos="4677"/>
          <w:tab w:val="clear" w:pos="9355"/>
        </w:tabs>
        <w:jc w:val="both"/>
        <w:rPr>
          <w:sz w:val="26"/>
          <w:szCs w:val="26"/>
        </w:rPr>
      </w:pPr>
    </w:p>
    <w:p w:rsidR="0085396B" w:rsidRPr="00B53BE7" w:rsidRDefault="0085396B" w:rsidP="00E31C5D">
      <w:pPr>
        <w:pStyle w:val="a3"/>
        <w:tabs>
          <w:tab w:val="clear" w:pos="4677"/>
          <w:tab w:val="clear" w:pos="9355"/>
        </w:tabs>
        <w:jc w:val="both"/>
        <w:rPr>
          <w:sz w:val="26"/>
          <w:szCs w:val="26"/>
        </w:rPr>
      </w:pPr>
    </w:p>
    <w:p w:rsidR="004F6BC0" w:rsidRPr="00B53BE7" w:rsidRDefault="00E15423" w:rsidP="00E31C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E15423">
        <w:rPr>
          <w:rFonts w:ascii="Times New Roman" w:hAnsi="Times New Roman" w:cs="Times New Roman"/>
          <w:sz w:val="26"/>
          <w:szCs w:val="26"/>
        </w:rPr>
        <w:t xml:space="preserve">В целях урегулирования отдельных вопросов, касающихся системы оплаты труда директора, заместителя директора муниципального казенного учреждения </w:t>
      </w:r>
      <w:r>
        <w:rPr>
          <w:rFonts w:ascii="Times New Roman" w:hAnsi="Times New Roman" w:cs="Times New Roman"/>
          <w:sz w:val="26"/>
          <w:szCs w:val="26"/>
        </w:rPr>
        <w:t>«</w:t>
      </w:r>
      <w:r w:rsidRPr="00E15423">
        <w:rPr>
          <w:rFonts w:ascii="Times New Roman" w:hAnsi="Times New Roman" w:cs="Times New Roman"/>
          <w:sz w:val="26"/>
          <w:szCs w:val="26"/>
        </w:rPr>
        <w:t>Служба спасения</w:t>
      </w:r>
      <w:r>
        <w:rPr>
          <w:rFonts w:ascii="Times New Roman" w:hAnsi="Times New Roman" w:cs="Times New Roman"/>
          <w:sz w:val="26"/>
          <w:szCs w:val="26"/>
        </w:rPr>
        <w:t>»</w:t>
      </w:r>
      <w:r w:rsidR="004F6BC0" w:rsidRPr="00B53BE7">
        <w:rPr>
          <w:rFonts w:ascii="Times New Roman" w:hAnsi="Times New Roman" w:cs="Times New Roman"/>
          <w:color w:val="auto"/>
          <w:sz w:val="26"/>
          <w:szCs w:val="26"/>
        </w:rPr>
        <w:t>,</w:t>
      </w:r>
    </w:p>
    <w:p w:rsidR="004F6BC0" w:rsidRPr="00B53BE7" w:rsidRDefault="004F6BC0" w:rsidP="00E31C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6"/>
          <w:szCs w:val="26"/>
        </w:rPr>
      </w:pPr>
      <w:r w:rsidRPr="00B53BE7">
        <w:rPr>
          <w:rFonts w:ascii="Times New Roman" w:hAnsi="Times New Roman" w:cs="Times New Roman"/>
          <w:color w:val="auto"/>
          <w:sz w:val="26"/>
          <w:szCs w:val="26"/>
        </w:rPr>
        <w:t>ПОСТАНОВЛЯЮ:</w:t>
      </w:r>
    </w:p>
    <w:p w:rsidR="00B16D63" w:rsidRPr="00B53BE7" w:rsidRDefault="00B16D63" w:rsidP="00E31C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6"/>
          <w:szCs w:val="26"/>
        </w:rPr>
      </w:pPr>
    </w:p>
    <w:p w:rsidR="001C75D9" w:rsidRDefault="00112E05"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6"/>
          <w:szCs w:val="26"/>
          <w:lang w:bidi="bo-CN"/>
        </w:rPr>
      </w:pPr>
      <w:r w:rsidRPr="00B53BE7">
        <w:rPr>
          <w:rFonts w:ascii="Times New Roman" w:hAnsi="Times New Roman" w:cs="Times New Roman"/>
          <w:color w:val="auto"/>
          <w:sz w:val="26"/>
          <w:szCs w:val="26"/>
          <w:lang w:bidi="bo-CN"/>
        </w:rPr>
        <w:tab/>
        <w:t xml:space="preserve">1. </w:t>
      </w:r>
      <w:r w:rsidR="00E15423" w:rsidRPr="00E15423">
        <w:rPr>
          <w:rFonts w:ascii="Times New Roman" w:hAnsi="Times New Roman" w:cs="Times New Roman"/>
          <w:color w:val="auto"/>
          <w:sz w:val="26"/>
          <w:szCs w:val="26"/>
          <w:lang w:bidi="bo-CN"/>
        </w:rPr>
        <w:t>Внести в Положение об оплате труда директора, заместителя директора муниц</w:t>
      </w:r>
      <w:r w:rsidR="00E15423">
        <w:rPr>
          <w:rFonts w:ascii="Times New Roman" w:hAnsi="Times New Roman" w:cs="Times New Roman"/>
          <w:color w:val="auto"/>
          <w:sz w:val="26"/>
          <w:szCs w:val="26"/>
          <w:lang w:bidi="bo-CN"/>
        </w:rPr>
        <w:t>ипального казенного учреждения «</w:t>
      </w:r>
      <w:r w:rsidR="00E15423" w:rsidRPr="00E15423">
        <w:rPr>
          <w:rFonts w:ascii="Times New Roman" w:hAnsi="Times New Roman" w:cs="Times New Roman"/>
          <w:color w:val="auto"/>
          <w:sz w:val="26"/>
          <w:szCs w:val="26"/>
          <w:lang w:bidi="bo-CN"/>
        </w:rPr>
        <w:t>Служба спасения</w:t>
      </w:r>
      <w:r w:rsidR="00E15423">
        <w:rPr>
          <w:rFonts w:ascii="Times New Roman" w:hAnsi="Times New Roman" w:cs="Times New Roman"/>
          <w:color w:val="auto"/>
          <w:sz w:val="26"/>
          <w:szCs w:val="26"/>
          <w:lang w:bidi="bo-CN"/>
        </w:rPr>
        <w:t>»</w:t>
      </w:r>
      <w:r w:rsidR="00E15423" w:rsidRPr="00E15423">
        <w:rPr>
          <w:rFonts w:ascii="Times New Roman" w:hAnsi="Times New Roman" w:cs="Times New Roman"/>
          <w:color w:val="auto"/>
          <w:sz w:val="26"/>
          <w:szCs w:val="26"/>
          <w:lang w:bidi="bo-CN"/>
        </w:rPr>
        <w:t xml:space="preserve">, утвержденное постановлением Администрации </w:t>
      </w:r>
      <w:r w:rsidR="00E15423">
        <w:rPr>
          <w:rFonts w:ascii="Times New Roman" w:hAnsi="Times New Roman" w:cs="Times New Roman"/>
          <w:color w:val="auto"/>
          <w:sz w:val="26"/>
          <w:szCs w:val="26"/>
          <w:lang w:bidi="bo-CN"/>
        </w:rPr>
        <w:t>города Норильска от 08.06.2016 №</w:t>
      </w:r>
      <w:r w:rsidR="00E15423" w:rsidRPr="00E15423">
        <w:rPr>
          <w:rFonts w:ascii="Times New Roman" w:hAnsi="Times New Roman" w:cs="Times New Roman"/>
          <w:color w:val="auto"/>
          <w:sz w:val="26"/>
          <w:szCs w:val="26"/>
          <w:lang w:bidi="bo-CN"/>
        </w:rPr>
        <w:t xml:space="preserve"> 325 </w:t>
      </w:r>
      <w:r w:rsidR="00E15423" w:rsidRPr="000A1F06">
        <w:rPr>
          <w:rFonts w:ascii="Times New Roman" w:hAnsi="Times New Roman" w:cs="Times New Roman"/>
          <w:color w:val="auto"/>
          <w:sz w:val="26"/>
          <w:szCs w:val="26"/>
          <w:lang w:bidi="bo-CN"/>
        </w:rPr>
        <w:t>(</w:t>
      </w:r>
      <w:r w:rsidR="000A1F06" w:rsidRPr="000A1F06">
        <w:rPr>
          <w:rFonts w:ascii="Times New Roman" w:hAnsi="Times New Roman" w:cs="Times New Roman"/>
          <w:color w:val="auto"/>
          <w:sz w:val="26"/>
          <w:szCs w:val="26"/>
          <w:lang w:bidi="bo-CN"/>
        </w:rPr>
        <w:t>далее - Положение), следующ</w:t>
      </w:r>
      <w:r w:rsidR="00AC6E21">
        <w:rPr>
          <w:rFonts w:ascii="Times New Roman" w:hAnsi="Times New Roman" w:cs="Times New Roman"/>
          <w:color w:val="auto"/>
          <w:sz w:val="26"/>
          <w:szCs w:val="26"/>
          <w:lang w:bidi="bo-CN"/>
        </w:rPr>
        <w:t>е</w:t>
      </w:r>
      <w:r w:rsidR="000A1F06" w:rsidRPr="000A1F06">
        <w:rPr>
          <w:rFonts w:ascii="Times New Roman" w:hAnsi="Times New Roman" w:cs="Times New Roman"/>
          <w:color w:val="auto"/>
          <w:sz w:val="26"/>
          <w:szCs w:val="26"/>
          <w:lang w:bidi="bo-CN"/>
        </w:rPr>
        <w:t>е изменени</w:t>
      </w:r>
      <w:r w:rsidR="00AC6E21">
        <w:rPr>
          <w:rFonts w:ascii="Times New Roman" w:hAnsi="Times New Roman" w:cs="Times New Roman"/>
          <w:color w:val="auto"/>
          <w:sz w:val="26"/>
          <w:szCs w:val="26"/>
          <w:lang w:bidi="bo-CN"/>
        </w:rPr>
        <w:t>е</w:t>
      </w:r>
      <w:r w:rsidR="000A1F06" w:rsidRPr="000A1F06">
        <w:rPr>
          <w:rFonts w:ascii="Times New Roman" w:hAnsi="Times New Roman" w:cs="Times New Roman"/>
          <w:color w:val="auto"/>
          <w:sz w:val="26"/>
          <w:szCs w:val="26"/>
          <w:lang w:bidi="bo-CN"/>
        </w:rPr>
        <w:t>:</w:t>
      </w:r>
      <w:r w:rsidR="001C75D9">
        <w:rPr>
          <w:rFonts w:ascii="Times New Roman" w:hAnsi="Times New Roman" w:cs="Times New Roman"/>
          <w:color w:val="auto"/>
          <w:sz w:val="26"/>
          <w:szCs w:val="26"/>
          <w:lang w:bidi="bo-CN"/>
        </w:rPr>
        <w:t xml:space="preserve"> </w:t>
      </w:r>
    </w:p>
    <w:p w:rsidR="001C75D9" w:rsidRDefault="00E31C5D"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B53BE7">
        <w:rPr>
          <w:rFonts w:ascii="Times New Roman" w:hAnsi="Times New Roman" w:cs="Times New Roman"/>
          <w:color w:val="auto"/>
          <w:sz w:val="26"/>
          <w:szCs w:val="26"/>
        </w:rPr>
        <w:t xml:space="preserve">1.1. </w:t>
      </w:r>
      <w:r w:rsidR="00AC789D">
        <w:rPr>
          <w:rFonts w:ascii="Times New Roman" w:hAnsi="Times New Roman" w:cs="Times New Roman"/>
          <w:color w:val="auto"/>
          <w:sz w:val="26"/>
          <w:szCs w:val="26"/>
        </w:rPr>
        <w:t>Пункт 4.7 П</w:t>
      </w:r>
      <w:r w:rsidR="00AC789D" w:rsidRPr="004877D2">
        <w:rPr>
          <w:rFonts w:ascii="Times New Roman" w:hAnsi="Times New Roman" w:cs="Times New Roman"/>
          <w:color w:val="auto"/>
          <w:sz w:val="26"/>
          <w:szCs w:val="26"/>
        </w:rPr>
        <w:t>оложения</w:t>
      </w:r>
      <w:r w:rsidR="00AC789D">
        <w:rPr>
          <w:rFonts w:ascii="Times New Roman" w:hAnsi="Times New Roman" w:cs="Times New Roman"/>
          <w:color w:val="auto"/>
          <w:sz w:val="26"/>
          <w:szCs w:val="26"/>
        </w:rPr>
        <w:t xml:space="preserve"> изложить в следующей редакции:</w:t>
      </w:r>
      <w:r w:rsidR="001C75D9">
        <w:rPr>
          <w:rFonts w:ascii="Times New Roman" w:hAnsi="Times New Roman" w:cs="Times New Roman"/>
          <w:color w:val="auto"/>
          <w:sz w:val="26"/>
          <w:szCs w:val="26"/>
        </w:rPr>
        <w:t xml:space="preserve"> </w:t>
      </w:r>
    </w:p>
    <w:p w:rsidR="00AC6E21" w:rsidRPr="001C75D9" w:rsidRDefault="00AC789D"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 xml:space="preserve">«4.7. </w:t>
      </w:r>
      <w:r w:rsidR="00AC6E21" w:rsidRPr="001C75D9">
        <w:rPr>
          <w:rFonts w:ascii="Times New Roman" w:hAnsi="Times New Roman" w:cs="Times New Roman"/>
          <w:color w:val="auto"/>
          <w:sz w:val="26"/>
          <w:szCs w:val="26"/>
        </w:rPr>
        <w:t>Специальная краевая выплата устанавливается в целях повышения уровня оплаты труда директора, заместителя директора учреждения.</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Директору, заместителю директора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Директору, заместителю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 заместителем директора учреждения времени.</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заместителю директора учреждения в 2025 году увеличивается на размер, рассчитываемый по формуле:</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color w:val="auto"/>
          <w:sz w:val="26"/>
          <w:szCs w:val="26"/>
        </w:rPr>
      </w:pPr>
      <w:r w:rsidRPr="001C75D9">
        <w:rPr>
          <w:rFonts w:ascii="Times New Roman" w:hAnsi="Times New Roman" w:cs="Times New Roman"/>
          <w:color w:val="auto"/>
          <w:sz w:val="26"/>
          <w:szCs w:val="26"/>
        </w:rPr>
        <w:t>СКВув = Отп x Кув - Отп, (1)</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lastRenderedPageBreak/>
        <w:t>где:</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Кув - коэффициент увеличения специальной краевой выплаты.</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Кув = (Зпф1 + ((СКВ</w:t>
      </w:r>
      <w:r w:rsidRPr="001C75D9">
        <w:rPr>
          <w:rFonts w:ascii="Times New Roman" w:hAnsi="Times New Roman" w:cs="Times New Roman"/>
          <w:color w:val="auto"/>
          <w:sz w:val="26"/>
          <w:szCs w:val="26"/>
          <w:vertAlign w:val="subscript"/>
        </w:rPr>
        <w:t>2025</w:t>
      </w:r>
      <w:r w:rsidRPr="001C75D9">
        <w:rPr>
          <w:rFonts w:ascii="Times New Roman" w:hAnsi="Times New Roman" w:cs="Times New Roman"/>
          <w:color w:val="auto"/>
          <w:sz w:val="26"/>
          <w:szCs w:val="26"/>
        </w:rPr>
        <w:t xml:space="preserve"> – СКВ</w:t>
      </w:r>
      <w:r w:rsidRPr="001C75D9">
        <w:rPr>
          <w:rFonts w:ascii="Times New Roman" w:hAnsi="Times New Roman" w:cs="Times New Roman"/>
          <w:color w:val="auto"/>
          <w:sz w:val="26"/>
          <w:szCs w:val="26"/>
          <w:vertAlign w:val="subscript"/>
        </w:rPr>
        <w:t>2024</w:t>
      </w:r>
      <w:r w:rsidRPr="001C75D9">
        <w:rPr>
          <w:rFonts w:ascii="Times New Roman" w:hAnsi="Times New Roman" w:cs="Times New Roman"/>
          <w:color w:val="auto"/>
          <w:sz w:val="26"/>
          <w:szCs w:val="26"/>
        </w:rPr>
        <w:t>) х Кмес х Крк) + Зпф2) / (Зпф1 + Зпф2), (2)</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 xml:space="preserve">где: </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 xml:space="preserve">Зпф1 </w:t>
      </w:r>
      <w:bookmarkStart w:id="0" w:name="_GoBack"/>
      <w:bookmarkEnd w:id="0"/>
      <w:r w:rsidRPr="001C75D9">
        <w:rPr>
          <w:rFonts w:ascii="Times New Roman" w:hAnsi="Times New Roman" w:cs="Times New Roman"/>
          <w:color w:val="auto"/>
          <w:sz w:val="26"/>
          <w:szCs w:val="26"/>
        </w:rPr>
        <w:t>–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СКВ</w:t>
      </w:r>
      <w:r w:rsidRPr="001C75D9">
        <w:rPr>
          <w:rFonts w:ascii="Times New Roman" w:hAnsi="Times New Roman" w:cs="Times New Roman"/>
          <w:color w:val="auto"/>
          <w:sz w:val="26"/>
          <w:szCs w:val="26"/>
          <w:vertAlign w:val="subscript"/>
        </w:rPr>
        <w:t>2024</w:t>
      </w:r>
      <w:r w:rsidRPr="001C75D9">
        <w:rPr>
          <w:rFonts w:ascii="Times New Roman" w:hAnsi="Times New Roman" w:cs="Times New Roman"/>
          <w:color w:val="auto"/>
          <w:sz w:val="26"/>
          <w:szCs w:val="26"/>
        </w:rPr>
        <w:t xml:space="preserve"> – размер специальной краевой выплаты с 1 января 2024;</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СКВ</w:t>
      </w:r>
      <w:r w:rsidRPr="001C75D9">
        <w:rPr>
          <w:rFonts w:ascii="Times New Roman" w:hAnsi="Times New Roman" w:cs="Times New Roman"/>
          <w:color w:val="auto"/>
          <w:sz w:val="26"/>
          <w:szCs w:val="26"/>
          <w:vertAlign w:val="subscript"/>
        </w:rPr>
        <w:t>2025</w:t>
      </w:r>
      <w:r w:rsidRPr="001C75D9">
        <w:rPr>
          <w:rFonts w:ascii="Times New Roman" w:hAnsi="Times New Roman" w:cs="Times New Roman"/>
          <w:color w:val="auto"/>
          <w:sz w:val="26"/>
          <w:szCs w:val="26"/>
        </w:rPr>
        <w:t xml:space="preserve"> – размер специальной краевой выплаты с 1 января 2025;</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AC789D"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00AC789D" w:rsidRPr="00567E0C">
        <w:rPr>
          <w:rFonts w:ascii="Times New Roman" w:hAnsi="Times New Roman" w:cs="Times New Roman"/>
          <w:color w:val="auto"/>
          <w:sz w:val="26"/>
          <w:szCs w:val="26"/>
        </w:rPr>
        <w:t>.</w:t>
      </w:r>
      <w:r w:rsidR="00AC789D">
        <w:rPr>
          <w:rFonts w:ascii="Times New Roman" w:hAnsi="Times New Roman" w:cs="Times New Roman"/>
          <w:color w:val="auto"/>
          <w:sz w:val="26"/>
          <w:szCs w:val="26"/>
        </w:rPr>
        <w:t>».</w:t>
      </w:r>
    </w:p>
    <w:p w:rsidR="00AC789D" w:rsidRPr="00B53BE7" w:rsidRDefault="00AC789D" w:rsidP="00AC78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B53BE7">
        <w:rPr>
          <w:rFonts w:ascii="Times New Roman" w:hAnsi="Times New Roman" w:cs="Times New Roman"/>
          <w:color w:val="auto"/>
          <w:sz w:val="26"/>
          <w:szCs w:val="26"/>
        </w:rPr>
        <w:t xml:space="preserve">2. Опубликовать настоящее постановление в газете «Заполярная правда» и разместить его на официальном сайте </w:t>
      </w:r>
      <w:r w:rsidR="005C5BF9">
        <w:rPr>
          <w:rFonts w:ascii="Times New Roman" w:hAnsi="Times New Roman" w:cs="Times New Roman"/>
          <w:color w:val="auto"/>
          <w:sz w:val="26"/>
          <w:szCs w:val="26"/>
        </w:rPr>
        <w:t xml:space="preserve">муниципального образования </w:t>
      </w:r>
      <w:r w:rsidRPr="00B53BE7">
        <w:rPr>
          <w:rFonts w:ascii="Times New Roman" w:hAnsi="Times New Roman" w:cs="Times New Roman"/>
          <w:color w:val="auto"/>
          <w:sz w:val="26"/>
          <w:szCs w:val="26"/>
        </w:rPr>
        <w:t>город</w:t>
      </w:r>
      <w:r>
        <w:rPr>
          <w:rFonts w:ascii="Times New Roman" w:hAnsi="Times New Roman" w:cs="Times New Roman"/>
          <w:color w:val="auto"/>
          <w:sz w:val="26"/>
          <w:szCs w:val="26"/>
        </w:rPr>
        <w:t>а</w:t>
      </w:r>
      <w:r w:rsidRPr="00B53BE7">
        <w:rPr>
          <w:rFonts w:ascii="Times New Roman" w:hAnsi="Times New Roman" w:cs="Times New Roman"/>
          <w:color w:val="auto"/>
          <w:sz w:val="26"/>
          <w:szCs w:val="26"/>
        </w:rPr>
        <w:t xml:space="preserve"> Норильск</w:t>
      </w:r>
      <w:r>
        <w:rPr>
          <w:rFonts w:ascii="Times New Roman" w:hAnsi="Times New Roman" w:cs="Times New Roman"/>
          <w:color w:val="auto"/>
          <w:sz w:val="26"/>
          <w:szCs w:val="26"/>
        </w:rPr>
        <w:t>а</w:t>
      </w:r>
      <w:r w:rsidRPr="00B53BE7">
        <w:rPr>
          <w:rFonts w:ascii="Times New Roman" w:hAnsi="Times New Roman" w:cs="Times New Roman"/>
          <w:color w:val="auto"/>
          <w:sz w:val="26"/>
          <w:szCs w:val="26"/>
        </w:rPr>
        <w:t>.</w:t>
      </w:r>
    </w:p>
    <w:p w:rsidR="00AC789D" w:rsidRDefault="00AC789D" w:rsidP="00AC789D">
      <w:pPr>
        <w:autoSpaceDE w:val="0"/>
        <w:autoSpaceDN w:val="0"/>
        <w:adjustRightInd w:val="0"/>
        <w:spacing w:after="0" w:line="240" w:lineRule="auto"/>
        <w:ind w:firstLine="709"/>
        <w:jc w:val="both"/>
        <w:rPr>
          <w:rFonts w:ascii="Times New Roman" w:eastAsiaTheme="minorHAnsi" w:hAnsi="Times New Roman"/>
          <w:sz w:val="26"/>
          <w:szCs w:val="26"/>
        </w:rPr>
      </w:pPr>
      <w:r w:rsidRPr="00B53BE7">
        <w:rPr>
          <w:rFonts w:ascii="Times New Roman" w:hAnsi="Times New Roman" w:cs="Times New Roman"/>
          <w:sz w:val="26"/>
          <w:szCs w:val="26"/>
        </w:rPr>
        <w:t xml:space="preserve">3. </w:t>
      </w:r>
      <w:r w:rsidR="00E91F6D" w:rsidRPr="00B96E4B">
        <w:rPr>
          <w:rFonts w:ascii="Times New Roman" w:eastAsiaTheme="minorHAnsi" w:hAnsi="Times New Roman"/>
          <w:sz w:val="26"/>
          <w:szCs w:val="26"/>
        </w:rPr>
        <w:t xml:space="preserve">Настоящее постановление вступает в силу с даты его подписания и распространяет свое действие на правоотношения, возникшие </w:t>
      </w:r>
      <w:r>
        <w:rPr>
          <w:rFonts w:ascii="Times New Roman" w:eastAsiaTheme="minorHAnsi" w:hAnsi="Times New Roman"/>
          <w:sz w:val="26"/>
          <w:szCs w:val="26"/>
        </w:rPr>
        <w:t>с 01.01.2025.</w:t>
      </w:r>
    </w:p>
    <w:p w:rsidR="00882031" w:rsidRDefault="00882031" w:rsidP="00AC789D">
      <w:pPr>
        <w:pStyle w:val="HTML"/>
        <w:tabs>
          <w:tab w:val="left" w:pos="709"/>
          <w:tab w:val="left" w:pos="1276"/>
        </w:tabs>
        <w:jc w:val="both"/>
        <w:rPr>
          <w:rFonts w:ascii="Times New Roman" w:eastAsiaTheme="minorHAnsi" w:hAnsi="Times New Roman"/>
          <w:sz w:val="26"/>
          <w:szCs w:val="26"/>
        </w:rPr>
      </w:pPr>
    </w:p>
    <w:p w:rsidR="004F6BC0" w:rsidRDefault="004F6BC0" w:rsidP="00E31C5D">
      <w:pPr>
        <w:spacing w:after="0" w:line="240" w:lineRule="auto"/>
        <w:ind w:firstLine="709"/>
        <w:jc w:val="both"/>
        <w:rPr>
          <w:rFonts w:ascii="Times New Roman" w:hAnsi="Times New Roman" w:cs="Times New Roman"/>
          <w:sz w:val="26"/>
          <w:szCs w:val="26"/>
        </w:rPr>
      </w:pPr>
    </w:p>
    <w:p w:rsidR="00182617" w:rsidRPr="00B53BE7" w:rsidRDefault="00182617" w:rsidP="00E31C5D">
      <w:pPr>
        <w:spacing w:after="0" w:line="240" w:lineRule="auto"/>
        <w:ind w:firstLine="709"/>
        <w:jc w:val="both"/>
        <w:rPr>
          <w:rFonts w:ascii="Times New Roman" w:hAnsi="Times New Roman" w:cs="Times New Roman"/>
          <w:sz w:val="26"/>
          <w:szCs w:val="26"/>
        </w:rPr>
      </w:pPr>
    </w:p>
    <w:p w:rsidR="004F6BC0" w:rsidRPr="00B53BE7" w:rsidRDefault="004F6BC0" w:rsidP="00E31C5D">
      <w:pPr>
        <w:spacing w:after="0" w:line="240" w:lineRule="auto"/>
        <w:ind w:firstLine="709"/>
        <w:jc w:val="both"/>
        <w:rPr>
          <w:rFonts w:ascii="Times New Roman" w:hAnsi="Times New Roman" w:cs="Times New Roman"/>
          <w:sz w:val="26"/>
          <w:szCs w:val="26"/>
        </w:rPr>
      </w:pPr>
    </w:p>
    <w:p w:rsidR="00E8422E" w:rsidRPr="00B53BE7" w:rsidRDefault="00044870" w:rsidP="00E31C5D">
      <w:pPr>
        <w:shd w:val="clear" w:color="auto" w:fill="FFFFFF"/>
        <w:spacing w:after="0" w:line="240" w:lineRule="auto"/>
        <w:rPr>
          <w:rFonts w:ascii="Times New Roman" w:hAnsi="Times New Roman" w:cs="Times New Roman"/>
          <w:sz w:val="26"/>
          <w:szCs w:val="26"/>
        </w:rPr>
      </w:pPr>
      <w:r w:rsidRPr="00B53BE7">
        <w:rPr>
          <w:rFonts w:ascii="Times New Roman" w:hAnsi="Times New Roman" w:cs="Times New Roman"/>
          <w:sz w:val="26"/>
          <w:szCs w:val="26"/>
        </w:rPr>
        <w:t>Глав</w:t>
      </w:r>
      <w:r w:rsidR="009F69F1" w:rsidRPr="00B53BE7">
        <w:rPr>
          <w:rFonts w:ascii="Times New Roman" w:hAnsi="Times New Roman" w:cs="Times New Roman"/>
          <w:sz w:val="26"/>
          <w:szCs w:val="26"/>
        </w:rPr>
        <w:t>а</w:t>
      </w:r>
      <w:r w:rsidRPr="00B53BE7">
        <w:rPr>
          <w:rFonts w:ascii="Times New Roman" w:hAnsi="Times New Roman" w:cs="Times New Roman"/>
          <w:sz w:val="26"/>
          <w:szCs w:val="26"/>
        </w:rPr>
        <w:t xml:space="preserve"> города Норильска</w:t>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96090F" w:rsidRPr="00B53BE7">
        <w:rPr>
          <w:rFonts w:ascii="Times New Roman" w:hAnsi="Times New Roman" w:cs="Times New Roman"/>
          <w:sz w:val="26"/>
          <w:szCs w:val="26"/>
        </w:rPr>
        <w:t xml:space="preserve">  </w:t>
      </w:r>
      <w:r w:rsidRPr="00B53BE7">
        <w:rPr>
          <w:rFonts w:ascii="Times New Roman" w:hAnsi="Times New Roman" w:cs="Times New Roman"/>
          <w:sz w:val="26"/>
          <w:szCs w:val="26"/>
        </w:rPr>
        <w:t xml:space="preserve"> </w:t>
      </w:r>
      <w:r w:rsidR="00C0071C" w:rsidRPr="00B53BE7">
        <w:rPr>
          <w:rFonts w:ascii="Times New Roman" w:hAnsi="Times New Roman" w:cs="Times New Roman"/>
          <w:sz w:val="26"/>
          <w:szCs w:val="26"/>
        </w:rPr>
        <w:t xml:space="preserve"> </w:t>
      </w:r>
      <w:r w:rsidRPr="00B53BE7">
        <w:rPr>
          <w:rFonts w:ascii="Times New Roman" w:hAnsi="Times New Roman" w:cs="Times New Roman"/>
          <w:sz w:val="26"/>
          <w:szCs w:val="26"/>
        </w:rPr>
        <w:t xml:space="preserve">        </w:t>
      </w:r>
      <w:r w:rsidR="00C36F0E" w:rsidRPr="00B53BE7">
        <w:rPr>
          <w:rFonts w:ascii="Times New Roman" w:hAnsi="Times New Roman" w:cs="Times New Roman"/>
          <w:sz w:val="26"/>
          <w:szCs w:val="26"/>
        </w:rPr>
        <w:t>Д.В. Карасев</w:t>
      </w:r>
    </w:p>
    <w:p w:rsidR="00E60D11" w:rsidRPr="00B53BE7" w:rsidRDefault="00E60D11" w:rsidP="00E31C5D">
      <w:pPr>
        <w:shd w:val="clear" w:color="auto" w:fill="FFFFFF"/>
        <w:spacing w:after="0" w:line="240" w:lineRule="auto"/>
        <w:rPr>
          <w:rFonts w:ascii="Times New Roman" w:hAnsi="Times New Roman" w:cs="Times New Roman"/>
          <w:sz w:val="26"/>
          <w:szCs w:val="26"/>
        </w:rPr>
      </w:pPr>
    </w:p>
    <w:p w:rsidR="00687AE6" w:rsidRPr="00B53BE7" w:rsidRDefault="00687AE6" w:rsidP="00E31C5D">
      <w:pPr>
        <w:shd w:val="clear" w:color="auto" w:fill="FFFFFF"/>
        <w:spacing w:after="0" w:line="240" w:lineRule="auto"/>
        <w:rPr>
          <w:rFonts w:ascii="Times New Roman" w:hAnsi="Times New Roman" w:cs="Times New Roman"/>
          <w:sz w:val="26"/>
          <w:szCs w:val="26"/>
        </w:rPr>
      </w:pPr>
    </w:p>
    <w:p w:rsidR="00E75D2B" w:rsidRDefault="00E75D2B" w:rsidP="00E31C5D">
      <w:pPr>
        <w:shd w:val="clear" w:color="auto" w:fill="FFFFFF"/>
        <w:spacing w:after="0" w:line="240" w:lineRule="auto"/>
        <w:rPr>
          <w:rFonts w:ascii="Times New Roman" w:hAnsi="Times New Roman" w:cs="Times New Roman"/>
          <w:sz w:val="26"/>
          <w:szCs w:val="26"/>
        </w:rPr>
      </w:pPr>
    </w:p>
    <w:p w:rsidR="00A46B0C" w:rsidRDefault="00A46B0C" w:rsidP="00E31C5D">
      <w:pPr>
        <w:shd w:val="clear" w:color="auto" w:fill="FFFFFF"/>
        <w:spacing w:after="0" w:line="240" w:lineRule="auto"/>
        <w:rPr>
          <w:rFonts w:ascii="Times New Roman" w:hAnsi="Times New Roman" w:cs="Times New Roman"/>
          <w:sz w:val="26"/>
          <w:szCs w:val="26"/>
        </w:rPr>
      </w:pPr>
    </w:p>
    <w:p w:rsidR="00A46B0C" w:rsidRDefault="00A46B0C" w:rsidP="00E31C5D">
      <w:pPr>
        <w:shd w:val="clear" w:color="auto" w:fill="FFFFFF"/>
        <w:spacing w:after="0" w:line="240" w:lineRule="auto"/>
        <w:rPr>
          <w:rFonts w:ascii="Times New Roman" w:hAnsi="Times New Roman" w:cs="Times New Roman"/>
          <w:sz w:val="26"/>
          <w:szCs w:val="26"/>
        </w:rPr>
      </w:pPr>
    </w:p>
    <w:p w:rsidR="00AC789D" w:rsidRDefault="00AC789D" w:rsidP="00E31C5D">
      <w:pPr>
        <w:shd w:val="clear" w:color="auto" w:fill="FFFFFF"/>
        <w:spacing w:after="0" w:line="240" w:lineRule="auto"/>
        <w:rPr>
          <w:rFonts w:ascii="Times New Roman" w:hAnsi="Times New Roman" w:cs="Times New Roman"/>
          <w:sz w:val="26"/>
          <w:szCs w:val="26"/>
        </w:rPr>
      </w:pPr>
    </w:p>
    <w:p w:rsidR="00AC789D" w:rsidRDefault="00AC789D" w:rsidP="00E31C5D">
      <w:pPr>
        <w:spacing w:after="0" w:line="240" w:lineRule="auto"/>
        <w:rPr>
          <w:rFonts w:ascii="Times New Roman" w:hAnsi="Times New Roman" w:cs="Times New Roman"/>
        </w:rPr>
      </w:pPr>
    </w:p>
    <w:p w:rsidR="00112E05" w:rsidRPr="00DF1D76" w:rsidRDefault="00AC789D" w:rsidP="00E31C5D">
      <w:pPr>
        <w:spacing w:after="0" w:line="240" w:lineRule="auto"/>
        <w:rPr>
          <w:rFonts w:ascii="Times New Roman" w:hAnsi="Times New Roman" w:cs="Times New Roman"/>
        </w:rPr>
      </w:pPr>
      <w:r>
        <w:rPr>
          <w:rFonts w:ascii="Times New Roman" w:hAnsi="Times New Roman" w:cs="Times New Roman"/>
        </w:rPr>
        <w:t>Б</w:t>
      </w:r>
      <w:r w:rsidR="00395BA8" w:rsidRPr="00DF1D76">
        <w:rPr>
          <w:rFonts w:ascii="Times New Roman" w:hAnsi="Times New Roman" w:cs="Times New Roman"/>
        </w:rPr>
        <w:t>ольшаков Игорь Александрович</w:t>
      </w:r>
    </w:p>
    <w:p w:rsidR="00C0071C" w:rsidRDefault="00112E05" w:rsidP="00E31C5D">
      <w:pPr>
        <w:spacing w:after="0" w:line="240" w:lineRule="auto"/>
        <w:rPr>
          <w:rFonts w:ascii="Times New Roman" w:hAnsi="Times New Roman" w:cs="Times New Roman"/>
        </w:rPr>
      </w:pPr>
      <w:r w:rsidRPr="00DF1D76">
        <w:rPr>
          <w:rFonts w:ascii="Times New Roman" w:hAnsi="Times New Roman" w:cs="Times New Roman"/>
        </w:rPr>
        <w:t>43-71-</w:t>
      </w:r>
      <w:r w:rsidR="00571FFD" w:rsidRPr="00DF1D76">
        <w:rPr>
          <w:rFonts w:ascii="Times New Roman" w:hAnsi="Times New Roman" w:cs="Times New Roman"/>
        </w:rPr>
        <w:t>82</w:t>
      </w:r>
    </w:p>
    <w:p w:rsidR="00AF4045" w:rsidRDefault="00AF4045" w:rsidP="00AC789D">
      <w:pPr>
        <w:spacing w:after="0"/>
        <w:rPr>
          <w:rFonts w:ascii="Times New Roman" w:hAnsi="Times New Roman" w:cs="Times New Roman"/>
          <w:sz w:val="26"/>
          <w:szCs w:val="26"/>
        </w:rPr>
      </w:pPr>
    </w:p>
    <w:p w:rsidR="00AC789D" w:rsidRPr="00974C37" w:rsidRDefault="00AC789D" w:rsidP="00AC789D">
      <w:pPr>
        <w:spacing w:after="0"/>
        <w:rPr>
          <w:rFonts w:ascii="Times New Roman" w:hAnsi="Times New Roman" w:cs="Times New Roman"/>
          <w:sz w:val="26"/>
          <w:szCs w:val="26"/>
        </w:rPr>
      </w:pPr>
      <w:r w:rsidRPr="00974C37">
        <w:rPr>
          <w:rFonts w:ascii="Times New Roman" w:hAnsi="Times New Roman" w:cs="Times New Roman"/>
          <w:sz w:val="26"/>
          <w:szCs w:val="26"/>
        </w:rPr>
        <w:lastRenderedPageBreak/>
        <w:t>СОГЛАСОВАНО:</w:t>
      </w:r>
    </w:p>
    <w:p w:rsidR="00AC789D" w:rsidRPr="00974C37" w:rsidRDefault="00AC789D" w:rsidP="00AC789D">
      <w:pPr>
        <w:spacing w:after="0" w:line="240" w:lineRule="auto"/>
        <w:ind w:left="176"/>
        <w:jc w:val="both"/>
        <w:rPr>
          <w:rFonts w:ascii="Times New Roman" w:eastAsia="Times New Roman" w:hAnsi="Times New Roman" w:cs="Times New Roman"/>
          <w:sz w:val="26"/>
          <w:szCs w:val="26"/>
        </w:rPr>
      </w:pPr>
    </w:p>
    <w:p w:rsidR="00AC789D" w:rsidRPr="00974C37" w:rsidRDefault="00AC789D" w:rsidP="00AC789D">
      <w:pPr>
        <w:spacing w:after="0"/>
        <w:rPr>
          <w:rFonts w:ascii="Times New Roman" w:hAnsi="Times New Roman" w:cs="Times New Roman"/>
          <w:sz w:val="26"/>
          <w:szCs w:val="26"/>
        </w:rPr>
      </w:pPr>
      <w:r w:rsidRPr="00974C37">
        <w:rPr>
          <w:rFonts w:ascii="Times New Roman" w:hAnsi="Times New Roman" w:cs="Times New Roman"/>
          <w:sz w:val="26"/>
          <w:szCs w:val="26"/>
        </w:rPr>
        <w:t xml:space="preserve">Начальник Правового управления </w:t>
      </w:r>
    </w:p>
    <w:p w:rsidR="00AC789D" w:rsidRPr="00974C37" w:rsidRDefault="00AC789D" w:rsidP="00AC789D">
      <w:pPr>
        <w:tabs>
          <w:tab w:val="left" w:pos="4253"/>
          <w:tab w:val="left" w:pos="5954"/>
          <w:tab w:val="left" w:pos="7797"/>
        </w:tabs>
        <w:spacing w:after="0" w:line="240" w:lineRule="auto"/>
        <w:jc w:val="both"/>
        <w:rPr>
          <w:rFonts w:ascii="Times New Roman" w:eastAsia="Times New Roman" w:hAnsi="Times New Roman" w:cs="Times New Roman"/>
          <w:sz w:val="26"/>
          <w:szCs w:val="26"/>
        </w:rPr>
      </w:pPr>
      <w:r w:rsidRPr="00974C37">
        <w:rPr>
          <w:rFonts w:ascii="Times New Roman" w:eastAsia="Times New Roman" w:hAnsi="Times New Roman" w:cs="Times New Roman"/>
          <w:sz w:val="26"/>
          <w:szCs w:val="26"/>
        </w:rPr>
        <w:t>Администрации города Норильска        __________«___»_______ Ю.В. Юркина</w:t>
      </w:r>
    </w:p>
    <w:p w:rsidR="00AC789D" w:rsidRPr="00974C37" w:rsidRDefault="00AC789D" w:rsidP="00AC789D">
      <w:pPr>
        <w:autoSpaceDE w:val="0"/>
        <w:autoSpaceDN w:val="0"/>
        <w:adjustRightInd w:val="0"/>
        <w:spacing w:after="0" w:line="240" w:lineRule="auto"/>
        <w:jc w:val="both"/>
        <w:rPr>
          <w:rFonts w:ascii="Times New Roman" w:eastAsia="Times New Roman" w:hAnsi="Times New Roman" w:cs="Times New Roman"/>
          <w:sz w:val="26"/>
          <w:szCs w:val="26"/>
        </w:rPr>
      </w:pPr>
    </w:p>
    <w:p w:rsidR="00AC789D" w:rsidRPr="00974C37" w:rsidRDefault="00AC789D" w:rsidP="00AC789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Начальник</w:t>
      </w:r>
      <w:r w:rsidRPr="00974C37">
        <w:rPr>
          <w:rFonts w:ascii="Times New Roman" w:eastAsia="Times New Roman" w:hAnsi="Times New Roman" w:cs="Times New Roman"/>
          <w:sz w:val="26"/>
          <w:szCs w:val="26"/>
        </w:rPr>
        <w:t xml:space="preserve"> Управления по персоналу</w:t>
      </w:r>
    </w:p>
    <w:p w:rsidR="00AC789D" w:rsidRPr="00974C37" w:rsidRDefault="00AC789D" w:rsidP="00AC789D">
      <w:pPr>
        <w:spacing w:after="0" w:line="240" w:lineRule="auto"/>
        <w:jc w:val="both"/>
        <w:rPr>
          <w:rFonts w:ascii="Times New Roman" w:eastAsia="Times New Roman" w:hAnsi="Times New Roman" w:cs="Times New Roman"/>
          <w:sz w:val="26"/>
          <w:szCs w:val="26"/>
        </w:rPr>
      </w:pPr>
      <w:r w:rsidRPr="00974C37">
        <w:rPr>
          <w:rFonts w:ascii="Times New Roman" w:eastAsia="Times New Roman" w:hAnsi="Times New Roman" w:cs="Times New Roman"/>
          <w:sz w:val="26"/>
          <w:szCs w:val="26"/>
        </w:rPr>
        <w:t>Администрации города Норильска</w:t>
      </w:r>
      <w:r w:rsidRPr="00974C37">
        <w:rPr>
          <w:rFonts w:ascii="Times New Roman" w:eastAsia="Times New Roman" w:hAnsi="Times New Roman" w:cs="Times New Roman"/>
          <w:sz w:val="26"/>
          <w:szCs w:val="26"/>
        </w:rPr>
        <w:tab/>
        <w:t xml:space="preserve">  _________«___»________</w:t>
      </w:r>
      <w:r>
        <w:rPr>
          <w:rFonts w:ascii="Times New Roman" w:eastAsia="Times New Roman" w:hAnsi="Times New Roman" w:cs="Times New Roman"/>
          <w:sz w:val="26"/>
          <w:szCs w:val="26"/>
        </w:rPr>
        <w:t>В.Е. Севастьянова</w:t>
      </w:r>
    </w:p>
    <w:p w:rsidR="00AC789D" w:rsidRPr="00974C37" w:rsidRDefault="00AC789D" w:rsidP="00AC789D">
      <w:pPr>
        <w:spacing w:after="0" w:line="240" w:lineRule="auto"/>
        <w:jc w:val="both"/>
        <w:rPr>
          <w:rFonts w:ascii="Times New Roman" w:eastAsia="Times New Roman" w:hAnsi="Times New Roman" w:cs="Times New Roman"/>
          <w:sz w:val="26"/>
          <w:szCs w:val="26"/>
        </w:rPr>
      </w:pPr>
    </w:p>
    <w:p w:rsidR="00AC789D" w:rsidRPr="00974C37" w:rsidRDefault="00AC789D" w:rsidP="00AC789D">
      <w:pPr>
        <w:spacing w:after="0" w:line="240" w:lineRule="auto"/>
        <w:jc w:val="both"/>
        <w:rPr>
          <w:rFonts w:ascii="Times New Roman" w:eastAsia="Times New Roman" w:hAnsi="Times New Roman" w:cs="Times New Roman"/>
          <w:sz w:val="26"/>
          <w:szCs w:val="26"/>
        </w:rPr>
      </w:pPr>
      <w:r w:rsidRPr="00974C37">
        <w:rPr>
          <w:rFonts w:ascii="Times New Roman" w:eastAsia="Times New Roman" w:hAnsi="Times New Roman" w:cs="Times New Roman"/>
          <w:sz w:val="26"/>
          <w:szCs w:val="26"/>
        </w:rPr>
        <w:t xml:space="preserve">Заместитель Главы города Норильска по </w:t>
      </w:r>
    </w:p>
    <w:p w:rsidR="00AC789D" w:rsidRPr="00974C37" w:rsidRDefault="00AC789D" w:rsidP="00AC789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974C37">
        <w:rPr>
          <w:rFonts w:ascii="Times New Roman" w:eastAsia="Times New Roman" w:hAnsi="Times New Roman" w:cs="Times New Roman"/>
          <w:sz w:val="26"/>
          <w:szCs w:val="26"/>
        </w:rPr>
        <w:t xml:space="preserve">бщественно-политической работе      </w:t>
      </w:r>
      <w:r>
        <w:rPr>
          <w:rFonts w:ascii="Times New Roman" w:eastAsia="Times New Roman" w:hAnsi="Times New Roman" w:cs="Times New Roman"/>
          <w:sz w:val="26"/>
          <w:szCs w:val="26"/>
        </w:rPr>
        <w:t xml:space="preserve"> </w:t>
      </w:r>
      <w:r w:rsidRPr="00974C37">
        <w:rPr>
          <w:rFonts w:ascii="Times New Roman" w:eastAsia="Times New Roman" w:hAnsi="Times New Roman" w:cs="Times New Roman"/>
          <w:sz w:val="26"/>
          <w:szCs w:val="26"/>
        </w:rPr>
        <w:t>_________«___»________ Н.А. Тимофеев</w:t>
      </w:r>
    </w:p>
    <w:p w:rsidR="00AC789D" w:rsidRPr="00974C37" w:rsidRDefault="00AC789D" w:rsidP="00AC789D">
      <w:pPr>
        <w:tabs>
          <w:tab w:val="left" w:pos="4253"/>
          <w:tab w:val="left" w:pos="5954"/>
          <w:tab w:val="left" w:pos="7655"/>
        </w:tabs>
        <w:spacing w:after="0" w:line="240" w:lineRule="auto"/>
        <w:jc w:val="both"/>
        <w:rPr>
          <w:rFonts w:ascii="Times New Roman" w:eastAsia="Times New Roman" w:hAnsi="Times New Roman" w:cs="Times New Roman"/>
          <w:sz w:val="26"/>
          <w:szCs w:val="26"/>
        </w:rPr>
      </w:pPr>
    </w:p>
    <w:p w:rsidR="00AC789D" w:rsidRPr="00974C37" w:rsidRDefault="00AC789D" w:rsidP="00AC789D">
      <w:pPr>
        <w:spacing w:after="0" w:line="240" w:lineRule="auto"/>
        <w:jc w:val="both"/>
        <w:rPr>
          <w:rFonts w:ascii="Times New Roman" w:eastAsia="Times New Roman" w:hAnsi="Times New Roman" w:cs="Times New Roman"/>
          <w:sz w:val="26"/>
          <w:szCs w:val="26"/>
        </w:rPr>
      </w:pPr>
    </w:p>
    <w:tbl>
      <w:tblPr>
        <w:tblpPr w:leftFromText="180" w:rightFromText="180" w:vertAnchor="text" w:horzAnchor="margin" w:tblpY="-238"/>
        <w:tblOverlap w:val="never"/>
        <w:tblW w:w="9631" w:type="dxa"/>
        <w:tblLayout w:type="fixed"/>
        <w:tblCellMar>
          <w:left w:w="40" w:type="dxa"/>
          <w:right w:w="40" w:type="dxa"/>
        </w:tblCellMar>
        <w:tblLook w:val="0000" w:firstRow="0" w:lastRow="0" w:firstColumn="0" w:lastColumn="0" w:noHBand="0" w:noVBand="0"/>
      </w:tblPr>
      <w:tblGrid>
        <w:gridCol w:w="2119"/>
        <w:gridCol w:w="1842"/>
        <w:gridCol w:w="1960"/>
        <w:gridCol w:w="1734"/>
        <w:gridCol w:w="1976"/>
      </w:tblGrid>
      <w:tr w:rsidR="00AC789D" w:rsidRPr="00974C37" w:rsidTr="00500EE5">
        <w:trPr>
          <w:trHeight w:hRule="exact" w:val="326"/>
        </w:trPr>
        <w:tc>
          <w:tcPr>
            <w:tcW w:w="2119" w:type="dxa"/>
            <w:tcBorders>
              <w:top w:val="single" w:sz="6" w:space="0" w:color="auto"/>
              <w:left w:val="single" w:sz="6" w:space="0" w:color="auto"/>
              <w:bottom w:val="nil"/>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3802" w:type="dxa"/>
            <w:gridSpan w:val="2"/>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center"/>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Проект правового акта</w:t>
            </w:r>
          </w:p>
        </w:tc>
        <w:tc>
          <w:tcPr>
            <w:tcW w:w="3710" w:type="dxa"/>
            <w:gridSpan w:val="2"/>
            <w:tcBorders>
              <w:top w:val="single" w:sz="6" w:space="0" w:color="auto"/>
              <w:left w:val="single" w:sz="6" w:space="0" w:color="auto"/>
              <w:bottom w:val="single" w:sz="6" w:space="0" w:color="auto"/>
              <w:right w:val="single" w:sz="4" w:space="0" w:color="auto"/>
            </w:tcBorders>
            <w:shd w:val="clear" w:color="auto" w:fill="FFFFFF"/>
          </w:tcPr>
          <w:p w:rsidR="00AC789D" w:rsidRPr="00974C37" w:rsidRDefault="00AC789D" w:rsidP="00500EE5">
            <w:pPr>
              <w:spacing w:after="0" w:line="240" w:lineRule="auto"/>
              <w:jc w:val="center"/>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Правовой акт</w:t>
            </w:r>
          </w:p>
        </w:tc>
      </w:tr>
      <w:tr w:rsidR="00AC789D" w:rsidRPr="00974C37" w:rsidTr="00500EE5">
        <w:trPr>
          <w:trHeight w:hRule="exact" w:val="676"/>
        </w:trPr>
        <w:tc>
          <w:tcPr>
            <w:tcW w:w="2119" w:type="dxa"/>
            <w:tcBorders>
              <w:top w:val="nil"/>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center"/>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подлежит направлению</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center"/>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не подлежит направлению</w:t>
            </w:r>
          </w:p>
        </w:tc>
        <w:tc>
          <w:tcPr>
            <w:tcW w:w="1734"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center"/>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подлежит направлению</w:t>
            </w:r>
          </w:p>
        </w:tc>
        <w:tc>
          <w:tcPr>
            <w:tcW w:w="1976" w:type="dxa"/>
            <w:tcBorders>
              <w:top w:val="single" w:sz="6" w:space="0" w:color="auto"/>
              <w:left w:val="single" w:sz="6" w:space="0" w:color="auto"/>
              <w:bottom w:val="single" w:sz="6" w:space="0" w:color="auto"/>
              <w:right w:val="single" w:sz="4" w:space="0" w:color="auto"/>
            </w:tcBorders>
            <w:shd w:val="clear" w:color="auto" w:fill="FFFFFF"/>
          </w:tcPr>
          <w:p w:rsidR="00AC789D" w:rsidRPr="00974C37" w:rsidRDefault="00AC789D" w:rsidP="00500EE5">
            <w:pPr>
              <w:spacing w:after="0" w:line="240" w:lineRule="auto"/>
              <w:jc w:val="center"/>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не подлежит направлению</w:t>
            </w:r>
          </w:p>
        </w:tc>
      </w:tr>
      <w:tr w:rsidR="00AC789D" w:rsidRPr="00974C37" w:rsidTr="00500EE5">
        <w:trPr>
          <w:trHeight w:hRule="exact" w:val="282"/>
        </w:trPr>
        <w:tc>
          <w:tcPr>
            <w:tcW w:w="2119"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Прокуратура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734"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76" w:type="dxa"/>
            <w:tcBorders>
              <w:top w:val="single" w:sz="6" w:space="0" w:color="auto"/>
              <w:left w:val="single" w:sz="6" w:space="0" w:color="auto"/>
              <w:bottom w:val="single" w:sz="6" w:space="0" w:color="auto"/>
              <w:right w:val="single" w:sz="4"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r>
      <w:tr w:rsidR="00017C32" w:rsidRPr="00974C37" w:rsidTr="00017C32">
        <w:trPr>
          <w:trHeight w:hRule="exact" w:val="712"/>
        </w:trPr>
        <w:tc>
          <w:tcPr>
            <w:tcW w:w="2119" w:type="dxa"/>
            <w:tcBorders>
              <w:top w:val="single" w:sz="6" w:space="0" w:color="auto"/>
              <w:left w:val="single" w:sz="6" w:space="0" w:color="auto"/>
              <w:bottom w:val="single" w:sz="6" w:space="0" w:color="auto"/>
              <w:right w:val="single" w:sz="6" w:space="0" w:color="auto"/>
            </w:tcBorders>
            <w:shd w:val="clear" w:color="auto" w:fill="FFFFFF"/>
          </w:tcPr>
          <w:p w:rsidR="00017C32" w:rsidRDefault="00017C32" w:rsidP="00017C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Красноярская природоохранная прокуратура</w:t>
            </w:r>
          </w:p>
          <w:p w:rsidR="00017C32" w:rsidRPr="00974C37" w:rsidRDefault="00017C32" w:rsidP="00500EE5">
            <w:pPr>
              <w:spacing w:after="0" w:line="240" w:lineRule="auto"/>
              <w:jc w:val="both"/>
              <w:rPr>
                <w:rFonts w:ascii="Times New Roman" w:eastAsia="Times New Roman" w:hAnsi="Times New Roman" w:cs="Times New Roman"/>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17C32" w:rsidRPr="00974C37" w:rsidRDefault="00017C32" w:rsidP="00500EE5">
            <w:pPr>
              <w:spacing w:after="0" w:line="240" w:lineRule="auto"/>
              <w:jc w:val="both"/>
              <w:rPr>
                <w:rFonts w:ascii="Times New Roman" w:eastAsia="Times New Roman" w:hAnsi="Times New Roman" w:cs="Times New Roman"/>
                <w:sz w:val="20"/>
                <w:szCs w:val="20"/>
              </w:rPr>
            </w:pP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017C32" w:rsidRPr="00974C37" w:rsidRDefault="00017C32" w:rsidP="00500EE5">
            <w:pPr>
              <w:spacing w:after="0" w:line="240" w:lineRule="auto"/>
              <w:jc w:val="both"/>
              <w:rPr>
                <w:rFonts w:ascii="Times New Roman" w:eastAsia="Times New Roman" w:hAnsi="Times New Roman" w:cs="Times New Roman"/>
                <w:sz w:val="20"/>
                <w:szCs w:val="20"/>
              </w:rPr>
            </w:pPr>
          </w:p>
        </w:tc>
        <w:tc>
          <w:tcPr>
            <w:tcW w:w="1734" w:type="dxa"/>
            <w:tcBorders>
              <w:top w:val="single" w:sz="6" w:space="0" w:color="auto"/>
              <w:left w:val="single" w:sz="6" w:space="0" w:color="auto"/>
              <w:bottom w:val="single" w:sz="6" w:space="0" w:color="auto"/>
              <w:right w:val="single" w:sz="6" w:space="0" w:color="auto"/>
            </w:tcBorders>
            <w:shd w:val="clear" w:color="auto" w:fill="FFFFFF"/>
          </w:tcPr>
          <w:p w:rsidR="00017C32" w:rsidRPr="00974C37" w:rsidRDefault="00017C32" w:rsidP="00500EE5">
            <w:pPr>
              <w:spacing w:after="0" w:line="240" w:lineRule="auto"/>
              <w:jc w:val="both"/>
              <w:rPr>
                <w:rFonts w:ascii="Times New Roman" w:eastAsia="Times New Roman" w:hAnsi="Times New Roman" w:cs="Times New Roman"/>
                <w:sz w:val="20"/>
                <w:szCs w:val="20"/>
              </w:rPr>
            </w:pPr>
          </w:p>
        </w:tc>
        <w:tc>
          <w:tcPr>
            <w:tcW w:w="1976" w:type="dxa"/>
            <w:tcBorders>
              <w:top w:val="single" w:sz="6" w:space="0" w:color="auto"/>
              <w:left w:val="single" w:sz="6" w:space="0" w:color="auto"/>
              <w:bottom w:val="single" w:sz="6" w:space="0" w:color="auto"/>
              <w:right w:val="single" w:sz="4" w:space="0" w:color="auto"/>
            </w:tcBorders>
            <w:shd w:val="clear" w:color="auto" w:fill="FFFFFF"/>
          </w:tcPr>
          <w:p w:rsidR="00017C32" w:rsidRPr="00974C37" w:rsidRDefault="00017C32" w:rsidP="00500EE5">
            <w:pPr>
              <w:spacing w:after="0" w:line="240" w:lineRule="auto"/>
              <w:jc w:val="both"/>
              <w:rPr>
                <w:rFonts w:ascii="Times New Roman" w:eastAsia="Times New Roman" w:hAnsi="Times New Roman" w:cs="Times New Roman"/>
                <w:sz w:val="20"/>
                <w:szCs w:val="20"/>
              </w:rPr>
            </w:pPr>
          </w:p>
        </w:tc>
      </w:tr>
      <w:tr w:rsidR="00AC789D" w:rsidRPr="00974C37" w:rsidTr="00500EE5">
        <w:trPr>
          <w:trHeight w:hRule="exact" w:val="700"/>
        </w:trPr>
        <w:tc>
          <w:tcPr>
            <w:tcW w:w="2119"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Норильская транспортная прокуратура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734"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76" w:type="dxa"/>
            <w:tcBorders>
              <w:top w:val="single" w:sz="6" w:space="0" w:color="auto"/>
              <w:left w:val="single" w:sz="6" w:space="0" w:color="auto"/>
              <w:bottom w:val="single" w:sz="6" w:space="0" w:color="auto"/>
              <w:right w:val="single" w:sz="4"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r>
      <w:tr w:rsidR="00AC789D" w:rsidRPr="00974C37" w:rsidTr="00500EE5">
        <w:trPr>
          <w:trHeight w:hRule="exact" w:val="275"/>
        </w:trPr>
        <w:tc>
          <w:tcPr>
            <w:tcW w:w="2119"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НГСД</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734"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76" w:type="dxa"/>
            <w:tcBorders>
              <w:top w:val="single" w:sz="6" w:space="0" w:color="auto"/>
              <w:left w:val="single" w:sz="6" w:space="0" w:color="auto"/>
              <w:bottom w:val="single" w:sz="6" w:space="0" w:color="auto"/>
              <w:right w:val="single" w:sz="4"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r>
      <w:tr w:rsidR="00AC789D" w:rsidRPr="00974C37" w:rsidTr="00500EE5">
        <w:trPr>
          <w:trHeight w:hRule="exact" w:val="292"/>
        </w:trPr>
        <w:tc>
          <w:tcPr>
            <w:tcW w:w="2119"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КСП</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734"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76" w:type="dxa"/>
            <w:tcBorders>
              <w:top w:val="single" w:sz="6" w:space="0" w:color="auto"/>
              <w:left w:val="single" w:sz="6" w:space="0" w:color="auto"/>
              <w:bottom w:val="single" w:sz="6" w:space="0" w:color="auto"/>
              <w:right w:val="single" w:sz="4"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r>
      <w:tr w:rsidR="00AC789D" w:rsidRPr="00974C37" w:rsidTr="00500EE5">
        <w:trPr>
          <w:trHeight w:hRule="exact" w:val="1722"/>
        </w:trPr>
        <w:tc>
          <w:tcPr>
            <w:tcW w:w="2119"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Сайт Администрации города Норильска (для обеспечения независимой антикоррупционной экспертизы НПА и их проектов)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734"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76" w:type="dxa"/>
            <w:tcBorders>
              <w:top w:val="single" w:sz="6" w:space="0" w:color="auto"/>
              <w:left w:val="single" w:sz="6" w:space="0" w:color="auto"/>
              <w:bottom w:val="single" w:sz="6" w:space="0" w:color="auto"/>
              <w:right w:val="single" w:sz="4"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r>
      <w:tr w:rsidR="00AC789D" w:rsidRPr="00974C37" w:rsidTr="00500EE5">
        <w:trPr>
          <w:trHeight w:hRule="exact" w:val="273"/>
        </w:trPr>
        <w:tc>
          <w:tcPr>
            <w:tcW w:w="5921" w:type="dxa"/>
            <w:gridSpan w:val="3"/>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СПС Гарант, Консультант+</w:t>
            </w:r>
          </w:p>
        </w:tc>
        <w:tc>
          <w:tcPr>
            <w:tcW w:w="1734"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76" w:type="dxa"/>
            <w:tcBorders>
              <w:top w:val="single" w:sz="6" w:space="0" w:color="auto"/>
              <w:left w:val="single" w:sz="6" w:space="0" w:color="auto"/>
              <w:bottom w:val="single" w:sz="6" w:space="0" w:color="auto"/>
              <w:right w:val="single" w:sz="4"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r>
      <w:tr w:rsidR="00AC789D" w:rsidRPr="00974C37" w:rsidTr="00500EE5">
        <w:trPr>
          <w:trHeight w:hRule="exact" w:val="290"/>
        </w:trPr>
        <w:tc>
          <w:tcPr>
            <w:tcW w:w="5921" w:type="dxa"/>
            <w:gridSpan w:val="3"/>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Регистр МНПА Красноярского края</w:t>
            </w:r>
          </w:p>
        </w:tc>
        <w:tc>
          <w:tcPr>
            <w:tcW w:w="1734"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76" w:type="dxa"/>
            <w:tcBorders>
              <w:top w:val="single" w:sz="6" w:space="0" w:color="auto"/>
              <w:left w:val="single" w:sz="6" w:space="0" w:color="auto"/>
              <w:bottom w:val="single" w:sz="6" w:space="0" w:color="auto"/>
              <w:right w:val="single" w:sz="4"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r>
      <w:tr w:rsidR="00AC789D" w:rsidRPr="00974C37" w:rsidTr="00500EE5">
        <w:trPr>
          <w:gridAfter w:val="2"/>
          <w:wAfter w:w="3710" w:type="dxa"/>
          <w:trHeight w:hRule="exact" w:val="706"/>
        </w:trPr>
        <w:tc>
          <w:tcPr>
            <w:tcW w:w="2119"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rPr>
                <w:rFonts w:ascii="Times New Roman" w:eastAsia="Times New Roman" w:hAnsi="Times New Roman" w:cs="Times New Roman"/>
                <w:sz w:val="20"/>
                <w:szCs w:val="20"/>
              </w:rPr>
            </w:pPr>
            <w:r w:rsidRPr="00974C37">
              <w:rPr>
                <w:rFonts w:ascii="Times New Roman" w:eastAsia="Times New Roman" w:hAnsi="Times New Roman" w:cs="Times New Roman"/>
                <w:sz w:val="20"/>
                <w:szCs w:val="20"/>
              </w:rPr>
              <w:t>Общественное обсуждение правовых актов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AC789D" w:rsidRPr="00974C37" w:rsidRDefault="00AC789D" w:rsidP="00500EE5">
            <w:pPr>
              <w:spacing w:after="0" w:line="240" w:lineRule="auto"/>
              <w:jc w:val="both"/>
              <w:rPr>
                <w:rFonts w:ascii="Times New Roman" w:eastAsia="Times New Roman" w:hAnsi="Times New Roman" w:cs="Times New Roman"/>
                <w:sz w:val="20"/>
                <w:szCs w:val="20"/>
              </w:rPr>
            </w:pPr>
          </w:p>
        </w:tc>
      </w:tr>
    </w:tbl>
    <w:p w:rsidR="00AC789D" w:rsidRPr="00974C37" w:rsidRDefault="00AC789D" w:rsidP="00AC789D">
      <w:pPr>
        <w:spacing w:after="0"/>
        <w:rPr>
          <w:rFonts w:ascii="Times New Roman" w:hAnsi="Times New Roman" w:cs="Times New Roman"/>
          <w:sz w:val="26"/>
          <w:szCs w:val="26"/>
        </w:rPr>
      </w:pPr>
      <w:r w:rsidRPr="00974C37">
        <w:rPr>
          <w:rFonts w:ascii="Times New Roman" w:hAnsi="Times New Roman" w:cs="Times New Roman"/>
          <w:sz w:val="26"/>
          <w:szCs w:val="26"/>
        </w:rPr>
        <w:t xml:space="preserve">РАССЫЛКА: </w:t>
      </w:r>
    </w:p>
    <w:p w:rsidR="00AC789D" w:rsidRPr="00974C37" w:rsidRDefault="00AC789D" w:rsidP="00AC789D">
      <w:pPr>
        <w:spacing w:after="0" w:line="240" w:lineRule="auto"/>
        <w:rPr>
          <w:rFonts w:ascii="Times New Roman" w:hAnsi="Times New Roman" w:cs="Times New Roman"/>
          <w:sz w:val="26"/>
          <w:szCs w:val="26"/>
        </w:rPr>
      </w:pPr>
      <w:r w:rsidRPr="00974C37">
        <w:rPr>
          <w:rFonts w:ascii="Times New Roman" w:hAnsi="Times New Roman" w:cs="Times New Roman"/>
          <w:sz w:val="26"/>
          <w:szCs w:val="26"/>
        </w:rPr>
        <w:t xml:space="preserve">Управление по персоналу                                 </w:t>
      </w:r>
      <w:r>
        <w:rPr>
          <w:rFonts w:ascii="Times New Roman" w:hAnsi="Times New Roman" w:cs="Times New Roman"/>
          <w:sz w:val="26"/>
          <w:szCs w:val="26"/>
        </w:rPr>
        <w:t xml:space="preserve"> </w:t>
      </w:r>
      <w:r w:rsidRPr="00974C37">
        <w:rPr>
          <w:rFonts w:ascii="Times New Roman" w:hAnsi="Times New Roman" w:cs="Times New Roman"/>
          <w:sz w:val="26"/>
          <w:szCs w:val="26"/>
        </w:rPr>
        <w:t>1</w:t>
      </w:r>
    </w:p>
    <w:p w:rsidR="00AC789D" w:rsidRDefault="00AC789D" w:rsidP="00AC789D">
      <w:pPr>
        <w:spacing w:after="0" w:line="240" w:lineRule="auto"/>
        <w:rPr>
          <w:rFonts w:ascii="Times New Roman" w:hAnsi="Times New Roman" w:cs="Times New Roman"/>
          <w:sz w:val="26"/>
          <w:szCs w:val="26"/>
        </w:rPr>
      </w:pPr>
      <w:r>
        <w:rPr>
          <w:rFonts w:ascii="Times New Roman" w:hAnsi="Times New Roman" w:cs="Times New Roman"/>
          <w:sz w:val="26"/>
          <w:szCs w:val="26"/>
        </w:rPr>
        <w:t>Правовое управление                                         1</w:t>
      </w:r>
    </w:p>
    <w:p w:rsidR="00AC789D" w:rsidRPr="00974C37" w:rsidRDefault="00AC789D" w:rsidP="00AC789D">
      <w:pPr>
        <w:spacing w:after="0" w:line="240" w:lineRule="auto"/>
        <w:rPr>
          <w:rFonts w:ascii="Times New Roman" w:hAnsi="Times New Roman" w:cs="Times New Roman"/>
          <w:sz w:val="26"/>
          <w:szCs w:val="26"/>
        </w:rPr>
      </w:pPr>
      <w:r w:rsidRPr="00974C37">
        <w:rPr>
          <w:rFonts w:ascii="Times New Roman" w:hAnsi="Times New Roman" w:cs="Times New Roman"/>
          <w:sz w:val="26"/>
          <w:szCs w:val="26"/>
        </w:rPr>
        <w:t>Управление ГО и ЧС г. Норильска                   1</w:t>
      </w:r>
    </w:p>
    <w:p w:rsidR="00AC789D" w:rsidRPr="00974C37" w:rsidRDefault="00AC789D" w:rsidP="00AC789D">
      <w:pPr>
        <w:spacing w:after="0" w:line="240" w:lineRule="auto"/>
        <w:rPr>
          <w:rFonts w:ascii="Times New Roman" w:hAnsi="Times New Roman" w:cs="Times New Roman"/>
          <w:sz w:val="26"/>
          <w:szCs w:val="26"/>
        </w:rPr>
      </w:pPr>
    </w:p>
    <w:p w:rsidR="00AC789D" w:rsidRPr="00974C37" w:rsidRDefault="00AC789D" w:rsidP="00AC789D">
      <w:pPr>
        <w:spacing w:after="0" w:line="240" w:lineRule="auto"/>
        <w:rPr>
          <w:rFonts w:ascii="Times New Roman" w:hAnsi="Times New Roman" w:cs="Times New Roman"/>
          <w:sz w:val="26"/>
          <w:szCs w:val="26"/>
        </w:rPr>
      </w:pPr>
    </w:p>
    <w:p w:rsidR="00AC789D" w:rsidRPr="00974C37" w:rsidRDefault="00AC789D" w:rsidP="00AC789D">
      <w:pPr>
        <w:spacing w:after="0" w:line="240" w:lineRule="auto"/>
        <w:rPr>
          <w:rFonts w:ascii="Times New Roman" w:hAnsi="Times New Roman" w:cs="Times New Roman"/>
          <w:sz w:val="26"/>
          <w:szCs w:val="26"/>
        </w:rPr>
      </w:pPr>
    </w:p>
    <w:p w:rsidR="00AC789D" w:rsidRPr="00974C37" w:rsidRDefault="00AC789D" w:rsidP="00AC789D">
      <w:pPr>
        <w:spacing w:after="0" w:line="240" w:lineRule="auto"/>
        <w:rPr>
          <w:rFonts w:ascii="Times New Roman" w:hAnsi="Times New Roman" w:cs="Times New Roman"/>
          <w:sz w:val="26"/>
          <w:szCs w:val="26"/>
        </w:rPr>
      </w:pPr>
      <w:r w:rsidRPr="00974C37">
        <w:rPr>
          <w:rFonts w:ascii="Times New Roman" w:hAnsi="Times New Roman" w:cs="Times New Roman"/>
          <w:sz w:val="26"/>
          <w:szCs w:val="26"/>
        </w:rPr>
        <w:t>Большаков Игорь Александрович</w:t>
      </w:r>
    </w:p>
    <w:p w:rsidR="00AC789D" w:rsidRPr="00974C37" w:rsidRDefault="00AC789D" w:rsidP="00AC789D">
      <w:pPr>
        <w:spacing w:after="0" w:line="240" w:lineRule="auto"/>
        <w:rPr>
          <w:rFonts w:ascii="Times New Roman" w:hAnsi="Times New Roman" w:cs="Times New Roman"/>
          <w:sz w:val="26"/>
          <w:szCs w:val="26"/>
        </w:rPr>
      </w:pPr>
      <w:r w:rsidRPr="00974C37">
        <w:rPr>
          <w:rFonts w:ascii="Times New Roman" w:hAnsi="Times New Roman" w:cs="Times New Roman"/>
          <w:sz w:val="26"/>
          <w:szCs w:val="26"/>
        </w:rPr>
        <w:t>___________________________</w:t>
      </w:r>
      <w:r w:rsidRPr="00974C37">
        <w:rPr>
          <w:rFonts w:ascii="Times New Roman" w:hAnsi="Times New Roman" w:cs="Times New Roman"/>
          <w:sz w:val="26"/>
          <w:szCs w:val="26"/>
          <w:u w:val="single"/>
        </w:rPr>
        <w:t>43-71-82 доб. 3501</w:t>
      </w:r>
    </w:p>
    <w:p w:rsidR="00AC789D" w:rsidRPr="00974C37" w:rsidRDefault="00AC789D" w:rsidP="00AC789D">
      <w:pPr>
        <w:spacing w:after="0" w:line="240" w:lineRule="auto"/>
        <w:rPr>
          <w:rFonts w:ascii="Times New Roman" w:eastAsia="Calibri" w:hAnsi="Times New Roman" w:cs="Times New Roman"/>
          <w:color w:val="000000"/>
          <w:spacing w:val="3"/>
          <w:sz w:val="20"/>
          <w:szCs w:val="20"/>
          <w:lang w:eastAsia="en-US"/>
        </w:rPr>
      </w:pPr>
      <w:r w:rsidRPr="00974C37">
        <w:rPr>
          <w:rFonts w:ascii="Times New Roman" w:eastAsia="Calibri" w:hAnsi="Times New Roman" w:cs="Times New Roman"/>
          <w:color w:val="000000"/>
          <w:spacing w:val="3"/>
          <w:sz w:val="20"/>
          <w:szCs w:val="20"/>
          <w:lang w:eastAsia="en-US"/>
        </w:rPr>
        <w:t>(подпись)        (дата)             (телефон)</w:t>
      </w:r>
    </w:p>
    <w:p w:rsidR="00AC789D" w:rsidRPr="00974C37" w:rsidRDefault="00AC789D" w:rsidP="00AC789D">
      <w:pPr>
        <w:spacing w:after="0" w:line="240" w:lineRule="auto"/>
        <w:rPr>
          <w:rFonts w:ascii="Times New Roman" w:hAnsi="Times New Roman" w:cs="Times New Roman"/>
          <w:sz w:val="26"/>
          <w:szCs w:val="26"/>
        </w:rPr>
      </w:pPr>
    </w:p>
    <w:p w:rsidR="00AC789D" w:rsidRPr="00974C37" w:rsidRDefault="00AC789D" w:rsidP="00AC789D">
      <w:pPr>
        <w:spacing w:after="0" w:line="240" w:lineRule="auto"/>
        <w:rPr>
          <w:rFonts w:ascii="Times New Roman" w:hAnsi="Times New Roman" w:cs="Times New Roman"/>
          <w:sz w:val="26"/>
          <w:szCs w:val="26"/>
        </w:rPr>
      </w:pPr>
      <w:r w:rsidRPr="00974C37">
        <w:rPr>
          <w:rFonts w:ascii="Times New Roman" w:hAnsi="Times New Roman" w:cs="Times New Roman"/>
          <w:sz w:val="26"/>
          <w:szCs w:val="26"/>
        </w:rPr>
        <w:t>Суворова Татьяна Евгеньевна</w:t>
      </w:r>
    </w:p>
    <w:p w:rsidR="00AC789D" w:rsidRPr="00974C37" w:rsidRDefault="00AC789D" w:rsidP="00AC789D">
      <w:pPr>
        <w:spacing w:after="0" w:line="240" w:lineRule="auto"/>
        <w:rPr>
          <w:rFonts w:ascii="Times New Roman" w:hAnsi="Times New Roman" w:cs="Times New Roman"/>
          <w:sz w:val="26"/>
          <w:szCs w:val="26"/>
        </w:rPr>
      </w:pPr>
      <w:r w:rsidRPr="00974C37">
        <w:rPr>
          <w:rFonts w:ascii="Times New Roman" w:hAnsi="Times New Roman" w:cs="Times New Roman"/>
          <w:sz w:val="26"/>
          <w:szCs w:val="26"/>
        </w:rPr>
        <w:t>___________________________</w:t>
      </w:r>
      <w:r w:rsidRPr="00974C37">
        <w:rPr>
          <w:rFonts w:ascii="Times New Roman" w:hAnsi="Times New Roman" w:cs="Times New Roman"/>
          <w:sz w:val="26"/>
          <w:szCs w:val="26"/>
          <w:u w:val="single"/>
        </w:rPr>
        <w:t>43-71-61 доб. 3554</w:t>
      </w:r>
    </w:p>
    <w:p w:rsidR="00AF4045" w:rsidRPr="00DF1D76" w:rsidRDefault="00AC789D">
      <w:pPr>
        <w:spacing w:after="0" w:line="240" w:lineRule="auto"/>
        <w:rPr>
          <w:rFonts w:ascii="Times New Roman" w:hAnsi="Times New Roman" w:cs="Times New Roman"/>
        </w:rPr>
      </w:pPr>
      <w:r w:rsidRPr="00974C37">
        <w:rPr>
          <w:rFonts w:ascii="Times New Roman" w:eastAsia="Calibri" w:hAnsi="Times New Roman" w:cs="Times New Roman"/>
          <w:color w:val="000000"/>
          <w:spacing w:val="3"/>
          <w:sz w:val="20"/>
          <w:szCs w:val="20"/>
          <w:lang w:eastAsia="en-US"/>
        </w:rPr>
        <w:t>(подпись)        (дата)             (телефон)</w:t>
      </w:r>
    </w:p>
    <w:sectPr w:rsidR="00AF4045" w:rsidRPr="00DF1D76" w:rsidSect="00560ECB">
      <w:headerReference w:type="even" r:id="rId9"/>
      <w:pgSz w:w="11906" w:h="16838"/>
      <w:pgMar w:top="1134" w:right="567" w:bottom="1134" w:left="1701"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46F" w:rsidRDefault="006F746F" w:rsidP="0085175E">
      <w:pPr>
        <w:spacing w:after="0" w:line="240" w:lineRule="auto"/>
      </w:pPr>
      <w:r>
        <w:separator/>
      </w:r>
    </w:p>
  </w:endnote>
  <w:endnote w:type="continuationSeparator" w:id="0">
    <w:p w:rsidR="006F746F" w:rsidRDefault="006F746F" w:rsidP="0085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46F" w:rsidRDefault="006F746F" w:rsidP="0085175E">
      <w:pPr>
        <w:spacing w:after="0" w:line="240" w:lineRule="auto"/>
      </w:pPr>
      <w:r>
        <w:separator/>
      </w:r>
    </w:p>
  </w:footnote>
  <w:footnote w:type="continuationSeparator" w:id="0">
    <w:p w:rsidR="006F746F" w:rsidRDefault="006F746F" w:rsidP="00851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D2" w:rsidRDefault="004877D2">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rsidR="004877D2" w:rsidRDefault="004877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5132B"/>
    <w:multiLevelType w:val="hybridMultilevel"/>
    <w:tmpl w:val="A19AFA1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CB5976"/>
    <w:multiLevelType w:val="hybridMultilevel"/>
    <w:tmpl w:val="A4BC510E"/>
    <w:lvl w:ilvl="0" w:tplc="BC16383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A4B04"/>
    <w:multiLevelType w:val="multilevel"/>
    <w:tmpl w:val="02C24B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600B3E7B"/>
    <w:multiLevelType w:val="hybridMultilevel"/>
    <w:tmpl w:val="B5646C7E"/>
    <w:lvl w:ilvl="0" w:tplc="2F7CF80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87341C"/>
    <w:multiLevelType w:val="multilevel"/>
    <w:tmpl w:val="399463AA"/>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5">
    <w:nsid w:val="624D75D5"/>
    <w:multiLevelType w:val="multilevel"/>
    <w:tmpl w:val="399463AA"/>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6">
    <w:nsid w:val="7E8D2EA2"/>
    <w:multiLevelType w:val="multilevel"/>
    <w:tmpl w:val="399463AA"/>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C0"/>
    <w:rsid w:val="00003B8B"/>
    <w:rsid w:val="0001353F"/>
    <w:rsid w:val="00014C58"/>
    <w:rsid w:val="00015F87"/>
    <w:rsid w:val="00017C32"/>
    <w:rsid w:val="0003490B"/>
    <w:rsid w:val="00044870"/>
    <w:rsid w:val="0004619E"/>
    <w:rsid w:val="00046F91"/>
    <w:rsid w:val="00081771"/>
    <w:rsid w:val="00090B5D"/>
    <w:rsid w:val="00093A4F"/>
    <w:rsid w:val="0009511B"/>
    <w:rsid w:val="000A1F06"/>
    <w:rsid w:val="000A259F"/>
    <w:rsid w:val="000A5E34"/>
    <w:rsid w:val="000D1106"/>
    <w:rsid w:val="000F1C71"/>
    <w:rsid w:val="000F381B"/>
    <w:rsid w:val="000F6F4A"/>
    <w:rsid w:val="000F7624"/>
    <w:rsid w:val="00112E05"/>
    <w:rsid w:val="001165BA"/>
    <w:rsid w:val="00132C86"/>
    <w:rsid w:val="001419FF"/>
    <w:rsid w:val="00150BBD"/>
    <w:rsid w:val="00156C4C"/>
    <w:rsid w:val="00157EDD"/>
    <w:rsid w:val="00163A53"/>
    <w:rsid w:val="00182617"/>
    <w:rsid w:val="0018508E"/>
    <w:rsid w:val="0018658A"/>
    <w:rsid w:val="001B694B"/>
    <w:rsid w:val="001C4AF4"/>
    <w:rsid w:val="001C75D9"/>
    <w:rsid w:val="001F5B71"/>
    <w:rsid w:val="001F737D"/>
    <w:rsid w:val="00207A9F"/>
    <w:rsid w:val="00237D7A"/>
    <w:rsid w:val="00243895"/>
    <w:rsid w:val="00245977"/>
    <w:rsid w:val="00251039"/>
    <w:rsid w:val="002516E1"/>
    <w:rsid w:val="0025181B"/>
    <w:rsid w:val="00260FE0"/>
    <w:rsid w:val="00273D16"/>
    <w:rsid w:val="002A380E"/>
    <w:rsid w:val="002A4A19"/>
    <w:rsid w:val="002D5D1D"/>
    <w:rsid w:val="002D6E56"/>
    <w:rsid w:val="002E31D9"/>
    <w:rsid w:val="002E7BBC"/>
    <w:rsid w:val="002F224B"/>
    <w:rsid w:val="002F330A"/>
    <w:rsid w:val="003102B1"/>
    <w:rsid w:val="003158C2"/>
    <w:rsid w:val="0033612F"/>
    <w:rsid w:val="003630BE"/>
    <w:rsid w:val="0037361A"/>
    <w:rsid w:val="00394D12"/>
    <w:rsid w:val="00395BA8"/>
    <w:rsid w:val="003A1668"/>
    <w:rsid w:val="003A2D64"/>
    <w:rsid w:val="003D4A6B"/>
    <w:rsid w:val="003E0F72"/>
    <w:rsid w:val="003E73D0"/>
    <w:rsid w:val="003E7DB2"/>
    <w:rsid w:val="0040411F"/>
    <w:rsid w:val="00405267"/>
    <w:rsid w:val="00412E35"/>
    <w:rsid w:val="00414681"/>
    <w:rsid w:val="00427DB1"/>
    <w:rsid w:val="004318BE"/>
    <w:rsid w:val="00435671"/>
    <w:rsid w:val="00443C21"/>
    <w:rsid w:val="0045180A"/>
    <w:rsid w:val="004724B1"/>
    <w:rsid w:val="00484DA2"/>
    <w:rsid w:val="004852D8"/>
    <w:rsid w:val="00485968"/>
    <w:rsid w:val="004877D2"/>
    <w:rsid w:val="004A255F"/>
    <w:rsid w:val="004B4A12"/>
    <w:rsid w:val="004E4099"/>
    <w:rsid w:val="004F6BC0"/>
    <w:rsid w:val="0051411B"/>
    <w:rsid w:val="00516ED7"/>
    <w:rsid w:val="005334C6"/>
    <w:rsid w:val="00536490"/>
    <w:rsid w:val="00543461"/>
    <w:rsid w:val="0055483F"/>
    <w:rsid w:val="00560ECB"/>
    <w:rsid w:val="00570EA5"/>
    <w:rsid w:val="00571FFD"/>
    <w:rsid w:val="0058707E"/>
    <w:rsid w:val="00592E2E"/>
    <w:rsid w:val="005B2D1E"/>
    <w:rsid w:val="005C5BF9"/>
    <w:rsid w:val="005D567D"/>
    <w:rsid w:val="00600CA7"/>
    <w:rsid w:val="00610DFA"/>
    <w:rsid w:val="006365AB"/>
    <w:rsid w:val="006402AD"/>
    <w:rsid w:val="00646B7C"/>
    <w:rsid w:val="00656705"/>
    <w:rsid w:val="006627F3"/>
    <w:rsid w:val="00665F90"/>
    <w:rsid w:val="00667B11"/>
    <w:rsid w:val="00683759"/>
    <w:rsid w:val="006876C1"/>
    <w:rsid w:val="00687AE6"/>
    <w:rsid w:val="00696E9F"/>
    <w:rsid w:val="006A15C9"/>
    <w:rsid w:val="006D05A1"/>
    <w:rsid w:val="006D4EBA"/>
    <w:rsid w:val="006E431F"/>
    <w:rsid w:val="006E4AD1"/>
    <w:rsid w:val="006F746F"/>
    <w:rsid w:val="007067DA"/>
    <w:rsid w:val="00712EEC"/>
    <w:rsid w:val="007329FC"/>
    <w:rsid w:val="00752682"/>
    <w:rsid w:val="00780FDE"/>
    <w:rsid w:val="00795941"/>
    <w:rsid w:val="007E7D7C"/>
    <w:rsid w:val="0085175E"/>
    <w:rsid w:val="0085396B"/>
    <w:rsid w:val="008566BA"/>
    <w:rsid w:val="008571AA"/>
    <w:rsid w:val="00867E9E"/>
    <w:rsid w:val="00873B9E"/>
    <w:rsid w:val="0088028A"/>
    <w:rsid w:val="00882031"/>
    <w:rsid w:val="0089305B"/>
    <w:rsid w:val="00897256"/>
    <w:rsid w:val="008A07DF"/>
    <w:rsid w:val="008A2138"/>
    <w:rsid w:val="008A37B7"/>
    <w:rsid w:val="008A4FE2"/>
    <w:rsid w:val="008B4432"/>
    <w:rsid w:val="009356E7"/>
    <w:rsid w:val="00956E2E"/>
    <w:rsid w:val="0096090F"/>
    <w:rsid w:val="00962C03"/>
    <w:rsid w:val="009752A9"/>
    <w:rsid w:val="00975FA0"/>
    <w:rsid w:val="00976DF7"/>
    <w:rsid w:val="00980EEC"/>
    <w:rsid w:val="009A4CE4"/>
    <w:rsid w:val="009B32D7"/>
    <w:rsid w:val="009B7A40"/>
    <w:rsid w:val="009D380F"/>
    <w:rsid w:val="009E1B9D"/>
    <w:rsid w:val="009F69F1"/>
    <w:rsid w:val="00A11F35"/>
    <w:rsid w:val="00A1266A"/>
    <w:rsid w:val="00A136C2"/>
    <w:rsid w:val="00A16326"/>
    <w:rsid w:val="00A2640F"/>
    <w:rsid w:val="00A32996"/>
    <w:rsid w:val="00A46B0C"/>
    <w:rsid w:val="00A841F5"/>
    <w:rsid w:val="00AC2A08"/>
    <w:rsid w:val="00AC6E21"/>
    <w:rsid w:val="00AC789D"/>
    <w:rsid w:val="00AD5C14"/>
    <w:rsid w:val="00AF4045"/>
    <w:rsid w:val="00B104DA"/>
    <w:rsid w:val="00B12276"/>
    <w:rsid w:val="00B16D63"/>
    <w:rsid w:val="00B20CB0"/>
    <w:rsid w:val="00B23A8E"/>
    <w:rsid w:val="00B26553"/>
    <w:rsid w:val="00B276F1"/>
    <w:rsid w:val="00B47D4B"/>
    <w:rsid w:val="00B5145E"/>
    <w:rsid w:val="00B521EE"/>
    <w:rsid w:val="00B52C9F"/>
    <w:rsid w:val="00B53BE7"/>
    <w:rsid w:val="00B601C1"/>
    <w:rsid w:val="00BA3962"/>
    <w:rsid w:val="00BB0EAF"/>
    <w:rsid w:val="00BE283F"/>
    <w:rsid w:val="00BE2A4C"/>
    <w:rsid w:val="00C0071C"/>
    <w:rsid w:val="00C00F52"/>
    <w:rsid w:val="00C17424"/>
    <w:rsid w:val="00C3571B"/>
    <w:rsid w:val="00C36F0E"/>
    <w:rsid w:val="00C65FED"/>
    <w:rsid w:val="00C81F31"/>
    <w:rsid w:val="00C82D7C"/>
    <w:rsid w:val="00C845DF"/>
    <w:rsid w:val="00C87CFA"/>
    <w:rsid w:val="00CA56D1"/>
    <w:rsid w:val="00CB4F1A"/>
    <w:rsid w:val="00CD4C15"/>
    <w:rsid w:val="00CE5522"/>
    <w:rsid w:val="00CE6CA5"/>
    <w:rsid w:val="00D055EB"/>
    <w:rsid w:val="00D10205"/>
    <w:rsid w:val="00D21183"/>
    <w:rsid w:val="00D30EA2"/>
    <w:rsid w:val="00D713B1"/>
    <w:rsid w:val="00D7544A"/>
    <w:rsid w:val="00DA2340"/>
    <w:rsid w:val="00DB79B5"/>
    <w:rsid w:val="00DC3EB1"/>
    <w:rsid w:val="00DD0002"/>
    <w:rsid w:val="00DD30CE"/>
    <w:rsid w:val="00DD4BF6"/>
    <w:rsid w:val="00DF0873"/>
    <w:rsid w:val="00DF1A76"/>
    <w:rsid w:val="00DF1D76"/>
    <w:rsid w:val="00DF5B10"/>
    <w:rsid w:val="00E15423"/>
    <w:rsid w:val="00E30EC4"/>
    <w:rsid w:val="00E31C5D"/>
    <w:rsid w:val="00E5272E"/>
    <w:rsid w:val="00E60D11"/>
    <w:rsid w:val="00E74F9E"/>
    <w:rsid w:val="00E75D2B"/>
    <w:rsid w:val="00E75DF4"/>
    <w:rsid w:val="00E801F1"/>
    <w:rsid w:val="00E8422E"/>
    <w:rsid w:val="00E91F6D"/>
    <w:rsid w:val="00EA1983"/>
    <w:rsid w:val="00EB12D9"/>
    <w:rsid w:val="00EC065C"/>
    <w:rsid w:val="00EE040D"/>
    <w:rsid w:val="00F2442C"/>
    <w:rsid w:val="00F37643"/>
    <w:rsid w:val="00F37CD3"/>
    <w:rsid w:val="00F412CA"/>
    <w:rsid w:val="00F419D2"/>
    <w:rsid w:val="00F547E8"/>
    <w:rsid w:val="00F57420"/>
    <w:rsid w:val="00F65960"/>
    <w:rsid w:val="00F845D4"/>
    <w:rsid w:val="00F9749C"/>
    <w:rsid w:val="00FB1D4E"/>
    <w:rsid w:val="00FE514A"/>
    <w:rsid w:val="00FE6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5BC7F8-24DE-46C6-A0EC-E752C80A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6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6BC0"/>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4F6BC0"/>
    <w:rPr>
      <w:rFonts w:ascii="Times New Roman" w:eastAsia="Times New Roman" w:hAnsi="Times New Roman" w:cs="Times New Roman"/>
      <w:sz w:val="24"/>
      <w:szCs w:val="24"/>
    </w:rPr>
  </w:style>
  <w:style w:type="paragraph" w:customStyle="1" w:styleId="ConsPlusNormal">
    <w:name w:val="ConsPlusNormal"/>
    <w:rsid w:val="004F6BC0"/>
    <w:pPr>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Preformatted"/>
    <w:basedOn w:val="a"/>
    <w:link w:val="HTML0"/>
    <w:rsid w:val="004F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4F6BC0"/>
    <w:rPr>
      <w:rFonts w:ascii="Courier New" w:eastAsia="Times New Roman" w:hAnsi="Courier New" w:cs="Courier New"/>
      <w:color w:val="000000"/>
      <w:sz w:val="20"/>
      <w:szCs w:val="20"/>
    </w:rPr>
  </w:style>
  <w:style w:type="paragraph" w:styleId="a5">
    <w:name w:val="Balloon Text"/>
    <w:basedOn w:val="a"/>
    <w:link w:val="a6"/>
    <w:uiPriority w:val="99"/>
    <w:semiHidden/>
    <w:unhideWhenUsed/>
    <w:rsid w:val="004F6B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BC0"/>
    <w:rPr>
      <w:rFonts w:ascii="Tahoma" w:hAnsi="Tahoma" w:cs="Tahoma"/>
      <w:sz w:val="16"/>
      <w:szCs w:val="16"/>
    </w:rPr>
  </w:style>
  <w:style w:type="paragraph" w:styleId="a7">
    <w:name w:val="footer"/>
    <w:basedOn w:val="a"/>
    <w:link w:val="a8"/>
    <w:uiPriority w:val="99"/>
    <w:unhideWhenUsed/>
    <w:rsid w:val="008517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175E"/>
  </w:style>
  <w:style w:type="paragraph" w:styleId="a9">
    <w:name w:val="List Paragraph"/>
    <w:basedOn w:val="a"/>
    <w:qFormat/>
    <w:rsid w:val="00F65960"/>
    <w:pPr>
      <w:ind w:left="720"/>
      <w:contextualSpacing/>
    </w:pPr>
  </w:style>
  <w:style w:type="paragraph" w:customStyle="1" w:styleId="Nonformat">
    <w:name w:val="Nonformat"/>
    <w:basedOn w:val="a"/>
    <w:rsid w:val="00C81F31"/>
    <w:pPr>
      <w:spacing w:after="0" w:line="240" w:lineRule="auto"/>
    </w:pPr>
    <w:rPr>
      <w:rFonts w:ascii="Consultant" w:eastAsia="Times New Roman" w:hAnsi="Consultant" w:cs="Times New Roman"/>
      <w:sz w:val="20"/>
      <w:szCs w:val="20"/>
    </w:rPr>
  </w:style>
  <w:style w:type="character" w:customStyle="1" w:styleId="FontStyle18">
    <w:name w:val="Font Style18"/>
    <w:uiPriority w:val="99"/>
    <w:rsid w:val="008A2138"/>
    <w:rPr>
      <w:rFonts w:ascii="Times New Roman" w:hAnsi="Times New Roman" w:cs="Times New Roman"/>
      <w:sz w:val="24"/>
      <w:szCs w:val="24"/>
    </w:rPr>
  </w:style>
  <w:style w:type="paragraph" w:customStyle="1" w:styleId="ConsPlusCell">
    <w:name w:val="ConsPlusCell"/>
    <w:uiPriority w:val="99"/>
    <w:rsid w:val="008A2138"/>
    <w:pPr>
      <w:widowControl w:val="0"/>
      <w:autoSpaceDE w:val="0"/>
      <w:autoSpaceDN w:val="0"/>
      <w:adjustRightInd w:val="0"/>
      <w:spacing w:after="0" w:line="240" w:lineRule="auto"/>
    </w:pPr>
    <w:rPr>
      <w:rFonts w:ascii="Calibri" w:eastAsia="Times New Roman" w:hAnsi="Calibri" w:cs="Calibri"/>
    </w:rPr>
  </w:style>
  <w:style w:type="character" w:styleId="aa">
    <w:name w:val="Hyperlink"/>
    <w:rsid w:val="008A2138"/>
    <w:rPr>
      <w:color w:val="0000FF"/>
      <w:u w:val="single"/>
    </w:rPr>
  </w:style>
  <w:style w:type="table" w:styleId="ab">
    <w:name w:val="Table Grid"/>
    <w:basedOn w:val="a1"/>
    <w:uiPriority w:val="59"/>
    <w:rsid w:val="00600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5B2D1E"/>
  </w:style>
  <w:style w:type="paragraph" w:styleId="ad">
    <w:name w:val="No Spacing"/>
    <w:uiPriority w:val="1"/>
    <w:qFormat/>
    <w:rsid w:val="005B2D1E"/>
    <w:pPr>
      <w:spacing w:after="0" w:line="240" w:lineRule="auto"/>
    </w:pPr>
  </w:style>
  <w:style w:type="paragraph" w:customStyle="1" w:styleId="ae">
    <w:name w:val="Нормальный (таблица)"/>
    <w:basedOn w:val="a"/>
    <w:next w:val="a"/>
    <w:uiPriority w:val="99"/>
    <w:rsid w:val="00DF5B10"/>
    <w:pPr>
      <w:widowControl w:val="0"/>
      <w:autoSpaceDE w:val="0"/>
      <w:autoSpaceDN w:val="0"/>
      <w:adjustRightInd w:val="0"/>
      <w:spacing w:after="0" w:line="240" w:lineRule="auto"/>
      <w:jc w:val="both"/>
    </w:pPr>
    <w:rPr>
      <w:rFonts w:ascii="Arial" w:hAnsi="Arial" w:cs="Arial"/>
      <w:sz w:val="24"/>
      <w:szCs w:val="24"/>
    </w:rPr>
  </w:style>
  <w:style w:type="paragraph" w:customStyle="1" w:styleId="af">
    <w:name w:val="Прижатый влево"/>
    <w:basedOn w:val="a"/>
    <w:next w:val="a"/>
    <w:uiPriority w:val="99"/>
    <w:rsid w:val="00DF5B10"/>
    <w:pPr>
      <w:widowControl w:val="0"/>
      <w:autoSpaceDE w:val="0"/>
      <w:autoSpaceDN w:val="0"/>
      <w:adjustRightInd w:val="0"/>
      <w:spacing w:after="0" w:line="240" w:lineRule="auto"/>
    </w:pPr>
    <w:rPr>
      <w:rFonts w:ascii="Arial" w:hAnsi="Arial" w:cs="Arial"/>
      <w:sz w:val="24"/>
      <w:szCs w:val="24"/>
    </w:rPr>
  </w:style>
  <w:style w:type="character" w:customStyle="1" w:styleId="af0">
    <w:name w:val="Гипертекстовая ссылка"/>
    <w:basedOn w:val="a0"/>
    <w:uiPriority w:val="99"/>
    <w:rsid w:val="00DF5B10"/>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4165">
      <w:bodyDiv w:val="1"/>
      <w:marLeft w:val="0"/>
      <w:marRight w:val="0"/>
      <w:marTop w:val="0"/>
      <w:marBottom w:val="0"/>
      <w:divBdr>
        <w:top w:val="none" w:sz="0" w:space="0" w:color="auto"/>
        <w:left w:val="none" w:sz="0" w:space="0" w:color="auto"/>
        <w:bottom w:val="none" w:sz="0" w:space="0" w:color="auto"/>
        <w:right w:val="none" w:sz="0" w:space="0" w:color="auto"/>
      </w:divBdr>
    </w:div>
    <w:div w:id="20699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A9C84-B773-41A9-8AD8-A515AE20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Волкова Елена Александровна</cp:lastModifiedBy>
  <cp:revision>5</cp:revision>
  <cp:lastPrinted>2024-12-03T10:59:00Z</cp:lastPrinted>
  <dcterms:created xsi:type="dcterms:W3CDTF">2024-12-11T09:19:00Z</dcterms:created>
  <dcterms:modified xsi:type="dcterms:W3CDTF">2024-12-11T09:21:00Z</dcterms:modified>
</cp:coreProperties>
</file>