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1DB" w:rsidRPr="00A10810" w:rsidRDefault="001E01DB">
      <w:pPr>
        <w:pStyle w:val="ConsPlusTitle"/>
        <w:jc w:val="center"/>
        <w:outlineLvl w:val="0"/>
        <w:rPr>
          <w:color w:val="000000" w:themeColor="text1"/>
        </w:rPr>
      </w:pPr>
      <w:bookmarkStart w:id="0" w:name="_GoBack"/>
      <w:bookmarkEnd w:id="0"/>
      <w:r w:rsidRPr="00A10810">
        <w:rPr>
          <w:color w:val="000000" w:themeColor="text1"/>
        </w:rPr>
        <w:t>АДМИНИСТРАЦИЯ ГОРОДА НОРИЛЬСКА</w:t>
      </w:r>
    </w:p>
    <w:p w:rsidR="001E01DB" w:rsidRPr="00A10810" w:rsidRDefault="001E01DB">
      <w:pPr>
        <w:pStyle w:val="ConsPlusTitle"/>
        <w:jc w:val="center"/>
        <w:rPr>
          <w:color w:val="000000" w:themeColor="text1"/>
        </w:rPr>
      </w:pPr>
      <w:r w:rsidRPr="00A10810">
        <w:rPr>
          <w:color w:val="000000" w:themeColor="text1"/>
        </w:rPr>
        <w:t>КРАСНОЯРСКОГО КРАЯ</w:t>
      </w:r>
    </w:p>
    <w:p w:rsidR="001E01DB" w:rsidRPr="00A10810" w:rsidRDefault="001E01DB">
      <w:pPr>
        <w:pStyle w:val="ConsPlusTitle"/>
        <w:jc w:val="both"/>
        <w:rPr>
          <w:color w:val="000000" w:themeColor="text1"/>
        </w:rPr>
      </w:pPr>
    </w:p>
    <w:p w:rsidR="001E01DB" w:rsidRPr="00A10810" w:rsidRDefault="001E01DB">
      <w:pPr>
        <w:pStyle w:val="ConsPlusTitle"/>
        <w:jc w:val="center"/>
        <w:rPr>
          <w:color w:val="000000" w:themeColor="text1"/>
        </w:rPr>
      </w:pPr>
      <w:r w:rsidRPr="00A10810">
        <w:rPr>
          <w:color w:val="000000" w:themeColor="text1"/>
        </w:rPr>
        <w:t>ПОСТАНОВЛЕНИЕ</w:t>
      </w:r>
    </w:p>
    <w:p w:rsidR="001E01DB" w:rsidRPr="00A10810" w:rsidRDefault="001E01DB">
      <w:pPr>
        <w:pStyle w:val="ConsPlusTitle"/>
        <w:jc w:val="center"/>
        <w:rPr>
          <w:color w:val="000000" w:themeColor="text1"/>
        </w:rPr>
      </w:pPr>
      <w:r w:rsidRPr="00A10810">
        <w:rPr>
          <w:color w:val="000000" w:themeColor="text1"/>
        </w:rPr>
        <w:t>от 21 мая 2024 г. N 231</w:t>
      </w:r>
    </w:p>
    <w:p w:rsidR="001E01DB" w:rsidRPr="00A10810" w:rsidRDefault="001E01DB">
      <w:pPr>
        <w:pStyle w:val="ConsPlusTitle"/>
        <w:jc w:val="both"/>
        <w:rPr>
          <w:color w:val="000000" w:themeColor="text1"/>
        </w:rPr>
      </w:pPr>
    </w:p>
    <w:p w:rsidR="001E01DB" w:rsidRPr="00A10810" w:rsidRDefault="001E01DB">
      <w:pPr>
        <w:pStyle w:val="ConsPlusTitle"/>
        <w:jc w:val="center"/>
        <w:rPr>
          <w:color w:val="000000" w:themeColor="text1"/>
        </w:rPr>
      </w:pPr>
      <w:r w:rsidRPr="00A10810">
        <w:rPr>
          <w:color w:val="000000" w:themeColor="text1"/>
        </w:rPr>
        <w:t>ОБ УТВЕРЖДЕНИИ АДМИНИСТРАТИВНОГО РЕГЛАМЕНТА ПРЕДОСТАВЛЕНИЯ</w:t>
      </w:r>
    </w:p>
    <w:p w:rsidR="001E01DB" w:rsidRPr="00A10810" w:rsidRDefault="001E01DB">
      <w:pPr>
        <w:pStyle w:val="ConsPlusTitle"/>
        <w:jc w:val="center"/>
        <w:rPr>
          <w:color w:val="000000" w:themeColor="text1"/>
        </w:rPr>
      </w:pPr>
      <w:r w:rsidRPr="00A10810">
        <w:rPr>
          <w:color w:val="000000" w:themeColor="text1"/>
        </w:rPr>
        <w:t>МУНИЦИПАЛЬНОЙ УСЛУГИ "ОРГАНИЗАЦИЯ ОТДЫХА И ОЗДОРОВЛЕНИЯ</w:t>
      </w:r>
    </w:p>
    <w:p w:rsidR="001E01DB" w:rsidRPr="00A10810" w:rsidRDefault="001E01DB">
      <w:pPr>
        <w:pStyle w:val="ConsPlusTitle"/>
        <w:jc w:val="center"/>
        <w:rPr>
          <w:color w:val="000000" w:themeColor="text1"/>
        </w:rPr>
      </w:pPr>
      <w:r w:rsidRPr="00A10810">
        <w:rPr>
          <w:color w:val="000000" w:themeColor="text1"/>
        </w:rPr>
        <w:t>ДЕТЕЙ В КАНИКУЛЯРНОЕ ВРЕМЯ"</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 xml:space="preserve">В соответствии с требованиями Федерального </w:t>
      </w:r>
      <w:hyperlink r:id="rId4">
        <w:r w:rsidRPr="00A10810">
          <w:rPr>
            <w:color w:val="000000" w:themeColor="text1"/>
          </w:rPr>
          <w:t>закона</w:t>
        </w:r>
      </w:hyperlink>
      <w:r w:rsidRPr="00A10810">
        <w:rPr>
          <w:color w:val="000000" w:themeColor="text1"/>
        </w:rPr>
        <w:t xml:space="preserve"> от 27.07.2010 N 210-ФЗ "Об организации предоставления государственных и муниципальных услуг", </w:t>
      </w:r>
      <w:hyperlink r:id="rId5">
        <w:r w:rsidRPr="00A10810">
          <w:rPr>
            <w:color w:val="000000" w:themeColor="text1"/>
          </w:rPr>
          <w:t>Распоряжения</w:t>
        </w:r>
      </w:hyperlink>
      <w:r w:rsidRPr="00A10810">
        <w:rPr>
          <w:color w:val="000000" w:themeColor="text1"/>
        </w:rPr>
        <w:t xml:space="preserve"> Правительства Красноярского края от 14.01.2022 N 17-р "Об утверждении Перечня массовых социально значимых услуг Красноярского края, подлежащих переводу в электронный формат", постановляю:</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1. Утвердить Административный </w:t>
      </w:r>
      <w:hyperlink w:anchor="P34">
        <w:r w:rsidRPr="00A10810">
          <w:rPr>
            <w:color w:val="000000" w:themeColor="text1"/>
          </w:rPr>
          <w:t>регламент</w:t>
        </w:r>
      </w:hyperlink>
      <w:r w:rsidRPr="00A10810">
        <w:rPr>
          <w:color w:val="000000" w:themeColor="text1"/>
        </w:rPr>
        <w:t xml:space="preserve"> предоставления муниципальной услуги "Организация отдыха и оздоровления детей в каникулярное время" (далее - Административный регламент; прилагается).</w:t>
      </w:r>
    </w:p>
    <w:p w:rsidR="001E01DB" w:rsidRPr="00A10810" w:rsidRDefault="001E01DB">
      <w:pPr>
        <w:pStyle w:val="ConsPlusNormal"/>
        <w:spacing w:before="220"/>
        <w:ind w:firstLine="540"/>
        <w:jc w:val="both"/>
        <w:rPr>
          <w:color w:val="000000" w:themeColor="text1"/>
        </w:rPr>
      </w:pPr>
      <w:r w:rsidRPr="00A10810">
        <w:rPr>
          <w:color w:val="000000" w:themeColor="text1"/>
        </w:rPr>
        <w:t>2. Управлению общего и дошкольного образования Администрации города Норильска:</w:t>
      </w:r>
    </w:p>
    <w:p w:rsidR="001E01DB" w:rsidRPr="00A10810" w:rsidRDefault="001E01DB">
      <w:pPr>
        <w:pStyle w:val="ConsPlusNormal"/>
        <w:spacing w:before="220"/>
        <w:ind w:firstLine="540"/>
        <w:jc w:val="both"/>
        <w:rPr>
          <w:color w:val="000000" w:themeColor="text1"/>
        </w:rPr>
      </w:pPr>
      <w:r w:rsidRPr="00A10810">
        <w:rPr>
          <w:color w:val="000000" w:themeColor="text1"/>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w:t>
      </w:r>
      <w:hyperlink w:anchor="P438">
        <w:r w:rsidRPr="00A10810">
          <w:rPr>
            <w:color w:val="000000" w:themeColor="text1"/>
          </w:rPr>
          <w:t>пунктами 4.1</w:t>
        </w:r>
      </w:hyperlink>
      <w:r w:rsidRPr="00A10810">
        <w:rPr>
          <w:color w:val="000000" w:themeColor="text1"/>
        </w:rPr>
        <w:t xml:space="preserve">, </w:t>
      </w:r>
      <w:hyperlink w:anchor="P452">
        <w:r w:rsidRPr="00A10810">
          <w:rPr>
            <w:color w:val="000000" w:themeColor="text1"/>
          </w:rPr>
          <w:t>4.3</w:t>
        </w:r>
      </w:hyperlink>
      <w:r w:rsidRPr="00A10810">
        <w:rPr>
          <w:color w:val="000000" w:themeColor="text1"/>
        </w:rPr>
        <w:t xml:space="preserve"> Административного регламента, а также организации исполнения такого контроля;</w:t>
      </w:r>
    </w:p>
    <w:p w:rsidR="001E01DB" w:rsidRPr="00A10810" w:rsidRDefault="001E01DB">
      <w:pPr>
        <w:pStyle w:val="ConsPlusNormal"/>
        <w:spacing w:before="220"/>
        <w:ind w:firstLine="540"/>
        <w:jc w:val="both"/>
        <w:rPr>
          <w:color w:val="000000" w:themeColor="text1"/>
        </w:rPr>
      </w:pPr>
      <w:r w:rsidRPr="00A10810">
        <w:rPr>
          <w:color w:val="000000" w:themeColor="text1"/>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w:t>
      </w:r>
      <w:hyperlink r:id="rId6">
        <w:r w:rsidRPr="00A10810">
          <w:rPr>
            <w:color w:val="000000" w:themeColor="text1"/>
          </w:rPr>
          <w:t>Постановлением</w:t>
        </w:r>
      </w:hyperlink>
      <w:r w:rsidRPr="00A10810">
        <w:rPr>
          <w:color w:val="000000" w:themeColor="text1"/>
        </w:rPr>
        <w:t xml:space="preserve"> Правительства Российской Федерации от 20.11.2012 N 1198.</w:t>
      </w:r>
    </w:p>
    <w:p w:rsidR="001E01DB" w:rsidRPr="00A10810" w:rsidRDefault="001E01DB">
      <w:pPr>
        <w:pStyle w:val="ConsPlusNormal"/>
        <w:spacing w:before="220"/>
        <w:ind w:firstLine="540"/>
        <w:jc w:val="both"/>
        <w:rPr>
          <w:color w:val="000000" w:themeColor="text1"/>
        </w:rPr>
      </w:pPr>
      <w:r w:rsidRPr="00A10810">
        <w:rPr>
          <w:color w:val="000000" w:themeColor="text1"/>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E01DB" w:rsidRPr="00A10810" w:rsidRDefault="001E01DB">
      <w:pPr>
        <w:pStyle w:val="ConsPlusNormal"/>
        <w:spacing w:before="220"/>
        <w:ind w:firstLine="540"/>
        <w:jc w:val="both"/>
        <w:rPr>
          <w:color w:val="000000" w:themeColor="text1"/>
        </w:rPr>
      </w:pPr>
      <w:r w:rsidRPr="00A10810">
        <w:rPr>
          <w:color w:val="000000" w:themeColor="text1"/>
        </w:rPr>
        <w:t>4. Настоящее Постановление вступает в силу после его официального опубликования в газете "Заполярная правда".</w:t>
      </w:r>
    </w:p>
    <w:p w:rsidR="001E01DB" w:rsidRPr="00A10810" w:rsidRDefault="001E01DB">
      <w:pPr>
        <w:pStyle w:val="ConsPlusNormal"/>
        <w:jc w:val="both"/>
        <w:rPr>
          <w:color w:val="000000" w:themeColor="text1"/>
        </w:rPr>
      </w:pPr>
    </w:p>
    <w:p w:rsidR="001E01DB" w:rsidRPr="00A10810" w:rsidRDefault="001E01DB">
      <w:pPr>
        <w:pStyle w:val="ConsPlusNormal"/>
        <w:jc w:val="right"/>
        <w:rPr>
          <w:color w:val="000000" w:themeColor="text1"/>
        </w:rPr>
      </w:pPr>
      <w:r w:rsidRPr="00A10810">
        <w:rPr>
          <w:color w:val="000000" w:themeColor="text1"/>
        </w:rPr>
        <w:t>Глава</w:t>
      </w:r>
    </w:p>
    <w:p w:rsidR="001E01DB" w:rsidRPr="00A10810" w:rsidRDefault="001E01DB">
      <w:pPr>
        <w:pStyle w:val="ConsPlusNormal"/>
        <w:jc w:val="right"/>
        <w:rPr>
          <w:color w:val="000000" w:themeColor="text1"/>
        </w:rPr>
      </w:pPr>
      <w:r w:rsidRPr="00A10810">
        <w:rPr>
          <w:color w:val="000000" w:themeColor="text1"/>
        </w:rPr>
        <w:t>города Норильска</w:t>
      </w:r>
    </w:p>
    <w:p w:rsidR="001E01DB" w:rsidRPr="00A10810" w:rsidRDefault="001E01DB">
      <w:pPr>
        <w:pStyle w:val="ConsPlusNormal"/>
        <w:jc w:val="right"/>
        <w:rPr>
          <w:color w:val="000000" w:themeColor="text1"/>
        </w:rPr>
      </w:pPr>
      <w:r w:rsidRPr="00A10810">
        <w:rPr>
          <w:color w:val="000000" w:themeColor="text1"/>
        </w:rPr>
        <w:t>Д.В.КАРАСЕВ</w:t>
      </w: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right"/>
        <w:outlineLvl w:val="0"/>
        <w:rPr>
          <w:color w:val="000000" w:themeColor="text1"/>
        </w:rPr>
      </w:pPr>
      <w:r w:rsidRPr="00A10810">
        <w:rPr>
          <w:color w:val="000000" w:themeColor="text1"/>
        </w:rPr>
        <w:t>Утвержден</w:t>
      </w:r>
    </w:p>
    <w:p w:rsidR="001E01DB" w:rsidRPr="00A10810" w:rsidRDefault="001E01DB">
      <w:pPr>
        <w:pStyle w:val="ConsPlusNormal"/>
        <w:jc w:val="right"/>
        <w:rPr>
          <w:color w:val="000000" w:themeColor="text1"/>
        </w:rPr>
      </w:pPr>
      <w:r w:rsidRPr="00A10810">
        <w:rPr>
          <w:color w:val="000000" w:themeColor="text1"/>
        </w:rPr>
        <w:t>Постановлением</w:t>
      </w:r>
    </w:p>
    <w:p w:rsidR="001E01DB" w:rsidRPr="00A10810" w:rsidRDefault="001E01DB">
      <w:pPr>
        <w:pStyle w:val="ConsPlusNormal"/>
        <w:jc w:val="right"/>
        <w:rPr>
          <w:color w:val="000000" w:themeColor="text1"/>
        </w:rPr>
      </w:pPr>
      <w:r w:rsidRPr="00A10810">
        <w:rPr>
          <w:color w:val="000000" w:themeColor="text1"/>
        </w:rPr>
        <w:t>Администрации города Норильска</w:t>
      </w:r>
    </w:p>
    <w:p w:rsidR="001E01DB" w:rsidRPr="00A10810" w:rsidRDefault="001E01DB">
      <w:pPr>
        <w:pStyle w:val="ConsPlusNormal"/>
        <w:jc w:val="right"/>
        <w:rPr>
          <w:color w:val="000000" w:themeColor="text1"/>
        </w:rPr>
      </w:pPr>
      <w:r w:rsidRPr="00A10810">
        <w:rPr>
          <w:color w:val="000000" w:themeColor="text1"/>
        </w:rPr>
        <w:t>от 21 мая 2024 г. N 231</w:t>
      </w:r>
    </w:p>
    <w:p w:rsidR="001E01DB" w:rsidRPr="00A10810" w:rsidRDefault="001E01DB">
      <w:pPr>
        <w:pStyle w:val="ConsPlusNormal"/>
        <w:jc w:val="both"/>
        <w:rPr>
          <w:color w:val="000000" w:themeColor="text1"/>
        </w:rPr>
      </w:pPr>
    </w:p>
    <w:p w:rsidR="001E01DB" w:rsidRPr="00A10810" w:rsidRDefault="001E01DB">
      <w:pPr>
        <w:pStyle w:val="ConsPlusTitle"/>
        <w:jc w:val="center"/>
        <w:rPr>
          <w:color w:val="000000" w:themeColor="text1"/>
        </w:rPr>
      </w:pPr>
      <w:bookmarkStart w:id="1" w:name="P34"/>
      <w:bookmarkEnd w:id="1"/>
      <w:r w:rsidRPr="00A10810">
        <w:rPr>
          <w:color w:val="000000" w:themeColor="text1"/>
        </w:rPr>
        <w:t>АДМИНИСТРАТИВНЫЙ РЕГЛАМЕНТ</w:t>
      </w:r>
    </w:p>
    <w:p w:rsidR="001E01DB" w:rsidRPr="00A10810" w:rsidRDefault="001E01DB">
      <w:pPr>
        <w:pStyle w:val="ConsPlusTitle"/>
        <w:jc w:val="center"/>
        <w:rPr>
          <w:color w:val="000000" w:themeColor="text1"/>
        </w:rPr>
      </w:pPr>
      <w:r w:rsidRPr="00A10810">
        <w:rPr>
          <w:color w:val="000000" w:themeColor="text1"/>
        </w:rPr>
        <w:t>ПРЕДОСТАВЛЕНИЯ МУНИЦИПАЛЬНОЙ УСЛУГИ "ОРГАНИЗАЦИЯ ОТДЫХА</w:t>
      </w:r>
    </w:p>
    <w:p w:rsidR="001E01DB" w:rsidRPr="00A10810" w:rsidRDefault="001E01DB">
      <w:pPr>
        <w:pStyle w:val="ConsPlusTitle"/>
        <w:jc w:val="center"/>
        <w:rPr>
          <w:color w:val="000000" w:themeColor="text1"/>
        </w:rPr>
      </w:pPr>
      <w:r w:rsidRPr="00A10810">
        <w:rPr>
          <w:color w:val="000000" w:themeColor="text1"/>
        </w:rPr>
        <w:t>И ОЗДОРОВЛЕНИЯ ДЕТЕЙ В КАНИКУЛЯРНОЕ ВРЕМЯ"</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1"/>
        <w:rPr>
          <w:color w:val="000000" w:themeColor="text1"/>
        </w:rPr>
      </w:pPr>
      <w:r w:rsidRPr="00A10810">
        <w:rPr>
          <w:color w:val="000000" w:themeColor="text1"/>
        </w:rPr>
        <w:t>I. ОБЩИЕ ПОЛОЖЕНИЯ</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Предмет регулирования Административного регламента</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1.1. Административный регламент предоставления муниципальной услуги "Организация отдыха и оздоровления детей в каникулярное время"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муниципальном образовании город Норильск.</w:t>
      </w:r>
    </w:p>
    <w:p w:rsidR="001E01DB" w:rsidRPr="00A10810" w:rsidRDefault="001E01DB">
      <w:pPr>
        <w:pStyle w:val="ConsPlusNormal"/>
        <w:spacing w:before="220"/>
        <w:ind w:firstLine="540"/>
        <w:jc w:val="both"/>
        <w:rPr>
          <w:color w:val="000000" w:themeColor="text1"/>
        </w:rPr>
      </w:pPr>
      <w:r w:rsidRPr="00A10810">
        <w:rPr>
          <w:color w:val="000000" w:themeColor="text1"/>
        </w:rPr>
        <w:t>Административный регламент регулирует отношения, возникающие между Управлением общего и дошкольного образования Администрации города Норильска и заявителями на получение муниципальной услуги при предоставлении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Круг заявителей</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bookmarkStart w:id="2" w:name="P47"/>
      <w:bookmarkEnd w:id="2"/>
      <w:r w:rsidRPr="00A10810">
        <w:rPr>
          <w:color w:val="000000" w:themeColor="text1"/>
        </w:rPr>
        <w:t>1.2. Заявителями на предоставление муниципальной услуги являются родители (законные представители) отдельных категорий детей (далее - заявители), зарегистрированных по месту жительства на территории муниципального образования город Норильск из числа:</w:t>
      </w:r>
    </w:p>
    <w:p w:rsidR="001E01DB" w:rsidRPr="00A10810" w:rsidRDefault="001E01DB">
      <w:pPr>
        <w:pStyle w:val="ConsPlusNormal"/>
        <w:spacing w:before="220"/>
        <w:ind w:firstLine="540"/>
        <w:jc w:val="both"/>
        <w:rPr>
          <w:color w:val="000000" w:themeColor="text1"/>
        </w:rPr>
      </w:pPr>
      <w:r w:rsidRPr="00A10810">
        <w:rPr>
          <w:color w:val="000000" w:themeColor="text1"/>
        </w:rPr>
        <w:t>- обучающихся с 1 по 4 класс по общеобразовательным программам в образовательных организациях муниципального образования город Норильск;</w:t>
      </w:r>
    </w:p>
    <w:p w:rsidR="001E01DB" w:rsidRPr="00A10810" w:rsidRDefault="001E01DB">
      <w:pPr>
        <w:pStyle w:val="ConsPlusNormal"/>
        <w:spacing w:before="220"/>
        <w:ind w:firstLine="540"/>
        <w:jc w:val="both"/>
        <w:rPr>
          <w:color w:val="000000" w:themeColor="text1"/>
        </w:rPr>
      </w:pPr>
      <w:r w:rsidRPr="00A10810">
        <w:rPr>
          <w:color w:val="000000" w:themeColor="text1"/>
        </w:rPr>
        <w:t>- обучающихся с 9 по 10 класс по общеобразовательным программам в образовательных организациях муниципального образования город Норильск;</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1.3. Интересы заявителей, указанных в </w:t>
      </w:r>
      <w:hyperlink w:anchor="P47">
        <w:r w:rsidRPr="00A10810">
          <w:rPr>
            <w:color w:val="000000" w:themeColor="text1"/>
          </w:rPr>
          <w:t>пункте 1.2</w:t>
        </w:r>
      </w:hyperlink>
      <w:r w:rsidRPr="00A10810">
        <w:rPr>
          <w:color w:val="000000" w:themeColor="text1"/>
        </w:rPr>
        <w:t xml:space="preserve"> Административного регламента, могут представлять лица, обладающие соответствующими полномочиями.</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Требования к порядку информирования о предоставлении</w:t>
      </w:r>
    </w:p>
    <w:p w:rsidR="001E01DB" w:rsidRPr="00A10810" w:rsidRDefault="001E01DB">
      <w:pPr>
        <w:pStyle w:val="ConsPlusTitle"/>
        <w:jc w:val="center"/>
        <w:rPr>
          <w:color w:val="000000" w:themeColor="text1"/>
        </w:rPr>
      </w:pPr>
      <w:r w:rsidRPr="00A10810">
        <w:rPr>
          <w:color w:val="000000" w:themeColor="text1"/>
        </w:rPr>
        <w:t>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1.4. Информирование о порядке предоставления муниципальной услуги осуществляется:</w:t>
      </w:r>
    </w:p>
    <w:p w:rsidR="001E01DB" w:rsidRPr="00A10810" w:rsidRDefault="001E01DB">
      <w:pPr>
        <w:pStyle w:val="ConsPlusNormal"/>
        <w:spacing w:before="220"/>
        <w:ind w:firstLine="540"/>
        <w:jc w:val="both"/>
        <w:rPr>
          <w:color w:val="000000" w:themeColor="text1"/>
        </w:rPr>
      </w:pPr>
      <w:r w:rsidRPr="00A10810">
        <w:rPr>
          <w:color w:val="000000" w:themeColor="text1"/>
        </w:rPr>
        <w:t>- непосредственно при личном приеме заявителя в Управлении общего и дошкольного образования Администрации города Норильска (далее - уполномоченный орган) или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w:t>
      </w:r>
    </w:p>
    <w:p w:rsidR="001E01DB" w:rsidRPr="00A10810" w:rsidRDefault="001E01DB">
      <w:pPr>
        <w:pStyle w:val="ConsPlusNormal"/>
        <w:spacing w:before="220"/>
        <w:ind w:firstLine="540"/>
        <w:jc w:val="both"/>
        <w:rPr>
          <w:color w:val="000000" w:themeColor="text1"/>
        </w:rPr>
      </w:pPr>
      <w:r w:rsidRPr="00A10810">
        <w:rPr>
          <w:color w:val="000000" w:themeColor="text1"/>
        </w:rPr>
        <w:t>- по телефону в уполномоченном органе или МФЦ;</w:t>
      </w:r>
    </w:p>
    <w:p w:rsidR="001E01DB" w:rsidRPr="00A10810" w:rsidRDefault="001E01DB">
      <w:pPr>
        <w:pStyle w:val="ConsPlusNormal"/>
        <w:spacing w:before="220"/>
        <w:ind w:firstLine="540"/>
        <w:jc w:val="both"/>
        <w:rPr>
          <w:color w:val="000000" w:themeColor="text1"/>
        </w:rPr>
      </w:pPr>
      <w:r w:rsidRPr="00A10810">
        <w:rPr>
          <w:color w:val="000000" w:themeColor="text1"/>
        </w:rPr>
        <w:t>- письменно, в том числе посредством электронной почты, факсимильной связи;</w:t>
      </w:r>
    </w:p>
    <w:p w:rsidR="001E01DB" w:rsidRPr="00A10810" w:rsidRDefault="001E01DB">
      <w:pPr>
        <w:pStyle w:val="ConsPlusNormal"/>
        <w:spacing w:before="220"/>
        <w:ind w:firstLine="540"/>
        <w:jc w:val="both"/>
        <w:rPr>
          <w:color w:val="000000" w:themeColor="text1"/>
        </w:rPr>
      </w:pPr>
      <w:r w:rsidRPr="00A10810">
        <w:rPr>
          <w:color w:val="000000" w:themeColor="text1"/>
        </w:rPr>
        <w:lastRenderedPageBreak/>
        <w:t>- посредством размещения в открытой и доступной форме информации;</w:t>
      </w:r>
    </w:p>
    <w:p w:rsidR="001E01DB" w:rsidRPr="00A10810" w:rsidRDefault="001E01DB">
      <w:pPr>
        <w:pStyle w:val="ConsPlusNormal"/>
        <w:spacing w:before="220"/>
        <w:ind w:firstLine="540"/>
        <w:jc w:val="both"/>
        <w:rPr>
          <w:color w:val="000000" w:themeColor="text1"/>
        </w:rPr>
      </w:pPr>
      <w:r w:rsidRPr="00A10810">
        <w:rPr>
          <w:color w:val="000000" w:themeColor="text1"/>
        </w:rPr>
        <w:t>- в федеральной государственной информационной системе "Единый портал государственных и муниципальных услуг (функций)" (</w:t>
      </w:r>
      <w:hyperlink r:id="rId7">
        <w:r w:rsidRPr="00A10810">
          <w:rPr>
            <w:color w:val="000000" w:themeColor="text1"/>
          </w:rPr>
          <w:t>https://gosuslugi.ru</w:t>
        </w:r>
      </w:hyperlink>
      <w:r w:rsidRPr="00A10810">
        <w:rPr>
          <w:color w:val="000000" w:themeColor="text1"/>
        </w:rPr>
        <w:t>) (далее - ЕПГУ);</w:t>
      </w:r>
    </w:p>
    <w:p w:rsidR="001E01DB" w:rsidRPr="00A10810" w:rsidRDefault="001E01DB">
      <w:pPr>
        <w:pStyle w:val="ConsPlusNormal"/>
        <w:spacing w:before="220"/>
        <w:ind w:firstLine="540"/>
        <w:jc w:val="both"/>
        <w:rPr>
          <w:color w:val="000000" w:themeColor="text1"/>
        </w:rPr>
      </w:pPr>
      <w:r w:rsidRPr="00A10810">
        <w:rPr>
          <w:color w:val="000000" w:themeColor="text1"/>
        </w:rPr>
        <w:t>- 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rsidR="001E01DB" w:rsidRPr="00A10810" w:rsidRDefault="001E01DB">
      <w:pPr>
        <w:pStyle w:val="ConsPlusNormal"/>
        <w:spacing w:before="220"/>
        <w:ind w:firstLine="540"/>
        <w:jc w:val="both"/>
        <w:rPr>
          <w:color w:val="000000" w:themeColor="text1"/>
        </w:rPr>
      </w:pPr>
      <w:r w:rsidRPr="00A10810">
        <w:rPr>
          <w:color w:val="000000" w:themeColor="text1"/>
        </w:rPr>
        <w:t>- на официальном сайте уполномоченного органа (http://норильск-обр.рф);</w:t>
      </w:r>
    </w:p>
    <w:p w:rsidR="001E01DB" w:rsidRPr="00A10810" w:rsidRDefault="001E01DB">
      <w:pPr>
        <w:pStyle w:val="ConsPlusNormal"/>
        <w:spacing w:before="220"/>
        <w:ind w:firstLine="540"/>
        <w:jc w:val="both"/>
        <w:rPr>
          <w:color w:val="000000" w:themeColor="text1"/>
        </w:rPr>
      </w:pPr>
      <w:r w:rsidRPr="00A10810">
        <w:rPr>
          <w:color w:val="000000" w:themeColor="text1"/>
        </w:rPr>
        <w:t>- посредством размещения информации на информационных стендах уполномоченного органа или МФЦ.</w:t>
      </w:r>
    </w:p>
    <w:p w:rsidR="001E01DB" w:rsidRPr="00A10810" w:rsidRDefault="001E01DB">
      <w:pPr>
        <w:pStyle w:val="ConsPlusNormal"/>
        <w:spacing w:before="220"/>
        <w:ind w:firstLine="540"/>
        <w:jc w:val="both"/>
        <w:rPr>
          <w:color w:val="000000" w:themeColor="text1"/>
        </w:rPr>
      </w:pPr>
      <w:bookmarkStart w:id="3" w:name="P64"/>
      <w:bookmarkEnd w:id="3"/>
      <w:r w:rsidRPr="00A10810">
        <w:rPr>
          <w:color w:val="000000" w:themeColor="text1"/>
        </w:rPr>
        <w:t>1.5. Информирование осуществляется по вопросам, касающимся:</w:t>
      </w:r>
    </w:p>
    <w:p w:rsidR="001E01DB" w:rsidRPr="00A10810" w:rsidRDefault="001E01DB">
      <w:pPr>
        <w:pStyle w:val="ConsPlusNormal"/>
        <w:spacing w:before="220"/>
        <w:ind w:firstLine="540"/>
        <w:jc w:val="both"/>
        <w:rPr>
          <w:color w:val="000000" w:themeColor="text1"/>
        </w:rPr>
      </w:pPr>
      <w:r w:rsidRPr="00A10810">
        <w:rPr>
          <w:color w:val="000000" w:themeColor="text1"/>
        </w:rPr>
        <w:t>- способов подачи заявления о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адресов уполномоченного органа и МФЦ, обращение в которые необходимо для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справочной информации о работе уполномоченного органа (подразделений уполномоченного органа);</w:t>
      </w:r>
    </w:p>
    <w:p w:rsidR="001E01DB" w:rsidRPr="00A10810" w:rsidRDefault="001E01DB">
      <w:pPr>
        <w:pStyle w:val="ConsPlusNormal"/>
        <w:spacing w:before="220"/>
        <w:ind w:firstLine="540"/>
        <w:jc w:val="both"/>
        <w:rPr>
          <w:color w:val="000000" w:themeColor="text1"/>
        </w:rPr>
      </w:pPr>
      <w:r w:rsidRPr="00A10810">
        <w:rPr>
          <w:color w:val="000000" w:themeColor="text1"/>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порядка и сроков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по вопросам предоставления услуг, которые являются необходимыми и обязательными для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E01DB" w:rsidRPr="00A10810" w:rsidRDefault="001E01DB">
      <w:pPr>
        <w:pStyle w:val="ConsPlusNormal"/>
        <w:spacing w:before="220"/>
        <w:ind w:firstLine="540"/>
        <w:jc w:val="both"/>
        <w:rPr>
          <w:color w:val="000000" w:themeColor="text1"/>
        </w:rPr>
      </w:pPr>
      <w:r w:rsidRPr="00A10810">
        <w:rPr>
          <w:color w:val="000000" w:themeColor="text1"/>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обратившегося по интересующим вопросам.</w:t>
      </w:r>
    </w:p>
    <w:p w:rsidR="001E01DB" w:rsidRPr="00A10810" w:rsidRDefault="001E01DB">
      <w:pPr>
        <w:pStyle w:val="ConsPlusNormal"/>
        <w:spacing w:before="220"/>
        <w:ind w:firstLine="540"/>
        <w:jc w:val="both"/>
        <w:rPr>
          <w:color w:val="000000" w:themeColor="text1"/>
        </w:rPr>
      </w:pPr>
      <w:r w:rsidRPr="00A10810">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E01DB" w:rsidRPr="00A10810" w:rsidRDefault="001E01DB">
      <w:pPr>
        <w:pStyle w:val="ConsPlusNormal"/>
        <w:spacing w:before="220"/>
        <w:ind w:firstLine="540"/>
        <w:jc w:val="both"/>
        <w:rPr>
          <w:color w:val="000000" w:themeColor="text1"/>
        </w:rPr>
      </w:pPr>
      <w:r w:rsidRPr="00A10810">
        <w:rPr>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01DB" w:rsidRPr="00A10810" w:rsidRDefault="001E01DB">
      <w:pPr>
        <w:pStyle w:val="ConsPlusNormal"/>
        <w:spacing w:before="220"/>
        <w:ind w:firstLine="540"/>
        <w:jc w:val="both"/>
        <w:rPr>
          <w:color w:val="000000" w:themeColor="text1"/>
        </w:rPr>
      </w:pPr>
      <w:r w:rsidRPr="00A10810">
        <w:rPr>
          <w:color w:val="000000" w:themeColor="text1"/>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1E01DB" w:rsidRPr="00A10810" w:rsidRDefault="001E01DB">
      <w:pPr>
        <w:pStyle w:val="ConsPlusNormal"/>
        <w:spacing w:before="220"/>
        <w:ind w:firstLine="540"/>
        <w:jc w:val="both"/>
        <w:rPr>
          <w:color w:val="000000" w:themeColor="text1"/>
        </w:rPr>
      </w:pPr>
      <w:r w:rsidRPr="00A10810">
        <w:rPr>
          <w:color w:val="000000" w:themeColor="text1"/>
        </w:rPr>
        <w:lastRenderedPageBreak/>
        <w:t>- изложить обращение в письменной форме;</w:t>
      </w:r>
    </w:p>
    <w:p w:rsidR="001E01DB" w:rsidRPr="00A10810" w:rsidRDefault="001E01DB">
      <w:pPr>
        <w:pStyle w:val="ConsPlusNormal"/>
        <w:spacing w:before="220"/>
        <w:ind w:firstLine="540"/>
        <w:jc w:val="both"/>
        <w:rPr>
          <w:color w:val="000000" w:themeColor="text1"/>
        </w:rPr>
      </w:pPr>
      <w:r w:rsidRPr="00A10810">
        <w:rPr>
          <w:color w:val="000000" w:themeColor="text1"/>
        </w:rPr>
        <w:t>- назначить другое время для консультаций.</w:t>
      </w:r>
    </w:p>
    <w:p w:rsidR="001E01DB" w:rsidRPr="00A10810" w:rsidRDefault="001E01DB">
      <w:pPr>
        <w:pStyle w:val="ConsPlusNormal"/>
        <w:spacing w:before="220"/>
        <w:ind w:firstLine="540"/>
        <w:jc w:val="both"/>
        <w:rPr>
          <w:color w:val="000000" w:themeColor="text1"/>
        </w:rPr>
      </w:pPr>
      <w:r w:rsidRPr="00A10810">
        <w:rPr>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01DB" w:rsidRPr="00A10810" w:rsidRDefault="001E01DB">
      <w:pPr>
        <w:pStyle w:val="ConsPlusNormal"/>
        <w:spacing w:before="220"/>
        <w:ind w:firstLine="540"/>
        <w:jc w:val="both"/>
        <w:rPr>
          <w:color w:val="000000" w:themeColor="text1"/>
        </w:rPr>
      </w:pPr>
      <w:r w:rsidRPr="00A10810">
        <w:rPr>
          <w:color w:val="000000" w:themeColor="text1"/>
        </w:rPr>
        <w:t>Продолжительность информирования по телефону не должна превышать 10 минут.</w:t>
      </w:r>
    </w:p>
    <w:p w:rsidR="001E01DB" w:rsidRPr="00A10810" w:rsidRDefault="001E01DB">
      <w:pPr>
        <w:pStyle w:val="ConsPlusNormal"/>
        <w:spacing w:before="220"/>
        <w:ind w:firstLine="540"/>
        <w:jc w:val="both"/>
        <w:rPr>
          <w:color w:val="000000" w:themeColor="text1"/>
        </w:rPr>
      </w:pPr>
      <w:r w:rsidRPr="00A10810">
        <w:rPr>
          <w:color w:val="000000" w:themeColor="text1"/>
        </w:rPr>
        <w:t>Информирование осуществляется в соответствии с графиком приема граждан.</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4">
        <w:r w:rsidRPr="00A10810">
          <w:rPr>
            <w:color w:val="000000" w:themeColor="text1"/>
          </w:rPr>
          <w:t>пункте 1.5</w:t>
        </w:r>
      </w:hyperlink>
      <w:r w:rsidRPr="00A10810">
        <w:rPr>
          <w:color w:val="000000" w:themeColor="text1"/>
        </w:rPr>
        <w:t xml:space="preserve"> Административного регламента в порядке, установленном Федеральным </w:t>
      </w:r>
      <w:hyperlink r:id="rId8">
        <w:r w:rsidRPr="00A10810">
          <w:rPr>
            <w:color w:val="000000" w:themeColor="text1"/>
          </w:rPr>
          <w:t>законом</w:t>
        </w:r>
      </w:hyperlink>
      <w:r w:rsidRPr="00A10810">
        <w:rPr>
          <w:color w:val="000000" w:themeColor="text1"/>
        </w:rPr>
        <w:t xml:space="preserve"> от 02.05.2006 N 59-ФЗ "О порядке рассмотрения обращений граждан Российской Федерации".</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1.8. На ЕПГУ размещаются сведения, предусмотренные </w:t>
      </w:r>
      <w:hyperlink r:id="rId9">
        <w:r w:rsidRPr="00A10810">
          <w:rPr>
            <w:color w:val="000000" w:themeColor="text1"/>
          </w:rPr>
          <w:t>Положением</w:t>
        </w:r>
      </w:hyperlink>
      <w:r w:rsidRPr="00A10810">
        <w:rPr>
          <w:color w:val="000000" w:themeColor="text1"/>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1E01DB" w:rsidRPr="00A10810" w:rsidRDefault="001E01DB">
      <w:pPr>
        <w:pStyle w:val="ConsPlusNormal"/>
        <w:spacing w:before="220"/>
        <w:ind w:firstLine="540"/>
        <w:jc w:val="both"/>
        <w:rPr>
          <w:color w:val="000000" w:themeColor="text1"/>
        </w:rPr>
      </w:pPr>
      <w:r w:rsidRPr="00A10810">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01DB" w:rsidRPr="00A10810" w:rsidRDefault="001E01DB">
      <w:pPr>
        <w:pStyle w:val="ConsPlusNormal"/>
        <w:spacing w:before="220"/>
        <w:ind w:firstLine="540"/>
        <w:jc w:val="both"/>
        <w:rPr>
          <w:color w:val="000000" w:themeColor="text1"/>
        </w:rPr>
      </w:pPr>
      <w:r w:rsidRPr="00A10810">
        <w:rPr>
          <w:color w:val="000000" w:themeColor="text1"/>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E01DB" w:rsidRPr="00A10810" w:rsidRDefault="001E01DB">
      <w:pPr>
        <w:pStyle w:val="ConsPlusNormal"/>
        <w:spacing w:before="220"/>
        <w:ind w:firstLine="540"/>
        <w:jc w:val="both"/>
        <w:rPr>
          <w:color w:val="000000" w:themeColor="text1"/>
        </w:rPr>
      </w:pPr>
      <w:r w:rsidRPr="00A10810">
        <w:rPr>
          <w:color w:val="000000" w:themeColor="text1"/>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1E01DB" w:rsidRPr="00A10810" w:rsidRDefault="001E01DB">
      <w:pPr>
        <w:pStyle w:val="ConsPlusNormal"/>
        <w:spacing w:before="220"/>
        <w:ind w:firstLine="540"/>
        <w:jc w:val="both"/>
        <w:rPr>
          <w:color w:val="000000" w:themeColor="text1"/>
        </w:rPr>
      </w:pPr>
      <w:r w:rsidRPr="00A10810">
        <w:rPr>
          <w:color w:val="000000" w:themeColor="text1"/>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01DB" w:rsidRPr="00A10810" w:rsidRDefault="001E01DB">
      <w:pPr>
        <w:pStyle w:val="ConsPlusNormal"/>
        <w:spacing w:before="220"/>
        <w:ind w:firstLine="540"/>
        <w:jc w:val="both"/>
        <w:rPr>
          <w:color w:val="000000" w:themeColor="text1"/>
        </w:rPr>
      </w:pPr>
      <w:r w:rsidRPr="00A10810">
        <w:rPr>
          <w:color w:val="000000" w:themeColor="text1"/>
        </w:rPr>
        <w:t>- адрес официального сайта, а также электронной почты и (или) формы обратной связи уполномоченного органа в сети "Интернет".</w:t>
      </w:r>
    </w:p>
    <w:p w:rsidR="001E01DB" w:rsidRPr="00A10810" w:rsidRDefault="001E01DB">
      <w:pPr>
        <w:pStyle w:val="ConsPlusNormal"/>
        <w:spacing w:before="220"/>
        <w:ind w:firstLine="540"/>
        <w:jc w:val="both"/>
        <w:rPr>
          <w:color w:val="000000" w:themeColor="text1"/>
        </w:rPr>
      </w:pPr>
      <w:r w:rsidRPr="00A10810">
        <w:rPr>
          <w:color w:val="000000" w:themeColor="text1"/>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01DB" w:rsidRPr="00A10810" w:rsidRDefault="001E01DB">
      <w:pPr>
        <w:pStyle w:val="ConsPlusNormal"/>
        <w:spacing w:before="220"/>
        <w:ind w:firstLine="540"/>
        <w:jc w:val="both"/>
        <w:rPr>
          <w:color w:val="000000" w:themeColor="text1"/>
        </w:rPr>
      </w:pPr>
      <w:r w:rsidRPr="00A10810">
        <w:rPr>
          <w:color w:val="000000" w:themeColor="text1"/>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w:t>
      </w:r>
      <w:r w:rsidRPr="00A10810">
        <w:rPr>
          <w:color w:val="000000" w:themeColor="text1"/>
        </w:rPr>
        <w:lastRenderedPageBreak/>
        <w:t>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1"/>
        <w:rPr>
          <w:color w:val="000000" w:themeColor="text1"/>
        </w:rPr>
      </w:pPr>
      <w:r w:rsidRPr="00A10810">
        <w:rPr>
          <w:color w:val="000000" w:themeColor="text1"/>
        </w:rPr>
        <w:t>II. СТАНДАРТ 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Наименование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2.1. Муниципальная услуга "Организация отдыха и оздоровления детей в каникулярное время".</w:t>
      </w:r>
    </w:p>
    <w:p w:rsidR="001E01DB" w:rsidRPr="00A10810" w:rsidRDefault="001E01DB">
      <w:pPr>
        <w:pStyle w:val="ConsPlusNormal"/>
        <w:spacing w:before="220"/>
        <w:ind w:firstLine="540"/>
        <w:jc w:val="both"/>
        <w:rPr>
          <w:color w:val="000000" w:themeColor="text1"/>
        </w:rPr>
      </w:pPr>
      <w:r w:rsidRPr="00A10810">
        <w:rPr>
          <w:color w:val="000000" w:themeColor="text1"/>
        </w:rPr>
        <w:t>Муниципальная услуга "Организация отдыха и оздоровления детей в каникулярное время" включает в себя предоставление за счет средств бюджета муниципального образования город Норильск (в размере 100% стоимости):</w:t>
      </w:r>
    </w:p>
    <w:p w:rsidR="001E01DB" w:rsidRPr="00A10810" w:rsidRDefault="001E01DB">
      <w:pPr>
        <w:pStyle w:val="ConsPlusNormal"/>
        <w:spacing w:before="220"/>
        <w:ind w:firstLine="540"/>
        <w:jc w:val="both"/>
        <w:rPr>
          <w:color w:val="000000" w:themeColor="text1"/>
        </w:rPr>
      </w:pPr>
      <w:r w:rsidRPr="00A10810">
        <w:rPr>
          <w:color w:val="000000" w:themeColor="text1"/>
        </w:rPr>
        <w:t>- путевок на детский отдых (при продолжительности пребывания детей не менее 7 дней и не более 21 дня) в организации отдыха детей и их оздоровления (сезонного или круглогодичного действия), включенные в реестры организаций отдыха и их оздоровления в субъектах Российской Федерации, осуществляющих деятельность на объектах стационарного действия с круглосуточным пребыванием детей и обеспечением питания в течение лагерной смены, расположенные на Черноморском побережье Краснодарского края, республики Крым и г. Севастополя, на побережьях Азовского, Каспийского и Японского морей, а также в республике Адыгея, на курортах Кавказских Минеральных Вод (далее - выездные оздоровительные лагеря);</w:t>
      </w:r>
    </w:p>
    <w:p w:rsidR="001E01DB" w:rsidRPr="00A10810" w:rsidRDefault="001E01DB">
      <w:pPr>
        <w:pStyle w:val="ConsPlusNormal"/>
        <w:spacing w:before="220"/>
        <w:ind w:firstLine="540"/>
        <w:jc w:val="both"/>
        <w:rPr>
          <w:color w:val="000000" w:themeColor="text1"/>
        </w:rPr>
      </w:pPr>
      <w:r w:rsidRPr="00A10810">
        <w:rPr>
          <w:color w:val="000000" w:themeColor="text1"/>
        </w:rPr>
        <w:t>- проезда к месту отдыха в выездные оздоровительные лагеря и обратно на железнодорожном (в вагоне экономического класса), автомобильном (кроме такси), а также воздушном (экономическим классом) транспорте, в том числе оплата штрафных санкций, сборов в соответствии с условиями применения тарифов;</w:t>
      </w:r>
    </w:p>
    <w:p w:rsidR="001E01DB" w:rsidRPr="00A10810" w:rsidRDefault="001E01DB">
      <w:pPr>
        <w:pStyle w:val="ConsPlusNormal"/>
        <w:spacing w:before="220"/>
        <w:ind w:firstLine="540"/>
        <w:jc w:val="both"/>
        <w:rPr>
          <w:color w:val="000000" w:themeColor="text1"/>
        </w:rPr>
      </w:pPr>
      <w:r w:rsidRPr="00A10810">
        <w:rPr>
          <w:color w:val="000000" w:themeColor="text1"/>
        </w:rPr>
        <w:t>- проживания и пятиразового горячего питания (завтрак, второй завтрак (второй ужин), обед, полдник, ужин) в соответствии с санитарно-эпидемиологическим требованиями в местах сбора (при предоставлении проезда в соответствующем направлении в одну или обе стороны);</w:t>
      </w:r>
    </w:p>
    <w:p w:rsidR="001E01DB" w:rsidRPr="00A10810" w:rsidRDefault="001E01DB">
      <w:pPr>
        <w:pStyle w:val="ConsPlusNormal"/>
        <w:spacing w:before="220"/>
        <w:ind w:firstLine="540"/>
        <w:jc w:val="both"/>
        <w:rPr>
          <w:color w:val="000000" w:themeColor="text1"/>
        </w:rPr>
      </w:pPr>
      <w:r w:rsidRPr="00A10810">
        <w:rPr>
          <w:color w:val="000000" w:themeColor="text1"/>
        </w:rPr>
        <w:t>- набора продуктов питания в случае нахождения в пути следования менее 4 часов, трехразового горячего питания (завтрак, обед, ужин) - в случае нахождения в пути следования свыше 4 часов в период следования к месту отдыха в выездные оздоровительные лагеря и обратно, а также бесплатного проживания в местах ожидания выезда железнодорожным или воздушным транспортом.</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Наименование органа местного самоуправления,</w:t>
      </w:r>
    </w:p>
    <w:p w:rsidR="001E01DB" w:rsidRPr="00A10810" w:rsidRDefault="001E01DB">
      <w:pPr>
        <w:pStyle w:val="ConsPlusTitle"/>
        <w:jc w:val="center"/>
        <w:rPr>
          <w:color w:val="000000" w:themeColor="text1"/>
        </w:rPr>
      </w:pPr>
      <w:r w:rsidRPr="00A10810">
        <w:rPr>
          <w:color w:val="000000" w:themeColor="text1"/>
        </w:rPr>
        <w:t>предоставляющего муниципальную услугу</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2.2. Муниципальная услуга предоставляется уполномоченным органом - Управлением общего и дошкольного образования Администрации города Норильска.</w:t>
      </w:r>
    </w:p>
    <w:p w:rsidR="001E01DB" w:rsidRPr="00A10810" w:rsidRDefault="001E01DB">
      <w:pPr>
        <w:pStyle w:val="ConsPlusNormal"/>
        <w:spacing w:before="220"/>
        <w:ind w:firstLine="540"/>
        <w:jc w:val="both"/>
        <w:rPr>
          <w:color w:val="000000" w:themeColor="text1"/>
        </w:rPr>
      </w:pPr>
      <w:bookmarkStart w:id="4" w:name="P109"/>
      <w:bookmarkEnd w:id="4"/>
      <w:r w:rsidRPr="00A10810">
        <w:rPr>
          <w:color w:val="000000" w:themeColor="text1"/>
        </w:rPr>
        <w:t>2.3. При предоставлении муниципальной услуги принимает участие: МФЦ.</w:t>
      </w:r>
    </w:p>
    <w:p w:rsidR="001E01DB" w:rsidRPr="00A10810" w:rsidRDefault="001E01DB">
      <w:pPr>
        <w:pStyle w:val="ConsPlusNormal"/>
        <w:spacing w:before="220"/>
        <w:ind w:firstLine="540"/>
        <w:jc w:val="both"/>
        <w:rPr>
          <w:color w:val="000000" w:themeColor="text1"/>
        </w:rPr>
      </w:pPr>
      <w:r w:rsidRPr="00A10810">
        <w:rPr>
          <w:color w:val="000000" w:themeColor="text1"/>
        </w:rPr>
        <w:t>При предоставлении муниципальной услуги уполномоченный орган взаимодействует,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 с:</w:t>
      </w:r>
    </w:p>
    <w:p w:rsidR="001E01DB" w:rsidRPr="00A10810" w:rsidRDefault="001E01DB">
      <w:pPr>
        <w:pStyle w:val="ConsPlusNormal"/>
        <w:spacing w:before="220"/>
        <w:ind w:firstLine="540"/>
        <w:jc w:val="both"/>
        <w:rPr>
          <w:color w:val="000000" w:themeColor="text1"/>
        </w:rPr>
      </w:pPr>
      <w:r w:rsidRPr="00A10810">
        <w:rPr>
          <w:color w:val="000000" w:themeColor="text1"/>
        </w:rPr>
        <w:t>- Отделением Фонда пенсионного и социального страхования Российской Федерации по Красноярскому краю, являющегося оператором федерального реестра инвалидов - в целях получения сведений о страховом номере индивидуального лицевого счета;</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Отделом опеки и попечительства Администрации города Норильска - в целях получения </w:t>
      </w:r>
      <w:r w:rsidRPr="00A10810">
        <w:rPr>
          <w:color w:val="000000" w:themeColor="text1"/>
        </w:rPr>
        <w:lastRenderedPageBreak/>
        <w:t>решения органа опеки и попечительства об установлении опеки (или) попечительства над ребенком;</w:t>
      </w:r>
    </w:p>
    <w:p w:rsidR="001E01DB" w:rsidRPr="00A10810" w:rsidRDefault="001E01DB">
      <w:pPr>
        <w:pStyle w:val="ConsPlusNormal"/>
        <w:spacing w:before="220"/>
        <w:ind w:firstLine="540"/>
        <w:jc w:val="both"/>
        <w:rPr>
          <w:color w:val="000000" w:themeColor="text1"/>
        </w:rPr>
      </w:pPr>
      <w:r w:rsidRPr="00A10810">
        <w:rPr>
          <w:color w:val="000000" w:themeColor="text1"/>
        </w:rPr>
        <w:t>- Федеральной налоговой службой - при получении данных из федеральной государственной информационной системы "Единый государственный реестр записей актов гражданского состояния", подтверждающих факт рождения ребенка;</w:t>
      </w:r>
    </w:p>
    <w:p w:rsidR="001E01DB" w:rsidRPr="00A10810" w:rsidRDefault="001E01DB">
      <w:pPr>
        <w:pStyle w:val="ConsPlusNormal"/>
        <w:spacing w:before="220"/>
        <w:ind w:firstLine="540"/>
        <w:jc w:val="both"/>
        <w:rPr>
          <w:color w:val="000000" w:themeColor="text1"/>
        </w:rPr>
      </w:pPr>
      <w:r w:rsidRPr="00A10810">
        <w:rPr>
          <w:color w:val="000000" w:themeColor="text1"/>
        </w:rPr>
        <w:t>- территориальным органом Министерства внутренних дел РФ - для получения документов о регистрации ребенка по месту жительства на территории муниципального образования город Норильск.</w:t>
      </w:r>
    </w:p>
    <w:p w:rsidR="001E01DB" w:rsidRPr="00A10810" w:rsidRDefault="001E01DB">
      <w:pPr>
        <w:pStyle w:val="ConsPlusNormal"/>
        <w:spacing w:before="220"/>
        <w:ind w:firstLine="540"/>
        <w:jc w:val="both"/>
        <w:rPr>
          <w:color w:val="000000" w:themeColor="text1"/>
        </w:rPr>
      </w:pPr>
      <w:r w:rsidRPr="00A10810">
        <w:rPr>
          <w:color w:val="000000" w:themeColor="text1"/>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Описание результата 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bookmarkStart w:id="5" w:name="P119"/>
      <w:bookmarkEnd w:id="5"/>
      <w:r w:rsidRPr="00A10810">
        <w:rPr>
          <w:color w:val="000000" w:themeColor="text1"/>
        </w:rPr>
        <w:t>2.5. Результатом предоставления муниципальной услуги является:</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2.5.1. Решение о предоставлении муниципальной услуги по </w:t>
      </w:r>
      <w:hyperlink w:anchor="P568">
        <w:r w:rsidRPr="00A10810">
          <w:rPr>
            <w:color w:val="000000" w:themeColor="text1"/>
          </w:rPr>
          <w:t>форме</w:t>
        </w:r>
      </w:hyperlink>
      <w:r w:rsidRPr="00A10810">
        <w:rPr>
          <w:color w:val="000000" w:themeColor="text1"/>
        </w:rPr>
        <w:t xml:space="preserve"> согласно приложению N 1 к Административному регламенту, в том числе в электронной форме в личный кабинет заявителя, в случае подачи заявления через ЕПГУ.</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2.5.2. Решение о предоставлении муниципальной услуги по </w:t>
      </w:r>
      <w:hyperlink w:anchor="P609">
        <w:r w:rsidRPr="00A10810">
          <w:rPr>
            <w:color w:val="000000" w:themeColor="text1"/>
          </w:rPr>
          <w:t>форме</w:t>
        </w:r>
      </w:hyperlink>
      <w:r w:rsidRPr="00A10810">
        <w:rPr>
          <w:color w:val="000000" w:themeColor="text1"/>
        </w:rPr>
        <w:t xml:space="preserve"> согласно приложению N 2 к Административному регламенту, в том числе в электронной форме в личный кабинет заявителя, в случае подачи заявления через ЕПГУ.</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2.5.3. Решение об отказе в предоставлении муниципальной услуги по </w:t>
      </w:r>
      <w:hyperlink w:anchor="P666">
        <w:r w:rsidRPr="00A10810">
          <w:rPr>
            <w:color w:val="000000" w:themeColor="text1"/>
          </w:rPr>
          <w:t>форме</w:t>
        </w:r>
      </w:hyperlink>
      <w:r w:rsidRPr="00A10810">
        <w:rPr>
          <w:color w:val="000000" w:themeColor="text1"/>
        </w:rPr>
        <w:t xml:space="preserve"> согласно приложению N 3 к Административному регламенту, в том числе в электронной форме в личный кабинет заявителя, в случае подачи заявления через ЕПГУ.</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Срок предоставления муниципальной услуги, в том числе</w:t>
      </w:r>
    </w:p>
    <w:p w:rsidR="001E01DB" w:rsidRPr="00A10810" w:rsidRDefault="001E01DB">
      <w:pPr>
        <w:pStyle w:val="ConsPlusTitle"/>
        <w:jc w:val="center"/>
        <w:rPr>
          <w:color w:val="000000" w:themeColor="text1"/>
        </w:rPr>
      </w:pPr>
      <w:r w:rsidRPr="00A10810">
        <w:rPr>
          <w:color w:val="000000" w:themeColor="text1"/>
        </w:rPr>
        <w:t>с учетом необходимости обращения в организации, участвующие</w:t>
      </w:r>
    </w:p>
    <w:p w:rsidR="001E01DB" w:rsidRPr="00A10810" w:rsidRDefault="001E01DB">
      <w:pPr>
        <w:pStyle w:val="ConsPlusTitle"/>
        <w:jc w:val="center"/>
        <w:rPr>
          <w:color w:val="000000" w:themeColor="text1"/>
        </w:rPr>
      </w:pPr>
      <w:r w:rsidRPr="00A10810">
        <w:rPr>
          <w:color w:val="000000" w:themeColor="text1"/>
        </w:rPr>
        <w:t>в предоставлении муниципальной услуги, срок приостановления</w:t>
      </w:r>
    </w:p>
    <w:p w:rsidR="001E01DB" w:rsidRPr="00A10810" w:rsidRDefault="001E01DB">
      <w:pPr>
        <w:pStyle w:val="ConsPlusTitle"/>
        <w:jc w:val="center"/>
        <w:rPr>
          <w:color w:val="000000" w:themeColor="text1"/>
        </w:rPr>
      </w:pPr>
      <w:r w:rsidRPr="00A10810">
        <w:rPr>
          <w:color w:val="000000" w:themeColor="text1"/>
        </w:rPr>
        <w:t>предоставления муниципальной услуги, срок выдачи</w:t>
      </w:r>
    </w:p>
    <w:p w:rsidR="001E01DB" w:rsidRPr="00A10810" w:rsidRDefault="001E01DB">
      <w:pPr>
        <w:pStyle w:val="ConsPlusTitle"/>
        <w:jc w:val="center"/>
        <w:rPr>
          <w:color w:val="000000" w:themeColor="text1"/>
        </w:rPr>
      </w:pPr>
      <w:r w:rsidRPr="00A10810">
        <w:rPr>
          <w:color w:val="000000" w:themeColor="text1"/>
        </w:rPr>
        <w:t>(направления) документов, являющихся результатом</w:t>
      </w:r>
    </w:p>
    <w:p w:rsidR="001E01DB" w:rsidRPr="00A10810" w:rsidRDefault="001E01DB">
      <w:pPr>
        <w:pStyle w:val="ConsPlusTitle"/>
        <w:jc w:val="center"/>
        <w:rPr>
          <w:color w:val="000000" w:themeColor="text1"/>
        </w:rPr>
      </w:pPr>
      <w:r w:rsidRPr="00A10810">
        <w:rPr>
          <w:color w:val="000000" w:themeColor="text1"/>
        </w:rPr>
        <w:t>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2.6. Заявления о предоставлении муниципальной услуги рассматривается уполномоченным органом в срок не более 6 рабочих дней со дня их получения, в течение которого:</w:t>
      </w:r>
    </w:p>
    <w:p w:rsidR="001E01DB" w:rsidRPr="00A10810" w:rsidRDefault="001E01DB">
      <w:pPr>
        <w:pStyle w:val="ConsPlusNormal"/>
        <w:spacing w:before="220"/>
        <w:ind w:firstLine="540"/>
        <w:jc w:val="both"/>
        <w:rPr>
          <w:color w:val="000000" w:themeColor="text1"/>
        </w:rPr>
      </w:pPr>
      <w:r w:rsidRPr="00A10810">
        <w:rPr>
          <w:color w:val="000000" w:themeColor="text1"/>
        </w:rPr>
        <w:t>- регистрируется запрос заявителя о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запрос рассматривается уполномоченным органом и организациями, участвующими в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принимается решение о предоставлении либо об отказе в предоставлении муниципальной услуги.</w:t>
      </w:r>
    </w:p>
    <w:p w:rsidR="001E01DB" w:rsidRPr="00A10810" w:rsidRDefault="00EB292F">
      <w:pPr>
        <w:pStyle w:val="ConsPlusNormal"/>
        <w:spacing w:before="220"/>
        <w:ind w:firstLine="540"/>
        <w:jc w:val="both"/>
        <w:rPr>
          <w:color w:val="000000" w:themeColor="text1"/>
        </w:rPr>
      </w:pPr>
      <w:hyperlink w:anchor="P867">
        <w:r w:rsidR="001E01DB" w:rsidRPr="00A10810">
          <w:rPr>
            <w:color w:val="000000" w:themeColor="text1"/>
          </w:rPr>
          <w:t>Состав</w:t>
        </w:r>
      </w:hyperlink>
      <w:r w:rsidR="001E01DB" w:rsidRPr="00A10810">
        <w:rPr>
          <w:color w:val="000000" w:themeColor="text1"/>
        </w:rPr>
        <w:t>, последовательность и сроки выполнения административных процедур (действий) при предоставлении муниципальной услуги установлены в приложении N 6 к Административному регламенту.</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В срок, не превышающий 6 рабочих дней со дня регистрации заявления и документов, </w:t>
      </w:r>
      <w:r w:rsidRPr="00A10810">
        <w:rPr>
          <w:color w:val="000000" w:themeColor="text1"/>
        </w:rPr>
        <w:lastRenderedPageBreak/>
        <w:t xml:space="preserve">необходимых для предоставления муниципальной услуги, уполномоченный орган направляет заявителю способом, указанным в заявлении, один из результатов, указанных в </w:t>
      </w:r>
      <w:hyperlink w:anchor="P119">
        <w:r w:rsidRPr="00A10810">
          <w:rPr>
            <w:color w:val="000000" w:themeColor="text1"/>
          </w:rPr>
          <w:t>пункте 2.5</w:t>
        </w:r>
      </w:hyperlink>
      <w:r w:rsidRPr="00A10810">
        <w:rPr>
          <w:color w:val="000000" w:themeColor="text1"/>
        </w:rPr>
        <w:t xml:space="preserve"> Административного регламента.</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Нормативные правовые акты, регулирующие</w:t>
      </w:r>
    </w:p>
    <w:p w:rsidR="001E01DB" w:rsidRPr="00A10810" w:rsidRDefault="001E01DB">
      <w:pPr>
        <w:pStyle w:val="ConsPlusTitle"/>
        <w:jc w:val="center"/>
        <w:rPr>
          <w:color w:val="000000" w:themeColor="text1"/>
        </w:rPr>
      </w:pPr>
      <w:r w:rsidRPr="00A10810">
        <w:rPr>
          <w:color w:val="000000" w:themeColor="text1"/>
        </w:rPr>
        <w:t>предоставление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ЕГПУ:</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Федеральный </w:t>
      </w:r>
      <w:hyperlink r:id="rId10">
        <w:r w:rsidRPr="00A10810">
          <w:rPr>
            <w:color w:val="000000" w:themeColor="text1"/>
          </w:rPr>
          <w:t>закон</w:t>
        </w:r>
      </w:hyperlink>
      <w:r w:rsidRPr="00A10810">
        <w:rPr>
          <w:color w:val="000000" w:themeColor="text1"/>
        </w:rPr>
        <w:t xml:space="preserve"> от 27.07.2010 N 210-ФЗ "Об организации предоставления государственных и муниципальных услуг" (далее - Федеральный закон N 210-ФЗ);</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Федеральный </w:t>
      </w:r>
      <w:hyperlink r:id="rId11">
        <w:r w:rsidRPr="00A10810">
          <w:rPr>
            <w:color w:val="000000" w:themeColor="text1"/>
          </w:rPr>
          <w:t>закон</w:t>
        </w:r>
      </w:hyperlink>
      <w:r w:rsidRPr="00A10810">
        <w:rPr>
          <w:color w:val="000000" w:themeColor="text1"/>
        </w:rPr>
        <w:t xml:space="preserve"> от 24.07.1998 N 124-ФЗ "Об основных гарантиях прав ребенка в Российской Федерации";</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Федеральный </w:t>
      </w:r>
      <w:hyperlink r:id="rId12">
        <w:r w:rsidRPr="00A10810">
          <w:rPr>
            <w:color w:val="000000" w:themeColor="text1"/>
          </w:rPr>
          <w:t>закон</w:t>
        </w:r>
      </w:hyperlink>
      <w:r w:rsidRPr="00A10810">
        <w:rPr>
          <w:color w:val="000000" w:themeColor="text1"/>
        </w:rPr>
        <w:t xml:space="preserve"> от 06.10.2003 N 131-ФЗ "Об общих принципах организации местного самоуправления в Российской Федерации";</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w:t>
      </w:r>
      <w:hyperlink r:id="rId13">
        <w:r w:rsidRPr="00A10810">
          <w:rPr>
            <w:color w:val="000000" w:themeColor="text1"/>
          </w:rPr>
          <w:t>Распоряжение</w:t>
        </w:r>
      </w:hyperlink>
      <w:r w:rsidRPr="00A10810">
        <w:rPr>
          <w:color w:val="000000" w:themeColor="text1"/>
        </w:rPr>
        <w:t xml:space="preserve"> Правительства Красноярского края от 14.01.2022 N 17-р "О перечне массовых социально значимых услуг Красноярского края, подлежащих переводу в электронный формат";</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w:t>
      </w:r>
      <w:hyperlink r:id="rId14">
        <w:r w:rsidRPr="00A10810">
          <w:rPr>
            <w:color w:val="000000" w:themeColor="text1"/>
          </w:rPr>
          <w:t>Решение</w:t>
        </w:r>
      </w:hyperlink>
      <w:r w:rsidRPr="00A10810">
        <w:rPr>
          <w:color w:val="000000" w:themeColor="text1"/>
        </w:rPr>
        <w:t xml:space="preserve">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w:t>
      </w:r>
      <w:hyperlink r:id="rId15">
        <w:r w:rsidRPr="00A10810">
          <w:rPr>
            <w:color w:val="000000" w:themeColor="text1"/>
          </w:rPr>
          <w:t>Постановление</w:t>
        </w:r>
      </w:hyperlink>
      <w:r w:rsidRPr="00A10810">
        <w:rPr>
          <w:color w:val="000000" w:themeColor="text1"/>
        </w:rPr>
        <w:t xml:space="preserve"> Администрации города Норильска от 27.02.2024 N 85 "Об утверждении Порядка об организации отдыха детей за пределами муниципального образования город Норильск в организациях отдыха детей и их оздоровления (сезонного или круглогодичного действия), включенных в реестры организаций отдыха детей и их оздоровления, утвержденный".</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Исчерпывающий перечень документов и сведений,</w:t>
      </w:r>
    </w:p>
    <w:p w:rsidR="001E01DB" w:rsidRPr="00A10810" w:rsidRDefault="001E01DB">
      <w:pPr>
        <w:pStyle w:val="ConsPlusTitle"/>
        <w:jc w:val="center"/>
        <w:rPr>
          <w:color w:val="000000" w:themeColor="text1"/>
        </w:rPr>
      </w:pPr>
      <w:r w:rsidRPr="00A10810">
        <w:rPr>
          <w:color w:val="000000" w:themeColor="text1"/>
        </w:rPr>
        <w:t>необходимых в соответствии с нормативными правовыми актами</w:t>
      </w:r>
    </w:p>
    <w:p w:rsidR="001E01DB" w:rsidRPr="00A10810" w:rsidRDefault="001E01DB">
      <w:pPr>
        <w:pStyle w:val="ConsPlusTitle"/>
        <w:jc w:val="center"/>
        <w:rPr>
          <w:color w:val="000000" w:themeColor="text1"/>
        </w:rPr>
      </w:pPr>
      <w:r w:rsidRPr="00A10810">
        <w:rPr>
          <w:color w:val="000000" w:themeColor="text1"/>
        </w:rPr>
        <w:t>для предоставления муниципальной услуги и услуг, которые</w:t>
      </w:r>
    </w:p>
    <w:p w:rsidR="001E01DB" w:rsidRPr="00A10810" w:rsidRDefault="001E01DB">
      <w:pPr>
        <w:pStyle w:val="ConsPlusTitle"/>
        <w:jc w:val="center"/>
        <w:rPr>
          <w:color w:val="000000" w:themeColor="text1"/>
        </w:rPr>
      </w:pPr>
      <w:r w:rsidRPr="00A10810">
        <w:rPr>
          <w:color w:val="000000" w:themeColor="text1"/>
        </w:rPr>
        <w:t>являются необходимыми и обязательными для предоставления</w:t>
      </w:r>
    </w:p>
    <w:p w:rsidR="001E01DB" w:rsidRPr="00A10810" w:rsidRDefault="001E01DB">
      <w:pPr>
        <w:pStyle w:val="ConsPlusTitle"/>
        <w:jc w:val="center"/>
        <w:rPr>
          <w:color w:val="000000" w:themeColor="text1"/>
        </w:rPr>
      </w:pPr>
      <w:r w:rsidRPr="00A10810">
        <w:rPr>
          <w:color w:val="000000" w:themeColor="text1"/>
        </w:rPr>
        <w:t>муниципальной услуги, подлежащих представлению заявителем,</w:t>
      </w:r>
    </w:p>
    <w:p w:rsidR="001E01DB" w:rsidRPr="00A10810" w:rsidRDefault="001E01DB">
      <w:pPr>
        <w:pStyle w:val="ConsPlusTitle"/>
        <w:jc w:val="center"/>
        <w:rPr>
          <w:color w:val="000000" w:themeColor="text1"/>
        </w:rPr>
      </w:pPr>
      <w:r w:rsidRPr="00A10810">
        <w:rPr>
          <w:color w:val="000000" w:themeColor="text1"/>
        </w:rPr>
        <w:t>способы их получения заявителем, в том числе в электронной</w:t>
      </w:r>
    </w:p>
    <w:p w:rsidR="001E01DB" w:rsidRPr="00A10810" w:rsidRDefault="001E01DB">
      <w:pPr>
        <w:pStyle w:val="ConsPlusTitle"/>
        <w:jc w:val="center"/>
        <w:rPr>
          <w:color w:val="000000" w:themeColor="text1"/>
        </w:rPr>
      </w:pPr>
      <w:r w:rsidRPr="00A10810">
        <w:rPr>
          <w:color w:val="000000" w:themeColor="text1"/>
        </w:rPr>
        <w:t>форме, порядок их представления</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bookmarkStart w:id="6" w:name="P157"/>
      <w:bookmarkEnd w:id="6"/>
      <w:r w:rsidRPr="00A10810">
        <w:rPr>
          <w:color w:val="000000" w:themeColor="text1"/>
        </w:rPr>
        <w:t>2.8. Для получения муниципальной услуги заявитель в период с 15 марта по 15 апреля текущего года представляет:</w:t>
      </w:r>
    </w:p>
    <w:p w:rsidR="001E01DB" w:rsidRPr="00A10810" w:rsidRDefault="001E01DB">
      <w:pPr>
        <w:pStyle w:val="ConsPlusNormal"/>
        <w:spacing w:before="220"/>
        <w:ind w:firstLine="540"/>
        <w:jc w:val="both"/>
        <w:rPr>
          <w:color w:val="000000" w:themeColor="text1"/>
        </w:rPr>
      </w:pPr>
      <w:bookmarkStart w:id="7" w:name="P158"/>
      <w:bookmarkEnd w:id="7"/>
      <w:r w:rsidRPr="00A10810">
        <w:rPr>
          <w:color w:val="000000" w:themeColor="text1"/>
        </w:rPr>
        <w:t xml:space="preserve">2.8.1. Заявление о предоставлении муниципальной услуги по </w:t>
      </w:r>
      <w:hyperlink w:anchor="P725">
        <w:r w:rsidRPr="00A10810">
          <w:rPr>
            <w:color w:val="000000" w:themeColor="text1"/>
          </w:rPr>
          <w:t>форме</w:t>
        </w:r>
      </w:hyperlink>
      <w:r w:rsidRPr="00A10810">
        <w:rPr>
          <w:color w:val="000000" w:themeColor="text1"/>
        </w:rPr>
        <w:t xml:space="preserve"> согласно приложению N 4 к Административному регламенту (далее - заявление).</w:t>
      </w:r>
    </w:p>
    <w:p w:rsidR="001E01DB" w:rsidRPr="00A10810" w:rsidRDefault="001E01DB">
      <w:pPr>
        <w:pStyle w:val="ConsPlusNormal"/>
        <w:spacing w:before="220"/>
        <w:ind w:firstLine="540"/>
        <w:jc w:val="both"/>
        <w:rPr>
          <w:color w:val="000000" w:themeColor="text1"/>
        </w:rPr>
      </w:pPr>
      <w:r w:rsidRPr="00A10810">
        <w:rPr>
          <w:color w:val="000000" w:themeColor="text1"/>
        </w:rPr>
        <w:t>В случае подачи заявления в уполномоченный орган при личном приеме, дата и время подачи заявления определяются путем предварительной записи в период с 13 марта по 19 марта текущего года по контактным телефонам, которые размещаются уполномоченным органом на его официальном сайте (http://норильск-обр.рф).</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w:t>
      </w:r>
      <w:r w:rsidRPr="00A10810">
        <w:rPr>
          <w:color w:val="000000" w:themeColor="text1"/>
        </w:rPr>
        <w:lastRenderedPageBreak/>
        <w:t>дополнительной подачи заявления в какой-либо иной форме.</w:t>
      </w:r>
    </w:p>
    <w:p w:rsidR="001E01DB" w:rsidRPr="00A10810" w:rsidRDefault="001E01DB">
      <w:pPr>
        <w:pStyle w:val="ConsPlusNormal"/>
        <w:spacing w:before="220"/>
        <w:ind w:firstLine="540"/>
        <w:jc w:val="both"/>
        <w:rPr>
          <w:color w:val="000000" w:themeColor="text1"/>
        </w:rPr>
      </w:pPr>
      <w:r w:rsidRPr="00A10810">
        <w:rPr>
          <w:color w:val="000000" w:themeColor="text1"/>
        </w:rPr>
        <w:t>В заявлении также указывается один из следующих способов направления результата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МФЦ;</w:t>
      </w:r>
    </w:p>
    <w:p w:rsidR="001E01DB" w:rsidRPr="00A10810" w:rsidRDefault="001E01DB">
      <w:pPr>
        <w:pStyle w:val="ConsPlusNormal"/>
        <w:spacing w:before="220"/>
        <w:ind w:firstLine="540"/>
        <w:jc w:val="both"/>
        <w:rPr>
          <w:color w:val="000000" w:themeColor="text1"/>
        </w:rPr>
      </w:pPr>
      <w:r w:rsidRPr="00A10810">
        <w:rPr>
          <w:color w:val="000000" w:themeColor="text1"/>
        </w:rPr>
        <w:t>- на бумажном носителе в уполномоченном органе, МФЦ.</w:t>
      </w:r>
    </w:p>
    <w:p w:rsidR="001E01DB" w:rsidRPr="00A10810" w:rsidRDefault="001E01DB">
      <w:pPr>
        <w:pStyle w:val="ConsPlusNormal"/>
        <w:spacing w:before="220"/>
        <w:ind w:firstLine="540"/>
        <w:jc w:val="both"/>
        <w:rPr>
          <w:color w:val="000000" w:themeColor="text1"/>
        </w:rPr>
      </w:pPr>
      <w:bookmarkStart w:id="8" w:name="P164"/>
      <w:bookmarkEnd w:id="8"/>
      <w:r w:rsidRPr="00A10810">
        <w:rPr>
          <w:color w:val="000000" w:themeColor="text1"/>
        </w:rPr>
        <w:t>2.8.2. Документ, удостоверяющий личность заявителя, представителя:</w:t>
      </w:r>
    </w:p>
    <w:p w:rsidR="001E01DB" w:rsidRPr="00A10810" w:rsidRDefault="001E01DB">
      <w:pPr>
        <w:pStyle w:val="ConsPlusNormal"/>
        <w:spacing w:before="220"/>
        <w:ind w:firstLine="540"/>
        <w:jc w:val="both"/>
        <w:rPr>
          <w:color w:val="000000" w:themeColor="text1"/>
        </w:rPr>
      </w:pPr>
      <w:r w:rsidRPr="00A10810">
        <w:rPr>
          <w:color w:val="000000" w:themeColor="text1"/>
        </w:rPr>
        <w:t>1) копия паспорта гражданина Российской Федерации или иного документа, удостоверяющего личность родителя (иного законного представителя) ребенка (представляется в случае обращения с документами родителя (иного законного представителя) ребенка;</w:t>
      </w:r>
    </w:p>
    <w:p w:rsidR="001E01DB" w:rsidRPr="00A10810" w:rsidRDefault="001E01DB">
      <w:pPr>
        <w:pStyle w:val="ConsPlusNormal"/>
        <w:spacing w:before="220"/>
        <w:ind w:firstLine="540"/>
        <w:jc w:val="both"/>
        <w:rPr>
          <w:color w:val="000000" w:themeColor="text1"/>
        </w:rPr>
      </w:pPr>
      <w:r w:rsidRPr="00A10810">
        <w:rPr>
          <w:color w:val="000000" w:themeColor="text1"/>
        </w:rPr>
        <w:t>2) копия паспорта гражданина Российской Федерации или иного документа, удостоверяющего личность уполномоченного представителя, и копия документа, подтверждающего полномочия уполномоченного представителя на осуществление действий от имени заявителя (представляется в случае обращения с документами уполномоченного представителя). В документе, подтверждающем полномочия уполномоченного представителя на осуществление действий от имени заявителя, должны быть отдельно указаны полномочия по совершению действий по отказу от предоставления путевки на детский отдых в организацию отдыха детей и их оздоровления, проезда к месту отдыха в выездные оздоровительные лагеря и обратно, которые могут повлечь негативные последствия для родителя (законного представителя) ребенка. В противном случае уполномоченным органом не будет приниматься указанный документ, как подтверждающий полномочия на совершение вышеуказанных действий.</w:t>
      </w:r>
    </w:p>
    <w:p w:rsidR="001E01DB" w:rsidRPr="00A10810" w:rsidRDefault="001E01DB">
      <w:pPr>
        <w:pStyle w:val="ConsPlusNormal"/>
        <w:spacing w:before="220"/>
        <w:ind w:firstLine="540"/>
        <w:jc w:val="both"/>
        <w:rPr>
          <w:color w:val="000000" w:themeColor="text1"/>
        </w:rPr>
      </w:pPr>
      <w:r w:rsidRPr="00A10810">
        <w:rPr>
          <w:color w:val="000000" w:themeColor="text1"/>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1E01DB" w:rsidRPr="00A10810" w:rsidRDefault="001E01DB">
      <w:pPr>
        <w:pStyle w:val="ConsPlusNormal"/>
        <w:spacing w:before="220"/>
        <w:ind w:firstLine="540"/>
        <w:jc w:val="both"/>
        <w:rPr>
          <w:color w:val="000000" w:themeColor="text1"/>
        </w:rPr>
      </w:pPr>
      <w:r w:rsidRPr="00A10810">
        <w:rPr>
          <w:color w:val="000000" w:themeColor="text1"/>
        </w:rPr>
        <w:t>2.8.3. Копию свидетельства об усыновлении (удочерении) ребенка (представляется в случае обращения с документами усыновителя ребенка, уполномоченного представителя усыновителя ребенка для подтверждения правового статуса усыновителя ребенка); копию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копию свидетельства о рождении ребенка, выданного консульскими учреждениями Российской Федерации.</w:t>
      </w:r>
    </w:p>
    <w:p w:rsidR="001E01DB" w:rsidRPr="00A10810" w:rsidRDefault="001E01DB">
      <w:pPr>
        <w:pStyle w:val="ConsPlusNormal"/>
        <w:spacing w:before="220"/>
        <w:ind w:firstLine="540"/>
        <w:jc w:val="both"/>
        <w:rPr>
          <w:color w:val="000000" w:themeColor="text1"/>
        </w:rPr>
      </w:pPr>
      <w:r w:rsidRPr="00A10810">
        <w:rPr>
          <w:color w:val="000000" w:themeColor="text1"/>
        </w:rPr>
        <w:t>2.8.4. Копию вступившего в законную силу решения суда об установлении факта проживания ребенка на территории городского округа город Норильск (представляется в случае, если ребенок не зарегистрирован по месту жительства на территории городского округа город Норильск) (предоставляется при отсутствии документов, подтверждающих регистрацию ребенка на территории городского округа город Норильск).</w:t>
      </w:r>
    </w:p>
    <w:p w:rsidR="001E01DB" w:rsidRPr="00A10810" w:rsidRDefault="001E01DB">
      <w:pPr>
        <w:pStyle w:val="ConsPlusNormal"/>
        <w:spacing w:before="220"/>
        <w:ind w:firstLine="540"/>
        <w:jc w:val="both"/>
        <w:rPr>
          <w:color w:val="000000" w:themeColor="text1"/>
        </w:rPr>
      </w:pPr>
      <w:r w:rsidRPr="00A10810">
        <w:rPr>
          <w:color w:val="000000" w:themeColor="text1"/>
        </w:rPr>
        <w:t>2.8.5. Копию паспорта гражданина Российской Федерации с отметкой о регистрации ребенка по месту жительства на территории муниципального образования город Норильск (представляется в случае достижения ребенком возраста 14 лет).</w:t>
      </w:r>
    </w:p>
    <w:p w:rsidR="001E01DB" w:rsidRPr="00A10810" w:rsidRDefault="001E01DB">
      <w:pPr>
        <w:pStyle w:val="ConsPlusNormal"/>
        <w:spacing w:before="220"/>
        <w:ind w:firstLine="540"/>
        <w:jc w:val="both"/>
        <w:rPr>
          <w:color w:val="000000" w:themeColor="text1"/>
        </w:rPr>
      </w:pPr>
      <w:bookmarkStart w:id="9" w:name="P171"/>
      <w:bookmarkEnd w:id="9"/>
      <w:r w:rsidRPr="00A10810">
        <w:rPr>
          <w:color w:val="000000" w:themeColor="text1"/>
        </w:rPr>
        <w:t xml:space="preserve">2.9. Заявления и прилагаемые документы, указанные в </w:t>
      </w:r>
      <w:hyperlink w:anchor="P158">
        <w:r w:rsidRPr="00A10810">
          <w:rPr>
            <w:color w:val="000000" w:themeColor="text1"/>
          </w:rPr>
          <w:t>пунктах 2.8.1</w:t>
        </w:r>
      </w:hyperlink>
      <w:r w:rsidRPr="00A10810">
        <w:rPr>
          <w:color w:val="000000" w:themeColor="text1"/>
        </w:rPr>
        <w:t xml:space="preserve"> и </w:t>
      </w:r>
      <w:hyperlink w:anchor="P164">
        <w:r w:rsidRPr="00A10810">
          <w:rPr>
            <w:color w:val="000000" w:themeColor="text1"/>
          </w:rPr>
          <w:t>2.8.2</w:t>
        </w:r>
      </w:hyperlink>
      <w:r w:rsidRPr="00A10810">
        <w:rPr>
          <w:color w:val="000000" w:themeColor="text1"/>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Исчерпывающий перечень документов и сведений,</w:t>
      </w:r>
    </w:p>
    <w:p w:rsidR="001E01DB" w:rsidRPr="00A10810" w:rsidRDefault="001E01DB">
      <w:pPr>
        <w:pStyle w:val="ConsPlusTitle"/>
        <w:jc w:val="center"/>
        <w:rPr>
          <w:color w:val="000000" w:themeColor="text1"/>
        </w:rPr>
      </w:pPr>
      <w:r w:rsidRPr="00A10810">
        <w:rPr>
          <w:color w:val="000000" w:themeColor="text1"/>
        </w:rPr>
        <w:t>необходимых в соответствии с нормативными правовыми актами</w:t>
      </w:r>
    </w:p>
    <w:p w:rsidR="001E01DB" w:rsidRPr="00A10810" w:rsidRDefault="001E01DB">
      <w:pPr>
        <w:pStyle w:val="ConsPlusTitle"/>
        <w:jc w:val="center"/>
        <w:rPr>
          <w:color w:val="000000" w:themeColor="text1"/>
        </w:rPr>
      </w:pPr>
      <w:r w:rsidRPr="00A10810">
        <w:rPr>
          <w:color w:val="000000" w:themeColor="text1"/>
        </w:rPr>
        <w:t>для предоставления муниципальной услуги, которые находятся</w:t>
      </w:r>
    </w:p>
    <w:p w:rsidR="001E01DB" w:rsidRPr="00A10810" w:rsidRDefault="001E01DB">
      <w:pPr>
        <w:pStyle w:val="ConsPlusTitle"/>
        <w:jc w:val="center"/>
        <w:rPr>
          <w:color w:val="000000" w:themeColor="text1"/>
        </w:rPr>
      </w:pPr>
      <w:r w:rsidRPr="00A10810">
        <w:rPr>
          <w:color w:val="000000" w:themeColor="text1"/>
        </w:rPr>
        <w:t>в распоряжении государственных органов, органов местного</w:t>
      </w:r>
    </w:p>
    <w:p w:rsidR="001E01DB" w:rsidRPr="00A10810" w:rsidRDefault="001E01DB">
      <w:pPr>
        <w:pStyle w:val="ConsPlusTitle"/>
        <w:jc w:val="center"/>
        <w:rPr>
          <w:color w:val="000000" w:themeColor="text1"/>
        </w:rPr>
      </w:pPr>
      <w:r w:rsidRPr="00A10810">
        <w:rPr>
          <w:color w:val="000000" w:themeColor="text1"/>
        </w:rPr>
        <w:t>самоуправления и иных органов, участвующих в предоставлении</w:t>
      </w:r>
    </w:p>
    <w:p w:rsidR="001E01DB" w:rsidRPr="00A10810" w:rsidRDefault="001E01DB">
      <w:pPr>
        <w:pStyle w:val="ConsPlusTitle"/>
        <w:jc w:val="center"/>
        <w:rPr>
          <w:color w:val="000000" w:themeColor="text1"/>
        </w:rPr>
      </w:pPr>
      <w:r w:rsidRPr="00A10810">
        <w:rPr>
          <w:color w:val="000000" w:themeColor="text1"/>
        </w:rPr>
        <w:t>муниципальных услуг</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 xml:space="preserve">2.10. Перечень документов, подтверждающих право заявителя на получение муниципальной услуги, в том числе принадлежность ребенка к категориям, определенным в </w:t>
      </w:r>
      <w:hyperlink w:anchor="P47">
        <w:r w:rsidRPr="00A10810">
          <w:rPr>
            <w:color w:val="000000" w:themeColor="text1"/>
          </w:rPr>
          <w:t>пункте 1.2</w:t>
        </w:r>
      </w:hyperlink>
      <w:r w:rsidRPr="00A10810">
        <w:rPr>
          <w:color w:val="000000" w:themeColor="text1"/>
        </w:rPr>
        <w:t xml:space="preserve"> Административного регламента:</w:t>
      </w:r>
    </w:p>
    <w:p w:rsidR="001E01DB" w:rsidRPr="00A10810" w:rsidRDefault="001E01DB">
      <w:pPr>
        <w:pStyle w:val="ConsPlusNormal"/>
        <w:spacing w:before="220"/>
        <w:ind w:firstLine="540"/>
        <w:jc w:val="both"/>
        <w:rPr>
          <w:color w:val="000000" w:themeColor="text1"/>
        </w:rPr>
      </w:pPr>
      <w:r w:rsidRPr="00A10810">
        <w:rPr>
          <w:color w:val="000000" w:themeColor="text1"/>
        </w:rPr>
        <w:t>1) копия страхового свидетельства обязательного пенсионного страхования или иного документа, подтверждающего регистрацию ребенка в системе индивидуального (персонифицированного) учета и содержащего сведения о страховом номере индивидуального лицевого счета;</w:t>
      </w:r>
    </w:p>
    <w:p w:rsidR="001E01DB" w:rsidRPr="00A10810" w:rsidRDefault="001E01DB">
      <w:pPr>
        <w:pStyle w:val="ConsPlusNormal"/>
        <w:spacing w:before="220"/>
        <w:ind w:firstLine="540"/>
        <w:jc w:val="both"/>
        <w:rPr>
          <w:color w:val="000000" w:themeColor="text1"/>
        </w:rPr>
      </w:pPr>
      <w:r w:rsidRPr="00A10810">
        <w:rPr>
          <w:color w:val="000000" w:themeColor="text1"/>
        </w:rPr>
        <w:t>2) копия акта органа опеки и попечительства о назначении опекуном или попечителем либо договора об осуществлении опеки и попечительства или договора о приемной семье;</w:t>
      </w:r>
    </w:p>
    <w:p w:rsidR="001E01DB" w:rsidRPr="00A10810" w:rsidRDefault="001E01DB">
      <w:pPr>
        <w:pStyle w:val="ConsPlusNormal"/>
        <w:spacing w:before="220"/>
        <w:ind w:firstLine="540"/>
        <w:jc w:val="both"/>
        <w:rPr>
          <w:color w:val="000000" w:themeColor="text1"/>
        </w:rPr>
      </w:pPr>
      <w:r w:rsidRPr="00A10810">
        <w:rPr>
          <w:color w:val="000000" w:themeColor="text1"/>
        </w:rPr>
        <w:t>3) копия свидетельства о рождении ребенка, выданного органами записи актов гражданского состояния Российской Федерации;</w:t>
      </w:r>
    </w:p>
    <w:p w:rsidR="001E01DB" w:rsidRPr="00A10810" w:rsidRDefault="001E01DB">
      <w:pPr>
        <w:pStyle w:val="ConsPlusNormal"/>
        <w:spacing w:before="220"/>
        <w:ind w:firstLine="540"/>
        <w:jc w:val="both"/>
        <w:rPr>
          <w:color w:val="000000" w:themeColor="text1"/>
        </w:rPr>
      </w:pPr>
      <w:r w:rsidRPr="00A10810">
        <w:rPr>
          <w:color w:val="000000" w:themeColor="text1"/>
        </w:rPr>
        <w:t>4) копия свидетельства о регистрации ребенка по месту жительства на территории муниципального образования город Норильск.</w:t>
      </w:r>
    </w:p>
    <w:p w:rsidR="001E01DB" w:rsidRPr="00A10810" w:rsidRDefault="001E01DB">
      <w:pPr>
        <w:pStyle w:val="ConsPlusNormal"/>
        <w:spacing w:before="220"/>
        <w:ind w:firstLine="540"/>
        <w:jc w:val="both"/>
        <w:rPr>
          <w:color w:val="000000" w:themeColor="text1"/>
        </w:rPr>
      </w:pPr>
      <w:r w:rsidRPr="00A10810">
        <w:rPr>
          <w:color w:val="000000" w:themeColor="text1"/>
        </w:rPr>
        <w:t>2.11. При предоставлении муниципальной услуги запрещается требовать от заявителя:</w:t>
      </w:r>
    </w:p>
    <w:p w:rsidR="001E01DB" w:rsidRPr="00A10810" w:rsidRDefault="001E01DB">
      <w:pPr>
        <w:pStyle w:val="ConsPlusNormal"/>
        <w:spacing w:before="220"/>
        <w:ind w:firstLine="540"/>
        <w:jc w:val="both"/>
        <w:rPr>
          <w:color w:val="000000" w:themeColor="text1"/>
        </w:rPr>
      </w:pPr>
      <w:r w:rsidRPr="00A10810">
        <w:rPr>
          <w:color w:val="000000" w:themeColor="text1"/>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2.11.2.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город Норильск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r w:rsidRPr="00A10810">
          <w:rPr>
            <w:color w:val="000000" w:themeColor="text1"/>
          </w:rPr>
          <w:t>части 6 статьи 7</w:t>
        </w:r>
      </w:hyperlink>
      <w:r w:rsidRPr="00A10810">
        <w:rPr>
          <w:color w:val="000000" w:themeColor="text1"/>
        </w:rPr>
        <w:t xml:space="preserve"> Федерального закона N 210-ФЗ.</w:t>
      </w:r>
    </w:p>
    <w:p w:rsidR="001E01DB" w:rsidRPr="00A10810" w:rsidRDefault="001E01DB">
      <w:pPr>
        <w:pStyle w:val="ConsPlusNormal"/>
        <w:spacing w:before="220"/>
        <w:ind w:firstLine="540"/>
        <w:jc w:val="both"/>
        <w:rPr>
          <w:color w:val="000000" w:themeColor="text1"/>
        </w:rPr>
      </w:pPr>
      <w:r w:rsidRPr="00A10810">
        <w:rPr>
          <w:color w:val="000000" w:themeColor="text1"/>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01DB" w:rsidRPr="00A10810" w:rsidRDefault="001E01DB">
      <w:pPr>
        <w:pStyle w:val="ConsPlusNormal"/>
        <w:spacing w:before="220"/>
        <w:ind w:firstLine="540"/>
        <w:jc w:val="both"/>
        <w:rPr>
          <w:color w:val="000000" w:themeColor="text1"/>
        </w:rPr>
      </w:pPr>
      <w:r w:rsidRPr="00A10810">
        <w:rPr>
          <w:color w:val="000000" w:themeColor="text1"/>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rsidRPr="00A10810">
        <w:rPr>
          <w:color w:val="000000" w:themeColor="text1"/>
        </w:rPr>
        <w:lastRenderedPageBreak/>
        <w:t>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7">
        <w:r w:rsidRPr="00A10810">
          <w:rPr>
            <w:color w:val="000000" w:themeColor="text1"/>
          </w:rPr>
          <w:t>частью 1.1 статьи 16</w:t>
        </w:r>
      </w:hyperlink>
      <w:r w:rsidRPr="00A10810">
        <w:rPr>
          <w:color w:val="000000" w:themeColor="text1"/>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r w:rsidRPr="00A10810">
          <w:rPr>
            <w:color w:val="000000" w:themeColor="text1"/>
          </w:rPr>
          <w:t>частью 1.1 статьи 16</w:t>
        </w:r>
      </w:hyperlink>
      <w:r w:rsidRPr="00A10810">
        <w:rPr>
          <w:color w:val="000000" w:themeColor="text1"/>
        </w:rPr>
        <w:t xml:space="preserve"> Федерального закона N 210-ФЗ, уведомляется заявитель, а также приносятся извинения за доставленные неудобства.</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Исчерпывающий перечень оснований для отказа в приеме</w:t>
      </w:r>
    </w:p>
    <w:p w:rsidR="001E01DB" w:rsidRPr="00A10810" w:rsidRDefault="001E01DB">
      <w:pPr>
        <w:pStyle w:val="ConsPlusTitle"/>
        <w:jc w:val="center"/>
        <w:rPr>
          <w:color w:val="000000" w:themeColor="text1"/>
        </w:rPr>
      </w:pPr>
      <w:r w:rsidRPr="00A10810">
        <w:rPr>
          <w:color w:val="000000" w:themeColor="text1"/>
        </w:rPr>
        <w:t>документов, необходимых для предоставления</w:t>
      </w:r>
    </w:p>
    <w:p w:rsidR="001E01DB" w:rsidRPr="00A10810" w:rsidRDefault="001E01DB">
      <w:pPr>
        <w:pStyle w:val="ConsPlusTitle"/>
        <w:jc w:val="center"/>
        <w:rPr>
          <w:color w:val="000000" w:themeColor="text1"/>
        </w:rPr>
      </w:pPr>
      <w:r w:rsidRPr="00A10810">
        <w:rPr>
          <w:color w:val="000000" w:themeColor="text1"/>
        </w:rPr>
        <w:t>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bookmarkStart w:id="10" w:name="P198"/>
      <w:bookmarkEnd w:id="10"/>
      <w:r w:rsidRPr="00A10810">
        <w:rPr>
          <w:color w:val="000000" w:themeColor="text1"/>
        </w:rPr>
        <w:t>2.12. Основаниями для отказа в приеме к рассмотрению документов, необходимых для предоставления муниципальной услуги, являются:</w:t>
      </w:r>
    </w:p>
    <w:p w:rsidR="001E01DB" w:rsidRPr="00A10810" w:rsidRDefault="001E01DB">
      <w:pPr>
        <w:pStyle w:val="ConsPlusNormal"/>
        <w:spacing w:before="220"/>
        <w:ind w:firstLine="540"/>
        <w:jc w:val="both"/>
        <w:rPr>
          <w:color w:val="000000" w:themeColor="text1"/>
        </w:rPr>
      </w:pPr>
      <w:bookmarkStart w:id="11" w:name="P199"/>
      <w:bookmarkEnd w:id="11"/>
      <w:r w:rsidRPr="00A10810">
        <w:rPr>
          <w:color w:val="000000" w:themeColor="text1"/>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E01DB" w:rsidRPr="00A10810" w:rsidRDefault="001E01DB">
      <w:pPr>
        <w:pStyle w:val="ConsPlusNormal"/>
        <w:spacing w:before="220"/>
        <w:ind w:firstLine="540"/>
        <w:jc w:val="both"/>
        <w:rPr>
          <w:color w:val="000000" w:themeColor="text1"/>
        </w:rPr>
      </w:pPr>
      <w:bookmarkStart w:id="12" w:name="P200"/>
      <w:bookmarkEnd w:id="12"/>
      <w:r w:rsidRPr="00A10810">
        <w:rPr>
          <w:color w:val="000000" w:themeColor="text1"/>
        </w:rPr>
        <w:t>2.12.2. Представленные документы содержат исправления текста, не заверенные в порядке, установленном законодательством Российской Федерации, а также предоставлены в незаверенных либо заверенных с нарушением установленного действующим законодательством порядка копиях.</w:t>
      </w:r>
    </w:p>
    <w:p w:rsidR="001E01DB" w:rsidRPr="00A10810" w:rsidRDefault="001E01DB">
      <w:pPr>
        <w:pStyle w:val="ConsPlusNormal"/>
        <w:spacing w:before="220"/>
        <w:ind w:firstLine="540"/>
        <w:jc w:val="both"/>
        <w:rPr>
          <w:color w:val="000000" w:themeColor="text1"/>
        </w:rPr>
      </w:pPr>
      <w:bookmarkStart w:id="13" w:name="P201"/>
      <w:bookmarkEnd w:id="13"/>
      <w:r w:rsidRPr="00A10810">
        <w:rPr>
          <w:color w:val="000000" w:themeColor="text1"/>
        </w:rPr>
        <w:t>2.12.3. Заявление подано лицом, не имеющим полномочий представлять интересы заявителя:</w:t>
      </w:r>
    </w:p>
    <w:p w:rsidR="001E01DB" w:rsidRPr="00A10810" w:rsidRDefault="001E01DB">
      <w:pPr>
        <w:pStyle w:val="ConsPlusNormal"/>
        <w:spacing w:before="220"/>
        <w:ind w:firstLine="540"/>
        <w:jc w:val="both"/>
        <w:rPr>
          <w:color w:val="000000" w:themeColor="text1"/>
        </w:rPr>
      </w:pPr>
      <w:r w:rsidRPr="00A10810">
        <w:rPr>
          <w:color w:val="000000" w:themeColor="text1"/>
        </w:rPr>
        <w:t>- при установлении данного факта (получении информации об отсутствии или несоответствии сведений, подтверждающих полномочия представлять заявителя) уполномоченным органом посредством направления запроса через СМЭВ;</w:t>
      </w:r>
    </w:p>
    <w:p w:rsidR="001E01DB" w:rsidRPr="00A10810" w:rsidRDefault="001E01DB">
      <w:pPr>
        <w:pStyle w:val="ConsPlusNormal"/>
        <w:spacing w:before="220"/>
        <w:ind w:firstLine="540"/>
        <w:jc w:val="both"/>
        <w:rPr>
          <w:color w:val="000000" w:themeColor="text1"/>
        </w:rPr>
      </w:pPr>
      <w:r w:rsidRPr="00A10810">
        <w:rPr>
          <w:color w:val="000000" w:themeColor="text1"/>
        </w:rPr>
        <w:t>- в представленном заявлении отсутствует документ, подтверждающий полномочия уполномоченного представителя представлять заявителя.</w:t>
      </w:r>
    </w:p>
    <w:p w:rsidR="001E01DB" w:rsidRPr="00A10810" w:rsidRDefault="001E01DB">
      <w:pPr>
        <w:pStyle w:val="ConsPlusNormal"/>
        <w:spacing w:before="220"/>
        <w:ind w:firstLine="540"/>
        <w:jc w:val="both"/>
        <w:rPr>
          <w:color w:val="000000" w:themeColor="text1"/>
        </w:rPr>
      </w:pPr>
      <w:bookmarkStart w:id="14" w:name="P204"/>
      <w:bookmarkEnd w:id="14"/>
      <w:r w:rsidRPr="00A10810">
        <w:rPr>
          <w:color w:val="000000" w:themeColor="text1"/>
        </w:rPr>
        <w:t>2.12.4. Представленные заявителем (уполномоченным представителем) документы, удостоверяющие личность заявителя (уполномоченного представителя) и (или) подтверждающие полномочия уполномоченного представителя утратили силу на момент обращения за получением муниципальной услуги.</w:t>
      </w:r>
    </w:p>
    <w:p w:rsidR="001E01DB" w:rsidRPr="00A10810" w:rsidRDefault="001E01DB">
      <w:pPr>
        <w:pStyle w:val="ConsPlusNormal"/>
        <w:spacing w:before="220"/>
        <w:ind w:firstLine="540"/>
        <w:jc w:val="both"/>
        <w:rPr>
          <w:color w:val="000000" w:themeColor="text1"/>
        </w:rPr>
      </w:pPr>
      <w:bookmarkStart w:id="15" w:name="P205"/>
      <w:bookmarkEnd w:id="15"/>
      <w:r w:rsidRPr="00A10810">
        <w:rPr>
          <w:color w:val="000000" w:themeColor="text1"/>
        </w:rPr>
        <w:t>2.12.5. Неполное (недостоверное, неправильное) заполнение обязательных полей при заполнении заявителем (уполномоченным представителем) заявления в интерактивной форме в электронном виде.</w:t>
      </w:r>
    </w:p>
    <w:p w:rsidR="001E01DB" w:rsidRPr="00A10810" w:rsidRDefault="001E01DB">
      <w:pPr>
        <w:pStyle w:val="ConsPlusNormal"/>
        <w:spacing w:before="220"/>
        <w:ind w:firstLine="540"/>
        <w:jc w:val="both"/>
        <w:rPr>
          <w:color w:val="000000" w:themeColor="text1"/>
        </w:rPr>
      </w:pPr>
      <w:bookmarkStart w:id="16" w:name="P206"/>
      <w:bookmarkEnd w:id="16"/>
      <w:r w:rsidRPr="00A10810">
        <w:rPr>
          <w:color w:val="000000" w:themeColor="text1"/>
        </w:rPr>
        <w:t>2.12.6. Подача заявления и прилагаемых к нему документов, необходимых для предоставления муниципальной услуги, в электронной форме с нарушением установленных требований.</w:t>
      </w:r>
    </w:p>
    <w:p w:rsidR="001E01DB" w:rsidRPr="00A10810" w:rsidRDefault="001E01DB">
      <w:pPr>
        <w:pStyle w:val="ConsPlusNormal"/>
        <w:spacing w:before="220"/>
        <w:ind w:firstLine="540"/>
        <w:jc w:val="both"/>
        <w:rPr>
          <w:color w:val="000000" w:themeColor="text1"/>
        </w:rPr>
      </w:pPr>
      <w:bookmarkStart w:id="17" w:name="P207"/>
      <w:bookmarkEnd w:id="17"/>
      <w:r w:rsidRPr="00A10810">
        <w:rPr>
          <w:color w:val="000000" w:themeColor="text1"/>
        </w:rPr>
        <w:t>2.12.7. Заявление подано не в уполномоченный орган.</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Исчерпывающий перечень оснований для приостановления</w:t>
      </w:r>
    </w:p>
    <w:p w:rsidR="001E01DB" w:rsidRPr="00A10810" w:rsidRDefault="001E01DB">
      <w:pPr>
        <w:pStyle w:val="ConsPlusTitle"/>
        <w:jc w:val="center"/>
        <w:rPr>
          <w:color w:val="000000" w:themeColor="text1"/>
        </w:rPr>
      </w:pPr>
      <w:r w:rsidRPr="00A10810">
        <w:rPr>
          <w:color w:val="000000" w:themeColor="text1"/>
        </w:rPr>
        <w:t>или отказа в предоставлении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Основания для приостановления муниципальной услуги отсутствуют.</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bookmarkStart w:id="18" w:name="P214"/>
      <w:bookmarkEnd w:id="18"/>
      <w:r w:rsidRPr="00A10810">
        <w:rPr>
          <w:color w:val="000000" w:themeColor="text1"/>
        </w:rPr>
        <w:t>2.13. Основания для отказа в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предоставление заявителем (уполномоченным представителем) недостоверных сведений и документов;</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истечение срока подачи заявлений, предусмотренного </w:t>
      </w:r>
      <w:hyperlink w:anchor="P157">
        <w:r w:rsidRPr="00A10810">
          <w:rPr>
            <w:color w:val="000000" w:themeColor="text1"/>
          </w:rPr>
          <w:t>пунктом 2.8</w:t>
        </w:r>
      </w:hyperlink>
      <w:r w:rsidRPr="00A10810">
        <w:rPr>
          <w:color w:val="000000" w:themeColor="text1"/>
        </w:rPr>
        <w:t xml:space="preserve"> Административного регламента;</w:t>
      </w:r>
    </w:p>
    <w:p w:rsidR="001E01DB" w:rsidRPr="00A10810" w:rsidRDefault="001E01DB">
      <w:pPr>
        <w:pStyle w:val="ConsPlusNormal"/>
        <w:spacing w:before="220"/>
        <w:ind w:firstLine="540"/>
        <w:jc w:val="both"/>
        <w:rPr>
          <w:color w:val="000000" w:themeColor="text1"/>
        </w:rPr>
      </w:pPr>
      <w:r w:rsidRPr="00A10810">
        <w:rPr>
          <w:color w:val="000000" w:themeColor="text1"/>
        </w:rPr>
        <w:t>- отсутствие путевок.</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Исчерпывающий перечень оснований для процедуры</w:t>
      </w:r>
    </w:p>
    <w:p w:rsidR="001E01DB" w:rsidRPr="00A10810" w:rsidRDefault="001E01DB">
      <w:pPr>
        <w:pStyle w:val="ConsPlusTitle"/>
        <w:jc w:val="center"/>
        <w:rPr>
          <w:color w:val="000000" w:themeColor="text1"/>
        </w:rPr>
      </w:pPr>
      <w:r w:rsidRPr="00A10810">
        <w:rPr>
          <w:color w:val="000000" w:themeColor="text1"/>
        </w:rPr>
        <w:t>автоматического принятия решения о предоставлении</w:t>
      </w:r>
    </w:p>
    <w:p w:rsidR="001E01DB" w:rsidRPr="00A10810" w:rsidRDefault="001E01DB">
      <w:pPr>
        <w:pStyle w:val="ConsPlusTitle"/>
        <w:jc w:val="center"/>
        <w:rPr>
          <w:color w:val="000000" w:themeColor="text1"/>
        </w:rPr>
      </w:pPr>
      <w:r w:rsidRPr="00A10810">
        <w:rPr>
          <w:color w:val="000000" w:themeColor="text1"/>
        </w:rPr>
        <w:t>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nformat"/>
        <w:jc w:val="both"/>
        <w:rPr>
          <w:color w:val="000000" w:themeColor="text1"/>
        </w:rPr>
      </w:pPr>
      <w:r w:rsidRPr="00A10810">
        <w:rPr>
          <w:color w:val="000000" w:themeColor="text1"/>
        </w:rPr>
        <w:t xml:space="preserve">        1</w:t>
      </w:r>
    </w:p>
    <w:p w:rsidR="001E01DB" w:rsidRPr="00A10810" w:rsidRDefault="001E01DB">
      <w:pPr>
        <w:pStyle w:val="ConsPlusNonformat"/>
        <w:jc w:val="both"/>
        <w:rPr>
          <w:color w:val="000000" w:themeColor="text1"/>
        </w:rPr>
      </w:pPr>
      <w:r w:rsidRPr="00A10810">
        <w:rPr>
          <w:color w:val="000000" w:themeColor="text1"/>
        </w:rPr>
        <w:t xml:space="preserve">    2.13 . Основаниями  для  приема к рассмотрению документов,  необходимых</w:t>
      </w:r>
    </w:p>
    <w:p w:rsidR="001E01DB" w:rsidRPr="00A10810" w:rsidRDefault="001E01DB">
      <w:pPr>
        <w:pStyle w:val="ConsPlusNonformat"/>
        <w:jc w:val="both"/>
        <w:rPr>
          <w:color w:val="000000" w:themeColor="text1"/>
        </w:rPr>
      </w:pPr>
      <w:r w:rsidRPr="00A10810">
        <w:rPr>
          <w:color w:val="000000" w:themeColor="text1"/>
        </w:rPr>
        <w:t>для  автоматического принятия решения о предоставлении муниципальной услуги</w:t>
      </w:r>
    </w:p>
    <w:p w:rsidR="001E01DB" w:rsidRPr="00A10810" w:rsidRDefault="001E01DB">
      <w:pPr>
        <w:pStyle w:val="ConsPlusNonformat"/>
        <w:jc w:val="both"/>
        <w:rPr>
          <w:color w:val="000000" w:themeColor="text1"/>
        </w:rPr>
      </w:pPr>
      <w:r w:rsidRPr="00A10810">
        <w:rPr>
          <w:color w:val="000000" w:themeColor="text1"/>
        </w:rPr>
        <w:t>являются:</w:t>
      </w:r>
    </w:p>
    <w:p w:rsidR="001E01DB" w:rsidRPr="00A10810" w:rsidRDefault="001E01DB">
      <w:pPr>
        <w:pStyle w:val="ConsPlusNonformat"/>
        <w:jc w:val="both"/>
        <w:rPr>
          <w:color w:val="000000" w:themeColor="text1"/>
        </w:rPr>
      </w:pPr>
      <w:r w:rsidRPr="00A10810">
        <w:rPr>
          <w:color w:val="000000" w:themeColor="text1"/>
        </w:rPr>
        <w:t xml:space="preserve">        1</w:t>
      </w:r>
    </w:p>
    <w:p w:rsidR="001E01DB" w:rsidRPr="00A10810" w:rsidRDefault="001E01DB">
      <w:pPr>
        <w:pStyle w:val="ConsPlusNonformat"/>
        <w:jc w:val="both"/>
        <w:rPr>
          <w:color w:val="000000" w:themeColor="text1"/>
        </w:rPr>
      </w:pPr>
      <w:r w:rsidRPr="00A10810">
        <w:rPr>
          <w:color w:val="000000" w:themeColor="text1"/>
        </w:rPr>
        <w:t xml:space="preserve">    2.13 .1. Представленные  документы  в рамках СМЭВ  являются валидными и</w:t>
      </w:r>
    </w:p>
    <w:p w:rsidR="001E01DB" w:rsidRPr="00A10810" w:rsidRDefault="001E01DB">
      <w:pPr>
        <w:pStyle w:val="ConsPlusNonformat"/>
        <w:jc w:val="both"/>
        <w:rPr>
          <w:color w:val="000000" w:themeColor="text1"/>
        </w:rPr>
      </w:pPr>
      <w:r w:rsidRPr="00A10810">
        <w:rPr>
          <w:color w:val="000000" w:themeColor="text1"/>
        </w:rPr>
        <w:t>верифицированными;</w:t>
      </w:r>
    </w:p>
    <w:p w:rsidR="001E01DB" w:rsidRPr="00A10810" w:rsidRDefault="001E01DB">
      <w:pPr>
        <w:pStyle w:val="ConsPlusNonformat"/>
        <w:jc w:val="both"/>
        <w:rPr>
          <w:color w:val="000000" w:themeColor="text1"/>
        </w:rPr>
      </w:pPr>
      <w:r w:rsidRPr="00A10810">
        <w:rPr>
          <w:color w:val="000000" w:themeColor="text1"/>
        </w:rPr>
        <w:t xml:space="preserve">        1</w:t>
      </w:r>
    </w:p>
    <w:p w:rsidR="001E01DB" w:rsidRPr="00A10810" w:rsidRDefault="001E01DB">
      <w:pPr>
        <w:pStyle w:val="ConsPlusNonformat"/>
        <w:jc w:val="both"/>
        <w:rPr>
          <w:color w:val="000000" w:themeColor="text1"/>
        </w:rPr>
      </w:pPr>
      <w:r w:rsidRPr="00A10810">
        <w:rPr>
          <w:color w:val="000000" w:themeColor="text1"/>
        </w:rPr>
        <w:t xml:space="preserve">    2.13 .2. Представленные в электронной форме документы, которые подаются</w:t>
      </w:r>
    </w:p>
    <w:p w:rsidR="001E01DB" w:rsidRPr="00A10810" w:rsidRDefault="001E01DB">
      <w:pPr>
        <w:pStyle w:val="ConsPlusNonformat"/>
        <w:jc w:val="both"/>
        <w:rPr>
          <w:color w:val="000000" w:themeColor="text1"/>
        </w:rPr>
      </w:pPr>
      <w:r w:rsidRPr="00A10810">
        <w:rPr>
          <w:color w:val="000000" w:themeColor="text1"/>
        </w:rPr>
        <w:t>заявителем  вне  рамок  СМЭВ,  не  содержат повреждения, наличие которых не</w:t>
      </w:r>
    </w:p>
    <w:p w:rsidR="001E01DB" w:rsidRPr="00A10810" w:rsidRDefault="001E01DB">
      <w:pPr>
        <w:pStyle w:val="ConsPlusNonformat"/>
        <w:jc w:val="both"/>
        <w:rPr>
          <w:color w:val="000000" w:themeColor="text1"/>
        </w:rPr>
      </w:pPr>
      <w:r w:rsidRPr="00A10810">
        <w:rPr>
          <w:color w:val="000000" w:themeColor="text1"/>
        </w:rPr>
        <w:t>позволяет  в полном объеме использовать информацию и сведения, содержащиеся</w:t>
      </w:r>
    </w:p>
    <w:p w:rsidR="001E01DB" w:rsidRPr="00A10810" w:rsidRDefault="001E01DB">
      <w:pPr>
        <w:pStyle w:val="ConsPlusNonformat"/>
        <w:jc w:val="both"/>
        <w:rPr>
          <w:color w:val="000000" w:themeColor="text1"/>
        </w:rPr>
      </w:pPr>
      <w:r w:rsidRPr="00A10810">
        <w:rPr>
          <w:color w:val="000000" w:themeColor="text1"/>
        </w:rPr>
        <w:t>в документах для предоставления муниципальной услуги;</w:t>
      </w:r>
    </w:p>
    <w:p w:rsidR="001E01DB" w:rsidRPr="00A10810" w:rsidRDefault="001E01DB">
      <w:pPr>
        <w:pStyle w:val="ConsPlusNonformat"/>
        <w:jc w:val="both"/>
        <w:rPr>
          <w:color w:val="000000" w:themeColor="text1"/>
        </w:rPr>
      </w:pPr>
      <w:r w:rsidRPr="00A10810">
        <w:rPr>
          <w:color w:val="000000" w:themeColor="text1"/>
        </w:rPr>
        <w:t xml:space="preserve">        1</w:t>
      </w:r>
    </w:p>
    <w:p w:rsidR="001E01DB" w:rsidRPr="00A10810" w:rsidRDefault="001E01DB">
      <w:pPr>
        <w:pStyle w:val="ConsPlusNonformat"/>
        <w:jc w:val="both"/>
        <w:rPr>
          <w:color w:val="000000" w:themeColor="text1"/>
        </w:rPr>
      </w:pPr>
      <w:r w:rsidRPr="00A10810">
        <w:rPr>
          <w:color w:val="000000" w:themeColor="text1"/>
        </w:rPr>
        <w:t xml:space="preserve">    2.13 .3. Заявление  подано  родителем  (законным  представителем)  либо</w:t>
      </w:r>
    </w:p>
    <w:p w:rsidR="001E01DB" w:rsidRPr="00A10810" w:rsidRDefault="001E01DB">
      <w:pPr>
        <w:pStyle w:val="ConsPlusNonformat"/>
        <w:jc w:val="both"/>
        <w:rPr>
          <w:color w:val="000000" w:themeColor="text1"/>
        </w:rPr>
      </w:pPr>
      <w:r w:rsidRPr="00A10810">
        <w:rPr>
          <w:color w:val="000000" w:themeColor="text1"/>
        </w:rPr>
        <w:t>лицом,   обладающим  соответствующими  полномочиями  представлять  интересы</w:t>
      </w:r>
    </w:p>
    <w:p w:rsidR="001E01DB" w:rsidRPr="00A10810" w:rsidRDefault="001E01DB">
      <w:pPr>
        <w:pStyle w:val="ConsPlusNonformat"/>
        <w:jc w:val="both"/>
        <w:rPr>
          <w:color w:val="000000" w:themeColor="text1"/>
        </w:rPr>
      </w:pPr>
      <w:r w:rsidRPr="00A10810">
        <w:rPr>
          <w:color w:val="000000" w:themeColor="text1"/>
        </w:rPr>
        <w:t>заявителя;</w:t>
      </w:r>
    </w:p>
    <w:p w:rsidR="001E01DB" w:rsidRPr="00A10810" w:rsidRDefault="001E01DB">
      <w:pPr>
        <w:pStyle w:val="ConsPlusNonformat"/>
        <w:jc w:val="both"/>
        <w:rPr>
          <w:color w:val="000000" w:themeColor="text1"/>
        </w:rPr>
      </w:pPr>
      <w:r w:rsidRPr="00A10810">
        <w:rPr>
          <w:color w:val="000000" w:themeColor="text1"/>
        </w:rPr>
        <w:t xml:space="preserve">        1</w:t>
      </w:r>
    </w:p>
    <w:p w:rsidR="001E01DB" w:rsidRPr="00A10810" w:rsidRDefault="001E01DB">
      <w:pPr>
        <w:pStyle w:val="ConsPlusNonformat"/>
        <w:jc w:val="both"/>
        <w:rPr>
          <w:color w:val="000000" w:themeColor="text1"/>
        </w:rPr>
      </w:pPr>
      <w:r w:rsidRPr="00A10810">
        <w:rPr>
          <w:color w:val="000000" w:themeColor="text1"/>
        </w:rPr>
        <w:t xml:space="preserve">    2.13 .4. Представленные заявителем документы не утратили силу на момент</w:t>
      </w:r>
    </w:p>
    <w:p w:rsidR="001E01DB" w:rsidRPr="00A10810" w:rsidRDefault="001E01DB">
      <w:pPr>
        <w:pStyle w:val="ConsPlusNonformat"/>
        <w:jc w:val="both"/>
        <w:rPr>
          <w:color w:val="000000" w:themeColor="text1"/>
        </w:rPr>
      </w:pPr>
      <w:r w:rsidRPr="00A10810">
        <w:rPr>
          <w:color w:val="000000" w:themeColor="text1"/>
        </w:rPr>
        <w:t>обращения  за  получением  муниципальной  услуги (документы, удостоверяющие</w:t>
      </w:r>
    </w:p>
    <w:p w:rsidR="001E01DB" w:rsidRPr="00A10810" w:rsidRDefault="001E01DB">
      <w:pPr>
        <w:pStyle w:val="ConsPlusNonformat"/>
        <w:jc w:val="both"/>
        <w:rPr>
          <w:color w:val="000000" w:themeColor="text1"/>
        </w:rPr>
      </w:pPr>
      <w:r w:rsidRPr="00A10810">
        <w:rPr>
          <w:color w:val="000000" w:themeColor="text1"/>
        </w:rPr>
        <w:t>личность,     документы,    подтверждающие    полномочия    уполномоченного</w:t>
      </w:r>
    </w:p>
    <w:p w:rsidR="001E01DB" w:rsidRPr="00A10810" w:rsidRDefault="001E01DB">
      <w:pPr>
        <w:pStyle w:val="ConsPlusNonformat"/>
        <w:jc w:val="both"/>
        <w:rPr>
          <w:color w:val="000000" w:themeColor="text1"/>
        </w:rPr>
      </w:pPr>
      <w:r w:rsidRPr="00A10810">
        <w:rPr>
          <w:color w:val="000000" w:themeColor="text1"/>
        </w:rPr>
        <w:t>представителя);</w:t>
      </w:r>
    </w:p>
    <w:p w:rsidR="001E01DB" w:rsidRPr="00A10810" w:rsidRDefault="001E01DB">
      <w:pPr>
        <w:pStyle w:val="ConsPlusNonformat"/>
        <w:jc w:val="both"/>
        <w:rPr>
          <w:color w:val="000000" w:themeColor="text1"/>
        </w:rPr>
      </w:pPr>
      <w:r w:rsidRPr="00A10810">
        <w:rPr>
          <w:color w:val="000000" w:themeColor="text1"/>
        </w:rPr>
        <w:t xml:space="preserve">        1</w:t>
      </w:r>
    </w:p>
    <w:p w:rsidR="001E01DB" w:rsidRPr="00A10810" w:rsidRDefault="001E01DB">
      <w:pPr>
        <w:pStyle w:val="ConsPlusNonformat"/>
        <w:jc w:val="both"/>
        <w:rPr>
          <w:color w:val="000000" w:themeColor="text1"/>
        </w:rPr>
      </w:pPr>
      <w:r w:rsidRPr="00A10810">
        <w:rPr>
          <w:color w:val="000000" w:themeColor="text1"/>
        </w:rPr>
        <w:t xml:space="preserve">    2.13 .5. Заявитель полностью заполнил обязательные поля в форме запроса</w:t>
      </w:r>
    </w:p>
    <w:p w:rsidR="001E01DB" w:rsidRPr="00A10810" w:rsidRDefault="001E01DB">
      <w:pPr>
        <w:pStyle w:val="ConsPlusNonformat"/>
        <w:jc w:val="both"/>
        <w:rPr>
          <w:color w:val="000000" w:themeColor="text1"/>
        </w:rPr>
      </w:pPr>
      <w:r w:rsidRPr="00A10810">
        <w:rPr>
          <w:color w:val="000000" w:themeColor="text1"/>
        </w:rPr>
        <w:t>о предоставлении муниципальной услуги.</w:t>
      </w:r>
    </w:p>
    <w:p w:rsidR="001E01DB" w:rsidRPr="00A10810" w:rsidRDefault="001E01DB">
      <w:pPr>
        <w:pStyle w:val="ConsPlusNonformat"/>
        <w:jc w:val="both"/>
        <w:rPr>
          <w:color w:val="000000" w:themeColor="text1"/>
        </w:rPr>
      </w:pPr>
      <w:r w:rsidRPr="00A10810">
        <w:rPr>
          <w:color w:val="000000" w:themeColor="text1"/>
        </w:rPr>
        <w:t xml:space="preserve">        1</w:t>
      </w:r>
    </w:p>
    <w:p w:rsidR="001E01DB" w:rsidRPr="00A10810" w:rsidRDefault="001E01DB">
      <w:pPr>
        <w:pStyle w:val="ConsPlusNonformat"/>
        <w:jc w:val="both"/>
        <w:rPr>
          <w:color w:val="000000" w:themeColor="text1"/>
        </w:rPr>
      </w:pPr>
      <w:r w:rsidRPr="00A10810">
        <w:rPr>
          <w:color w:val="000000" w:themeColor="text1"/>
        </w:rPr>
        <w:t xml:space="preserve">    2.13 .6. Подача  заявления  о  предоставлении  муниципальной  услуги  и</w:t>
      </w:r>
    </w:p>
    <w:p w:rsidR="001E01DB" w:rsidRPr="00A10810" w:rsidRDefault="001E01DB">
      <w:pPr>
        <w:pStyle w:val="ConsPlusNonformat"/>
        <w:jc w:val="both"/>
        <w:rPr>
          <w:color w:val="000000" w:themeColor="text1"/>
        </w:rPr>
      </w:pPr>
      <w:r w:rsidRPr="00A10810">
        <w:rPr>
          <w:color w:val="000000" w:themeColor="text1"/>
        </w:rPr>
        <w:t>документов,   необходимых   для   предоставления  муниципальной  услуги,  в</w:t>
      </w:r>
    </w:p>
    <w:p w:rsidR="001E01DB" w:rsidRPr="00A10810" w:rsidRDefault="001E01DB">
      <w:pPr>
        <w:pStyle w:val="ConsPlusNonformat"/>
        <w:jc w:val="both"/>
        <w:rPr>
          <w:color w:val="000000" w:themeColor="text1"/>
        </w:rPr>
      </w:pPr>
      <w:r w:rsidRPr="00A10810">
        <w:rPr>
          <w:color w:val="000000" w:themeColor="text1"/>
        </w:rPr>
        <w:t>электронной форме без нарушений установленных требований.</w:t>
      </w:r>
    </w:p>
    <w:p w:rsidR="001E01DB" w:rsidRPr="00A10810" w:rsidRDefault="001E01DB">
      <w:pPr>
        <w:pStyle w:val="ConsPlusNonformat"/>
        <w:jc w:val="both"/>
        <w:rPr>
          <w:color w:val="000000" w:themeColor="text1"/>
        </w:rPr>
      </w:pPr>
      <w:r w:rsidRPr="00A10810">
        <w:rPr>
          <w:color w:val="000000" w:themeColor="text1"/>
        </w:rPr>
        <w:t xml:space="preserve">        1</w:t>
      </w:r>
    </w:p>
    <w:p w:rsidR="001E01DB" w:rsidRPr="00A10810" w:rsidRDefault="001E01DB">
      <w:pPr>
        <w:pStyle w:val="ConsPlusNonformat"/>
        <w:jc w:val="both"/>
        <w:rPr>
          <w:color w:val="000000" w:themeColor="text1"/>
        </w:rPr>
      </w:pPr>
      <w:r w:rsidRPr="00A10810">
        <w:rPr>
          <w:color w:val="000000" w:themeColor="text1"/>
        </w:rPr>
        <w:t xml:space="preserve">    2.13 .7. Заявление подано в уполномоченный орган, в полномочия которого</w:t>
      </w:r>
    </w:p>
    <w:p w:rsidR="001E01DB" w:rsidRPr="00A10810" w:rsidRDefault="001E01DB">
      <w:pPr>
        <w:pStyle w:val="ConsPlusNonformat"/>
        <w:jc w:val="both"/>
        <w:rPr>
          <w:color w:val="000000" w:themeColor="text1"/>
        </w:rPr>
      </w:pPr>
      <w:r w:rsidRPr="00A10810">
        <w:rPr>
          <w:color w:val="000000" w:themeColor="text1"/>
        </w:rPr>
        <w:t>входит предоставление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Перечень услуг, которые являются необходимыми</w:t>
      </w:r>
    </w:p>
    <w:p w:rsidR="001E01DB" w:rsidRPr="00A10810" w:rsidRDefault="001E01DB">
      <w:pPr>
        <w:pStyle w:val="ConsPlusTitle"/>
        <w:jc w:val="center"/>
        <w:rPr>
          <w:color w:val="000000" w:themeColor="text1"/>
        </w:rPr>
      </w:pPr>
      <w:r w:rsidRPr="00A10810">
        <w:rPr>
          <w:color w:val="000000" w:themeColor="text1"/>
        </w:rPr>
        <w:t>и обязательными для предоставления муниципальной услуги,</w:t>
      </w:r>
    </w:p>
    <w:p w:rsidR="001E01DB" w:rsidRPr="00A10810" w:rsidRDefault="001E01DB">
      <w:pPr>
        <w:pStyle w:val="ConsPlusTitle"/>
        <w:jc w:val="center"/>
        <w:rPr>
          <w:color w:val="000000" w:themeColor="text1"/>
        </w:rPr>
      </w:pPr>
      <w:r w:rsidRPr="00A10810">
        <w:rPr>
          <w:color w:val="000000" w:themeColor="text1"/>
        </w:rPr>
        <w:t>в том числе сведения о документе (документах), выдаваемом</w:t>
      </w:r>
    </w:p>
    <w:p w:rsidR="001E01DB" w:rsidRPr="00A10810" w:rsidRDefault="001E01DB">
      <w:pPr>
        <w:pStyle w:val="ConsPlusTitle"/>
        <w:jc w:val="center"/>
        <w:rPr>
          <w:color w:val="000000" w:themeColor="text1"/>
        </w:rPr>
      </w:pPr>
      <w:r w:rsidRPr="00A10810">
        <w:rPr>
          <w:color w:val="000000" w:themeColor="text1"/>
        </w:rPr>
        <w:t>(выдаваемых) организациями, участвующими в предоставлении</w:t>
      </w:r>
    </w:p>
    <w:p w:rsidR="001E01DB" w:rsidRPr="00A10810" w:rsidRDefault="001E01DB">
      <w:pPr>
        <w:pStyle w:val="ConsPlusTitle"/>
        <w:jc w:val="center"/>
        <w:rPr>
          <w:color w:val="000000" w:themeColor="text1"/>
        </w:rPr>
      </w:pPr>
      <w:r w:rsidRPr="00A10810">
        <w:rPr>
          <w:color w:val="000000" w:themeColor="text1"/>
        </w:rPr>
        <w:t>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2.14. Не предусмотрены.</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Порядок, размер и основания взимания государственной пошлины</w:t>
      </w:r>
    </w:p>
    <w:p w:rsidR="001E01DB" w:rsidRPr="00A10810" w:rsidRDefault="001E01DB">
      <w:pPr>
        <w:pStyle w:val="ConsPlusTitle"/>
        <w:jc w:val="center"/>
        <w:rPr>
          <w:color w:val="000000" w:themeColor="text1"/>
        </w:rPr>
      </w:pPr>
      <w:r w:rsidRPr="00A10810">
        <w:rPr>
          <w:color w:val="000000" w:themeColor="text1"/>
        </w:rPr>
        <w:t>или иной оплаты, взимаемой за предоставление</w:t>
      </w:r>
    </w:p>
    <w:p w:rsidR="001E01DB" w:rsidRPr="00A10810" w:rsidRDefault="001E01DB">
      <w:pPr>
        <w:pStyle w:val="ConsPlusTitle"/>
        <w:jc w:val="center"/>
        <w:rPr>
          <w:color w:val="000000" w:themeColor="text1"/>
        </w:rPr>
      </w:pPr>
      <w:r w:rsidRPr="00A10810">
        <w:rPr>
          <w:color w:val="000000" w:themeColor="text1"/>
        </w:rPr>
        <w:lastRenderedPageBreak/>
        <w:t>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2.15. Предоставление муниципальной услуги осуществляется бесплатно.</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Порядок, размер и основания взимания платы за предоставление</w:t>
      </w:r>
    </w:p>
    <w:p w:rsidR="001E01DB" w:rsidRPr="00A10810" w:rsidRDefault="001E01DB">
      <w:pPr>
        <w:pStyle w:val="ConsPlusTitle"/>
        <w:jc w:val="center"/>
        <w:rPr>
          <w:color w:val="000000" w:themeColor="text1"/>
        </w:rPr>
      </w:pPr>
      <w:r w:rsidRPr="00A10810">
        <w:rPr>
          <w:color w:val="000000" w:themeColor="text1"/>
        </w:rPr>
        <w:t>услуг, которые являются необходимыми и обязательными</w:t>
      </w:r>
    </w:p>
    <w:p w:rsidR="001E01DB" w:rsidRPr="00A10810" w:rsidRDefault="001E01DB">
      <w:pPr>
        <w:pStyle w:val="ConsPlusTitle"/>
        <w:jc w:val="center"/>
        <w:rPr>
          <w:color w:val="000000" w:themeColor="text1"/>
        </w:rPr>
      </w:pPr>
      <w:r w:rsidRPr="00A10810">
        <w:rPr>
          <w:color w:val="000000" w:themeColor="text1"/>
        </w:rPr>
        <w:t>для предоставления муниципальной услуги, включая информацию</w:t>
      </w:r>
    </w:p>
    <w:p w:rsidR="001E01DB" w:rsidRPr="00A10810" w:rsidRDefault="001E01DB">
      <w:pPr>
        <w:pStyle w:val="ConsPlusTitle"/>
        <w:jc w:val="center"/>
        <w:rPr>
          <w:color w:val="000000" w:themeColor="text1"/>
        </w:rPr>
      </w:pPr>
      <w:r w:rsidRPr="00A10810">
        <w:rPr>
          <w:color w:val="000000" w:themeColor="text1"/>
        </w:rPr>
        <w:t>о методике расчета размера такой платы</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2.16. Государственная пошлина и иные платежи за предоставление муниципальной услуги с гражданина Российской Федерации не взимаются.</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Максимальный срок ожидания в очереди при подаче запроса</w:t>
      </w:r>
    </w:p>
    <w:p w:rsidR="001E01DB" w:rsidRPr="00A10810" w:rsidRDefault="001E01DB">
      <w:pPr>
        <w:pStyle w:val="ConsPlusTitle"/>
        <w:jc w:val="center"/>
        <w:rPr>
          <w:color w:val="000000" w:themeColor="text1"/>
        </w:rPr>
      </w:pPr>
      <w:r w:rsidRPr="00A10810">
        <w:rPr>
          <w:color w:val="000000" w:themeColor="text1"/>
        </w:rPr>
        <w:t>о предоставлении муниципальной услуги и при получении</w:t>
      </w:r>
    </w:p>
    <w:p w:rsidR="001E01DB" w:rsidRPr="00A10810" w:rsidRDefault="001E01DB">
      <w:pPr>
        <w:pStyle w:val="ConsPlusTitle"/>
        <w:jc w:val="center"/>
        <w:rPr>
          <w:color w:val="000000" w:themeColor="text1"/>
        </w:rPr>
      </w:pPr>
      <w:r w:rsidRPr="00A10810">
        <w:rPr>
          <w:color w:val="000000" w:themeColor="text1"/>
        </w:rPr>
        <w:t>результата 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Срок и порядок регистрации запроса заявителя</w:t>
      </w:r>
    </w:p>
    <w:p w:rsidR="001E01DB" w:rsidRPr="00A10810" w:rsidRDefault="001E01DB">
      <w:pPr>
        <w:pStyle w:val="ConsPlusTitle"/>
        <w:jc w:val="center"/>
        <w:rPr>
          <w:color w:val="000000" w:themeColor="text1"/>
        </w:rPr>
      </w:pPr>
      <w:r w:rsidRPr="00A10810">
        <w:rPr>
          <w:color w:val="000000" w:themeColor="text1"/>
        </w:rPr>
        <w:t>о предоставлении муниципальной услуги,</w:t>
      </w:r>
    </w:p>
    <w:p w:rsidR="001E01DB" w:rsidRPr="00A10810" w:rsidRDefault="001E01DB">
      <w:pPr>
        <w:pStyle w:val="ConsPlusTitle"/>
        <w:jc w:val="center"/>
        <w:rPr>
          <w:color w:val="000000" w:themeColor="text1"/>
        </w:rPr>
      </w:pPr>
      <w:r w:rsidRPr="00A10810">
        <w:rPr>
          <w:color w:val="000000" w:themeColor="text1"/>
        </w:rPr>
        <w:t>в том числе в электронной форме</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2.18.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В случае наличия оснований для отказа в приеме документов, необходимых для предоставления муниципальной услуги, указанных в </w:t>
      </w:r>
      <w:hyperlink w:anchor="P198">
        <w:r w:rsidRPr="00A10810">
          <w:rPr>
            <w:color w:val="000000" w:themeColor="text1"/>
          </w:rPr>
          <w:t>пункте 2.12</w:t>
        </w:r>
      </w:hyperlink>
      <w:r w:rsidRPr="00A10810">
        <w:rPr>
          <w:color w:val="000000" w:themeColor="text1"/>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798">
        <w:r w:rsidRPr="00A10810">
          <w:rPr>
            <w:color w:val="000000" w:themeColor="text1"/>
          </w:rPr>
          <w:t>форме</w:t>
        </w:r>
      </w:hyperlink>
      <w:r w:rsidRPr="00A10810">
        <w:rPr>
          <w:color w:val="000000" w:themeColor="text1"/>
        </w:rPr>
        <w:t>, приведенной в приложении N 5 к Административному регламенту.</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Требования к помещениям, в которых предоставляется</w:t>
      </w:r>
    </w:p>
    <w:p w:rsidR="001E01DB" w:rsidRPr="00A10810" w:rsidRDefault="001E01DB">
      <w:pPr>
        <w:pStyle w:val="ConsPlusTitle"/>
        <w:jc w:val="center"/>
        <w:rPr>
          <w:color w:val="000000" w:themeColor="text1"/>
        </w:rPr>
      </w:pPr>
      <w:r w:rsidRPr="00A10810">
        <w:rPr>
          <w:color w:val="000000" w:themeColor="text1"/>
        </w:rPr>
        <w:t>муниципальная услуга</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2.19. Требования к удобству и комфорту мест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1E01DB" w:rsidRPr="00A10810" w:rsidRDefault="001E01DB">
      <w:pPr>
        <w:pStyle w:val="ConsPlusNormal"/>
        <w:spacing w:before="220"/>
        <w:ind w:firstLine="540"/>
        <w:jc w:val="both"/>
        <w:rPr>
          <w:color w:val="000000" w:themeColor="text1"/>
        </w:rPr>
      </w:pPr>
      <w:r w:rsidRPr="00A10810">
        <w:rPr>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1E01DB" w:rsidRPr="00A10810" w:rsidRDefault="001E01DB">
      <w:pPr>
        <w:pStyle w:val="ConsPlusNormal"/>
        <w:spacing w:before="220"/>
        <w:ind w:firstLine="540"/>
        <w:jc w:val="both"/>
        <w:rPr>
          <w:color w:val="000000" w:themeColor="text1"/>
        </w:rPr>
      </w:pPr>
      <w:r w:rsidRPr="00A10810">
        <w:rPr>
          <w:color w:val="000000" w:themeColor="text1"/>
        </w:rPr>
        <w:t>- наименование;</w:t>
      </w:r>
    </w:p>
    <w:p w:rsidR="001E01DB" w:rsidRPr="00A10810" w:rsidRDefault="001E01DB">
      <w:pPr>
        <w:pStyle w:val="ConsPlusNormal"/>
        <w:spacing w:before="220"/>
        <w:ind w:firstLine="540"/>
        <w:jc w:val="both"/>
        <w:rPr>
          <w:color w:val="000000" w:themeColor="text1"/>
        </w:rPr>
      </w:pPr>
      <w:r w:rsidRPr="00A10810">
        <w:rPr>
          <w:color w:val="000000" w:themeColor="text1"/>
        </w:rPr>
        <w:t>- местонахождение и юридический адрес;</w:t>
      </w:r>
    </w:p>
    <w:p w:rsidR="001E01DB" w:rsidRPr="00A10810" w:rsidRDefault="001E01DB">
      <w:pPr>
        <w:pStyle w:val="ConsPlusNormal"/>
        <w:spacing w:before="220"/>
        <w:ind w:firstLine="540"/>
        <w:jc w:val="both"/>
        <w:rPr>
          <w:color w:val="000000" w:themeColor="text1"/>
        </w:rPr>
      </w:pPr>
      <w:r w:rsidRPr="00A10810">
        <w:rPr>
          <w:color w:val="000000" w:themeColor="text1"/>
        </w:rPr>
        <w:t>- режим работы;</w:t>
      </w:r>
    </w:p>
    <w:p w:rsidR="001E01DB" w:rsidRPr="00A10810" w:rsidRDefault="001E01DB">
      <w:pPr>
        <w:pStyle w:val="ConsPlusNormal"/>
        <w:spacing w:before="220"/>
        <w:ind w:firstLine="540"/>
        <w:jc w:val="both"/>
        <w:rPr>
          <w:color w:val="000000" w:themeColor="text1"/>
        </w:rPr>
      </w:pPr>
      <w:r w:rsidRPr="00A10810">
        <w:rPr>
          <w:color w:val="000000" w:themeColor="text1"/>
        </w:rPr>
        <w:t>- график приема;</w:t>
      </w:r>
    </w:p>
    <w:p w:rsidR="001E01DB" w:rsidRPr="00A10810" w:rsidRDefault="001E01DB">
      <w:pPr>
        <w:pStyle w:val="ConsPlusNormal"/>
        <w:spacing w:before="220"/>
        <w:ind w:firstLine="540"/>
        <w:jc w:val="both"/>
        <w:rPr>
          <w:color w:val="000000" w:themeColor="text1"/>
        </w:rPr>
      </w:pPr>
      <w:r w:rsidRPr="00A10810">
        <w:rPr>
          <w:color w:val="000000" w:themeColor="text1"/>
        </w:rPr>
        <w:lastRenderedPageBreak/>
        <w:t>- номера телефонов для справок.</w:t>
      </w:r>
    </w:p>
    <w:p w:rsidR="001E01DB" w:rsidRPr="00A10810" w:rsidRDefault="001E01DB">
      <w:pPr>
        <w:pStyle w:val="ConsPlusNormal"/>
        <w:spacing w:before="220"/>
        <w:ind w:firstLine="540"/>
        <w:jc w:val="both"/>
        <w:rPr>
          <w:color w:val="000000" w:themeColor="text1"/>
        </w:rPr>
      </w:pPr>
      <w:r w:rsidRPr="00A10810">
        <w:rPr>
          <w:color w:val="000000" w:themeColor="text1"/>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E01DB" w:rsidRPr="00A10810" w:rsidRDefault="001E01DB">
      <w:pPr>
        <w:pStyle w:val="ConsPlusNormal"/>
        <w:spacing w:before="220"/>
        <w:ind w:firstLine="540"/>
        <w:jc w:val="both"/>
        <w:rPr>
          <w:color w:val="000000" w:themeColor="text1"/>
        </w:rPr>
      </w:pPr>
      <w:r w:rsidRPr="00A10810">
        <w:rPr>
          <w:color w:val="000000" w:themeColor="text1"/>
        </w:rPr>
        <w:t>Помещения, в которых предоставляется муниципальная услуга, должны соответствовать санитарно-эпидемиологическим правилам и нормативам.</w:t>
      </w:r>
    </w:p>
    <w:p w:rsidR="001E01DB" w:rsidRPr="00A10810" w:rsidRDefault="001E01DB">
      <w:pPr>
        <w:pStyle w:val="ConsPlusNormal"/>
        <w:spacing w:before="220"/>
        <w:ind w:firstLine="540"/>
        <w:jc w:val="both"/>
        <w:rPr>
          <w:color w:val="000000" w:themeColor="text1"/>
        </w:rPr>
      </w:pPr>
      <w:r w:rsidRPr="00A10810">
        <w:rPr>
          <w:color w:val="000000" w:themeColor="text1"/>
        </w:rPr>
        <w:t>Помещения, в которых предоставляется муниципальная услуга, оснащаются:</w:t>
      </w:r>
    </w:p>
    <w:p w:rsidR="001E01DB" w:rsidRPr="00A10810" w:rsidRDefault="001E01DB">
      <w:pPr>
        <w:pStyle w:val="ConsPlusNormal"/>
        <w:spacing w:before="220"/>
        <w:ind w:firstLine="540"/>
        <w:jc w:val="both"/>
        <w:rPr>
          <w:color w:val="000000" w:themeColor="text1"/>
        </w:rPr>
      </w:pPr>
      <w:r w:rsidRPr="00A10810">
        <w:rPr>
          <w:color w:val="000000" w:themeColor="text1"/>
        </w:rPr>
        <w:t>- противопожарной системой и средствами пожаротушения;</w:t>
      </w:r>
    </w:p>
    <w:p w:rsidR="001E01DB" w:rsidRPr="00A10810" w:rsidRDefault="001E01DB">
      <w:pPr>
        <w:pStyle w:val="ConsPlusNormal"/>
        <w:spacing w:before="220"/>
        <w:ind w:firstLine="540"/>
        <w:jc w:val="both"/>
        <w:rPr>
          <w:color w:val="000000" w:themeColor="text1"/>
        </w:rPr>
      </w:pPr>
      <w:r w:rsidRPr="00A10810">
        <w:rPr>
          <w:color w:val="000000" w:themeColor="text1"/>
        </w:rPr>
        <w:t>- системой оповещения о возникновении чрезвычайной ситуации;</w:t>
      </w:r>
    </w:p>
    <w:p w:rsidR="001E01DB" w:rsidRPr="00A10810" w:rsidRDefault="001E01DB">
      <w:pPr>
        <w:pStyle w:val="ConsPlusNormal"/>
        <w:spacing w:before="220"/>
        <w:ind w:firstLine="540"/>
        <w:jc w:val="both"/>
        <w:rPr>
          <w:color w:val="000000" w:themeColor="text1"/>
        </w:rPr>
      </w:pPr>
      <w:r w:rsidRPr="00A10810">
        <w:rPr>
          <w:color w:val="000000" w:themeColor="text1"/>
        </w:rPr>
        <w:t>- средствами оказания первой медицинской помощи;</w:t>
      </w:r>
    </w:p>
    <w:p w:rsidR="001E01DB" w:rsidRPr="00A10810" w:rsidRDefault="001E01DB">
      <w:pPr>
        <w:pStyle w:val="ConsPlusNormal"/>
        <w:spacing w:before="220"/>
        <w:ind w:firstLine="540"/>
        <w:jc w:val="both"/>
        <w:rPr>
          <w:color w:val="000000" w:themeColor="text1"/>
        </w:rPr>
      </w:pPr>
      <w:r w:rsidRPr="00A10810">
        <w:rPr>
          <w:color w:val="000000" w:themeColor="text1"/>
        </w:rPr>
        <w:t>- туалетными комнатами для посетителей.</w:t>
      </w:r>
    </w:p>
    <w:p w:rsidR="001E01DB" w:rsidRPr="00A10810" w:rsidRDefault="001E01DB">
      <w:pPr>
        <w:pStyle w:val="ConsPlusNormal"/>
        <w:spacing w:before="220"/>
        <w:ind w:firstLine="540"/>
        <w:jc w:val="both"/>
        <w:rPr>
          <w:color w:val="000000" w:themeColor="text1"/>
        </w:rPr>
      </w:pPr>
      <w:r w:rsidRPr="00A10810">
        <w:rPr>
          <w:color w:val="000000" w:themeColor="text1"/>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01DB" w:rsidRPr="00A10810" w:rsidRDefault="001E01DB">
      <w:pPr>
        <w:pStyle w:val="ConsPlusNormal"/>
        <w:spacing w:before="220"/>
        <w:ind w:firstLine="540"/>
        <w:jc w:val="both"/>
        <w:rPr>
          <w:color w:val="000000" w:themeColor="text1"/>
        </w:rPr>
      </w:pPr>
      <w:r w:rsidRPr="00A10810">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01DB" w:rsidRPr="00A10810" w:rsidRDefault="001E01DB">
      <w:pPr>
        <w:pStyle w:val="ConsPlusNormal"/>
        <w:spacing w:before="220"/>
        <w:ind w:firstLine="540"/>
        <w:jc w:val="both"/>
        <w:rPr>
          <w:color w:val="000000" w:themeColor="text1"/>
        </w:rPr>
      </w:pPr>
      <w:r w:rsidRPr="00A10810">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1E01DB" w:rsidRPr="00A10810" w:rsidRDefault="001E01DB">
      <w:pPr>
        <w:pStyle w:val="ConsPlusNormal"/>
        <w:spacing w:before="220"/>
        <w:ind w:firstLine="540"/>
        <w:jc w:val="both"/>
        <w:rPr>
          <w:color w:val="000000" w:themeColor="text1"/>
        </w:rPr>
      </w:pPr>
      <w:r w:rsidRPr="00A10810">
        <w:rPr>
          <w:color w:val="000000" w:themeColor="text1"/>
        </w:rPr>
        <w:t>Места приема заявителей оборудуются информационными табличками (вывесками) с указанием:</w:t>
      </w:r>
    </w:p>
    <w:p w:rsidR="001E01DB" w:rsidRPr="00A10810" w:rsidRDefault="001E01DB">
      <w:pPr>
        <w:pStyle w:val="ConsPlusNormal"/>
        <w:spacing w:before="220"/>
        <w:ind w:firstLine="540"/>
        <w:jc w:val="both"/>
        <w:rPr>
          <w:color w:val="000000" w:themeColor="text1"/>
        </w:rPr>
      </w:pPr>
      <w:r w:rsidRPr="00A10810">
        <w:rPr>
          <w:color w:val="000000" w:themeColor="text1"/>
        </w:rPr>
        <w:t>- номера кабинета и наименования отдела;</w:t>
      </w:r>
    </w:p>
    <w:p w:rsidR="001E01DB" w:rsidRPr="00A10810" w:rsidRDefault="001E01DB">
      <w:pPr>
        <w:pStyle w:val="ConsPlusNormal"/>
        <w:spacing w:before="220"/>
        <w:ind w:firstLine="540"/>
        <w:jc w:val="both"/>
        <w:rPr>
          <w:color w:val="000000" w:themeColor="text1"/>
        </w:rPr>
      </w:pPr>
      <w:r w:rsidRPr="00A10810">
        <w:rPr>
          <w:color w:val="000000" w:themeColor="text1"/>
        </w:rPr>
        <w:t>- фамилии, имени и отчества (последнее - при наличии), должности ответственного лица за прием документов;</w:t>
      </w:r>
    </w:p>
    <w:p w:rsidR="001E01DB" w:rsidRPr="00A10810" w:rsidRDefault="001E01DB">
      <w:pPr>
        <w:pStyle w:val="ConsPlusNormal"/>
        <w:spacing w:before="220"/>
        <w:ind w:firstLine="540"/>
        <w:jc w:val="both"/>
        <w:rPr>
          <w:color w:val="000000" w:themeColor="text1"/>
        </w:rPr>
      </w:pPr>
      <w:r w:rsidRPr="00A10810">
        <w:rPr>
          <w:color w:val="000000" w:themeColor="text1"/>
        </w:rPr>
        <w:t>- графика приема заявителей.</w:t>
      </w:r>
    </w:p>
    <w:p w:rsidR="001E01DB" w:rsidRPr="00A10810" w:rsidRDefault="001E01DB">
      <w:pPr>
        <w:pStyle w:val="ConsPlusNormal"/>
        <w:spacing w:before="220"/>
        <w:ind w:firstLine="540"/>
        <w:jc w:val="both"/>
        <w:rPr>
          <w:color w:val="000000" w:themeColor="text1"/>
        </w:rPr>
      </w:pPr>
      <w:r w:rsidRPr="00A10810">
        <w:rPr>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Показатели доступности и качества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2.20. Основными показателями доступности предоставления муниципальной услуги являются:</w:t>
      </w:r>
    </w:p>
    <w:p w:rsidR="001E01DB" w:rsidRPr="00A10810" w:rsidRDefault="001E01DB">
      <w:pPr>
        <w:pStyle w:val="ConsPlusNormal"/>
        <w:spacing w:before="220"/>
        <w:ind w:firstLine="540"/>
        <w:jc w:val="both"/>
        <w:rPr>
          <w:color w:val="000000" w:themeColor="text1"/>
        </w:rPr>
      </w:pPr>
      <w:r w:rsidRPr="00A10810">
        <w:rPr>
          <w:color w:val="000000" w:themeColor="text1"/>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01DB" w:rsidRPr="00A10810" w:rsidRDefault="001E01DB">
      <w:pPr>
        <w:pStyle w:val="ConsPlusNormal"/>
        <w:spacing w:before="220"/>
        <w:ind w:firstLine="540"/>
        <w:jc w:val="both"/>
        <w:rPr>
          <w:color w:val="000000" w:themeColor="text1"/>
        </w:rPr>
      </w:pPr>
      <w:r w:rsidRPr="00A10810">
        <w:rPr>
          <w:color w:val="000000" w:themeColor="text1"/>
        </w:rPr>
        <w:t>- возможность получения заявителем уведомлений о предоставлении муниципальной услуги с помощью ЕПГУ (РПГУ);</w:t>
      </w:r>
    </w:p>
    <w:p w:rsidR="001E01DB" w:rsidRPr="00A10810" w:rsidRDefault="001E01DB">
      <w:pPr>
        <w:pStyle w:val="ConsPlusNormal"/>
        <w:spacing w:before="220"/>
        <w:ind w:firstLine="540"/>
        <w:jc w:val="both"/>
        <w:rPr>
          <w:color w:val="000000" w:themeColor="text1"/>
        </w:rPr>
      </w:pPr>
      <w:r w:rsidRPr="00A10810">
        <w:rPr>
          <w:color w:val="000000" w:themeColor="text1"/>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01DB" w:rsidRPr="00A10810" w:rsidRDefault="001E01DB">
      <w:pPr>
        <w:pStyle w:val="ConsPlusNormal"/>
        <w:spacing w:before="220"/>
        <w:ind w:firstLine="540"/>
        <w:jc w:val="both"/>
        <w:rPr>
          <w:color w:val="000000" w:themeColor="text1"/>
        </w:rPr>
      </w:pPr>
      <w:r w:rsidRPr="00A10810">
        <w:rPr>
          <w:color w:val="000000" w:themeColor="text1"/>
        </w:rPr>
        <w:lastRenderedPageBreak/>
        <w:t>2.21. Основными показателями качества предоставления муниципальной услуги являются:</w:t>
      </w:r>
    </w:p>
    <w:p w:rsidR="001E01DB" w:rsidRPr="00A10810" w:rsidRDefault="001E01DB">
      <w:pPr>
        <w:pStyle w:val="ConsPlusNormal"/>
        <w:spacing w:before="220"/>
        <w:ind w:firstLine="540"/>
        <w:jc w:val="both"/>
        <w:rPr>
          <w:color w:val="000000" w:themeColor="text1"/>
        </w:rPr>
      </w:pPr>
      <w:r w:rsidRPr="00A10810">
        <w:rPr>
          <w:color w:val="000000" w:themeColor="text1"/>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E01DB" w:rsidRPr="00A10810" w:rsidRDefault="001E01DB">
      <w:pPr>
        <w:pStyle w:val="ConsPlusNormal"/>
        <w:spacing w:before="220"/>
        <w:ind w:firstLine="540"/>
        <w:jc w:val="both"/>
        <w:rPr>
          <w:color w:val="000000" w:themeColor="text1"/>
        </w:rPr>
      </w:pPr>
      <w:r w:rsidRPr="00A10810">
        <w:rPr>
          <w:color w:val="000000" w:themeColor="text1"/>
        </w:rPr>
        <w:t>- минимально возможное количество взаимодействий гражданина с должностными лицами, участвующими в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отсутствие обоснованных жалоб на действия (бездействие) сотрудников и их некорректное (невнимательное) отношение к заявителям;</w:t>
      </w:r>
    </w:p>
    <w:p w:rsidR="001E01DB" w:rsidRPr="00A10810" w:rsidRDefault="001E01DB">
      <w:pPr>
        <w:pStyle w:val="ConsPlusNormal"/>
        <w:spacing w:before="220"/>
        <w:ind w:firstLine="540"/>
        <w:jc w:val="both"/>
        <w:rPr>
          <w:color w:val="000000" w:themeColor="text1"/>
        </w:rPr>
      </w:pPr>
      <w:r w:rsidRPr="00A10810">
        <w:rPr>
          <w:color w:val="000000" w:themeColor="text1"/>
        </w:rPr>
        <w:t>- отсутствие нарушений установленных сроков в процессе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Иные требования, в том числе учитывающие особенности</w:t>
      </w:r>
    </w:p>
    <w:p w:rsidR="001E01DB" w:rsidRPr="00A10810" w:rsidRDefault="001E01DB">
      <w:pPr>
        <w:pStyle w:val="ConsPlusTitle"/>
        <w:jc w:val="center"/>
        <w:rPr>
          <w:color w:val="000000" w:themeColor="text1"/>
        </w:rPr>
      </w:pPr>
      <w:r w:rsidRPr="00A10810">
        <w:rPr>
          <w:color w:val="000000" w:themeColor="text1"/>
        </w:rPr>
        <w:t>предоставления муниципальной услуги в МФЦ, особенности</w:t>
      </w:r>
    </w:p>
    <w:p w:rsidR="001E01DB" w:rsidRPr="00A10810" w:rsidRDefault="001E01DB">
      <w:pPr>
        <w:pStyle w:val="ConsPlusTitle"/>
        <w:jc w:val="center"/>
        <w:rPr>
          <w:color w:val="000000" w:themeColor="text1"/>
        </w:rPr>
      </w:pPr>
      <w:r w:rsidRPr="00A10810">
        <w:rPr>
          <w:color w:val="000000" w:themeColor="text1"/>
        </w:rPr>
        <w:t>предоставления муниципальной услуги по экстерриториальному</w:t>
      </w:r>
    </w:p>
    <w:p w:rsidR="001E01DB" w:rsidRPr="00A10810" w:rsidRDefault="001E01DB">
      <w:pPr>
        <w:pStyle w:val="ConsPlusTitle"/>
        <w:jc w:val="center"/>
        <w:rPr>
          <w:color w:val="000000" w:themeColor="text1"/>
        </w:rPr>
      </w:pPr>
      <w:r w:rsidRPr="00A10810">
        <w:rPr>
          <w:color w:val="000000" w:themeColor="text1"/>
        </w:rPr>
        <w:t>принципу и особенности предоставления муниципальной услуги</w:t>
      </w:r>
    </w:p>
    <w:p w:rsidR="001E01DB" w:rsidRPr="00A10810" w:rsidRDefault="001E01DB">
      <w:pPr>
        <w:pStyle w:val="ConsPlusTitle"/>
        <w:jc w:val="center"/>
        <w:rPr>
          <w:color w:val="000000" w:themeColor="text1"/>
        </w:rPr>
      </w:pPr>
      <w:r w:rsidRPr="00A10810">
        <w:rPr>
          <w:color w:val="000000" w:themeColor="text1"/>
        </w:rPr>
        <w:t>в электронной форме</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E01DB" w:rsidRPr="00A10810" w:rsidRDefault="001E01DB">
      <w:pPr>
        <w:pStyle w:val="ConsPlusNormal"/>
        <w:spacing w:before="220"/>
        <w:ind w:firstLine="540"/>
        <w:jc w:val="both"/>
        <w:rPr>
          <w:color w:val="000000" w:themeColor="text1"/>
        </w:rPr>
      </w:pPr>
      <w:r w:rsidRPr="00A10810">
        <w:rPr>
          <w:color w:val="000000" w:themeColor="text1"/>
        </w:rPr>
        <w:t>2.23. Заявителям обеспечивается возможность представления заявления в форме электронного документа посредством ЕПГУ (РПГУ).</w:t>
      </w:r>
    </w:p>
    <w:p w:rsidR="001E01DB" w:rsidRPr="00A10810" w:rsidRDefault="001E01DB">
      <w:pPr>
        <w:pStyle w:val="ConsPlusNormal"/>
        <w:spacing w:before="220"/>
        <w:ind w:firstLine="540"/>
        <w:jc w:val="both"/>
        <w:rPr>
          <w:color w:val="000000" w:themeColor="text1"/>
        </w:rPr>
      </w:pPr>
      <w:r w:rsidRPr="00A10810">
        <w:rPr>
          <w:color w:val="000000" w:themeColor="text1"/>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E01DB" w:rsidRPr="00A10810" w:rsidRDefault="001E01DB">
      <w:pPr>
        <w:pStyle w:val="ConsPlusNormal"/>
        <w:spacing w:before="220"/>
        <w:ind w:firstLine="540"/>
        <w:jc w:val="both"/>
        <w:rPr>
          <w:color w:val="000000" w:themeColor="text1"/>
        </w:rPr>
      </w:pPr>
      <w:r w:rsidRPr="00A10810">
        <w:rPr>
          <w:color w:val="000000" w:themeColor="text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Результаты предоставления муниципальной услуги, указанные в </w:t>
      </w:r>
      <w:hyperlink w:anchor="P119">
        <w:r w:rsidRPr="00A10810">
          <w:rPr>
            <w:color w:val="000000" w:themeColor="text1"/>
          </w:rPr>
          <w:t>пункте 2.5</w:t>
        </w:r>
      </w:hyperlink>
      <w:r w:rsidRPr="00A10810">
        <w:rPr>
          <w:color w:val="000000" w:themeColor="text1"/>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w:t>
      </w:r>
      <w:hyperlink w:anchor="P541">
        <w:r w:rsidRPr="00A10810">
          <w:rPr>
            <w:color w:val="000000" w:themeColor="text1"/>
          </w:rPr>
          <w:t>пунктом 6.4</w:t>
        </w:r>
      </w:hyperlink>
      <w:r w:rsidRPr="00A10810">
        <w:rPr>
          <w:color w:val="000000" w:themeColor="text1"/>
        </w:rPr>
        <w:t xml:space="preserve"> Административного регламента.</w:t>
      </w:r>
    </w:p>
    <w:p w:rsidR="001E01DB" w:rsidRPr="00A10810" w:rsidRDefault="001E01DB">
      <w:pPr>
        <w:pStyle w:val="ConsPlusNormal"/>
        <w:spacing w:before="220"/>
        <w:ind w:firstLine="540"/>
        <w:jc w:val="both"/>
        <w:rPr>
          <w:color w:val="000000" w:themeColor="text1"/>
        </w:rPr>
      </w:pPr>
      <w:r w:rsidRPr="00A10810">
        <w:rPr>
          <w:color w:val="000000" w:themeColor="text1"/>
        </w:rPr>
        <w:t>2.24. Электронные документы представляются в следующих форматах:</w:t>
      </w:r>
    </w:p>
    <w:p w:rsidR="001E01DB" w:rsidRPr="00A10810" w:rsidRDefault="001E01DB">
      <w:pPr>
        <w:pStyle w:val="ConsPlusNormal"/>
        <w:spacing w:before="220"/>
        <w:ind w:firstLine="540"/>
        <w:jc w:val="both"/>
        <w:rPr>
          <w:color w:val="000000" w:themeColor="text1"/>
        </w:rPr>
      </w:pPr>
      <w:r w:rsidRPr="00A10810">
        <w:rPr>
          <w:color w:val="000000" w:themeColor="text1"/>
        </w:rPr>
        <w:t>а) xml - для формализованных документов:</w:t>
      </w:r>
    </w:p>
    <w:p w:rsidR="001E01DB" w:rsidRPr="00A10810" w:rsidRDefault="001E01DB">
      <w:pPr>
        <w:pStyle w:val="ConsPlusNormal"/>
        <w:spacing w:before="220"/>
        <w:ind w:firstLine="540"/>
        <w:jc w:val="both"/>
        <w:rPr>
          <w:color w:val="000000" w:themeColor="text1"/>
        </w:rPr>
      </w:pPr>
      <w:r w:rsidRPr="00A10810">
        <w:rPr>
          <w:color w:val="000000" w:themeColor="text1"/>
        </w:rPr>
        <w:lastRenderedPageBreak/>
        <w:t xml:space="preserve">б) doc, docx, odt - для документов с текстовым содержанием, не включающим формулы (за исключением документов, указанных в </w:t>
      </w:r>
      <w:hyperlink w:anchor="P344">
        <w:r w:rsidRPr="00A10810">
          <w:rPr>
            <w:color w:val="000000" w:themeColor="text1"/>
          </w:rPr>
          <w:t>подпункте "в"</w:t>
        </w:r>
      </w:hyperlink>
      <w:r w:rsidRPr="00A10810">
        <w:rPr>
          <w:color w:val="000000" w:themeColor="text1"/>
        </w:rPr>
        <w:t xml:space="preserve"> настоящего пункта);</w:t>
      </w:r>
    </w:p>
    <w:p w:rsidR="001E01DB" w:rsidRPr="00A10810" w:rsidRDefault="001E01DB">
      <w:pPr>
        <w:pStyle w:val="ConsPlusNormal"/>
        <w:spacing w:before="220"/>
        <w:ind w:firstLine="540"/>
        <w:jc w:val="both"/>
        <w:rPr>
          <w:color w:val="000000" w:themeColor="text1"/>
        </w:rPr>
      </w:pPr>
      <w:bookmarkStart w:id="19" w:name="P344"/>
      <w:bookmarkEnd w:id="19"/>
      <w:r w:rsidRPr="00A10810">
        <w:rPr>
          <w:color w:val="000000" w:themeColor="text1"/>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E01DB" w:rsidRPr="00A10810" w:rsidRDefault="001E01DB">
      <w:pPr>
        <w:pStyle w:val="ConsPlusNormal"/>
        <w:spacing w:before="220"/>
        <w:ind w:firstLine="540"/>
        <w:jc w:val="both"/>
        <w:rPr>
          <w:color w:val="000000" w:themeColor="text1"/>
        </w:rPr>
      </w:pPr>
      <w:r w:rsidRPr="00A10810">
        <w:rPr>
          <w:color w:val="000000" w:themeColor="text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E01DB" w:rsidRPr="00A10810" w:rsidRDefault="001E01DB">
      <w:pPr>
        <w:pStyle w:val="ConsPlusNormal"/>
        <w:spacing w:before="220"/>
        <w:ind w:firstLine="540"/>
        <w:jc w:val="both"/>
        <w:rPr>
          <w:color w:val="000000" w:themeColor="text1"/>
        </w:rPr>
      </w:pPr>
      <w:r w:rsidRPr="00A10810">
        <w:rPr>
          <w:color w:val="000000" w:themeColor="text1"/>
        </w:rPr>
        <w:t>- "черно-белый" (при отсутствии в документе графических изображений и (или) цветного текста);</w:t>
      </w:r>
    </w:p>
    <w:p w:rsidR="001E01DB" w:rsidRPr="00A10810" w:rsidRDefault="001E01DB">
      <w:pPr>
        <w:pStyle w:val="ConsPlusNormal"/>
        <w:spacing w:before="220"/>
        <w:ind w:firstLine="540"/>
        <w:jc w:val="both"/>
        <w:rPr>
          <w:color w:val="000000" w:themeColor="text1"/>
        </w:rPr>
      </w:pPr>
      <w:r w:rsidRPr="00A10810">
        <w:rPr>
          <w:color w:val="000000" w:themeColor="text1"/>
        </w:rPr>
        <w:t>- "оттенки серого" (при наличии в документе графических изображений, отличных от цветного графического изображения);</w:t>
      </w:r>
    </w:p>
    <w:p w:rsidR="001E01DB" w:rsidRPr="00A10810" w:rsidRDefault="001E01DB">
      <w:pPr>
        <w:pStyle w:val="ConsPlusNormal"/>
        <w:spacing w:before="220"/>
        <w:ind w:firstLine="540"/>
        <w:jc w:val="both"/>
        <w:rPr>
          <w:color w:val="000000" w:themeColor="text1"/>
        </w:rPr>
      </w:pPr>
      <w:r w:rsidRPr="00A10810">
        <w:rPr>
          <w:color w:val="000000" w:themeColor="text1"/>
        </w:rPr>
        <w:t>- "цветной" или "режим полной цветопередачи" (при наличии в документе цветных графических изображений либо цветного текста);</w:t>
      </w:r>
    </w:p>
    <w:p w:rsidR="001E01DB" w:rsidRPr="00A10810" w:rsidRDefault="001E01DB">
      <w:pPr>
        <w:pStyle w:val="ConsPlusNormal"/>
        <w:spacing w:before="220"/>
        <w:ind w:firstLine="540"/>
        <w:jc w:val="both"/>
        <w:rPr>
          <w:color w:val="000000" w:themeColor="text1"/>
        </w:rPr>
      </w:pPr>
      <w:r w:rsidRPr="00A10810">
        <w:rPr>
          <w:color w:val="000000" w:themeColor="text1"/>
        </w:rPr>
        <w:t>- сохранением всех аутентичных признаков подлинности, а именно: графической подписи лица, печати, углового штампа бланка;</w:t>
      </w:r>
    </w:p>
    <w:p w:rsidR="001E01DB" w:rsidRPr="00A10810" w:rsidRDefault="001E01DB">
      <w:pPr>
        <w:pStyle w:val="ConsPlusNormal"/>
        <w:spacing w:before="220"/>
        <w:ind w:firstLine="540"/>
        <w:jc w:val="both"/>
        <w:rPr>
          <w:color w:val="000000" w:themeColor="text1"/>
        </w:rPr>
      </w:pPr>
      <w:r w:rsidRPr="00A10810">
        <w:rPr>
          <w:color w:val="000000" w:themeColor="text1"/>
        </w:rPr>
        <w:t>- количество файлов должно соответствовать количеству документов, каждый из которых содержит текстовую и (или) графическую информацию.</w:t>
      </w:r>
    </w:p>
    <w:p w:rsidR="001E01DB" w:rsidRPr="00A10810" w:rsidRDefault="001E01DB">
      <w:pPr>
        <w:pStyle w:val="ConsPlusNormal"/>
        <w:spacing w:before="220"/>
        <w:ind w:firstLine="540"/>
        <w:jc w:val="both"/>
        <w:rPr>
          <w:color w:val="000000" w:themeColor="text1"/>
        </w:rPr>
      </w:pPr>
      <w:r w:rsidRPr="00A10810">
        <w:rPr>
          <w:color w:val="000000" w:themeColor="text1"/>
        </w:rPr>
        <w:t>Электронные документы должны обеспечивать:</w:t>
      </w:r>
    </w:p>
    <w:p w:rsidR="001E01DB" w:rsidRPr="00A10810" w:rsidRDefault="001E01DB">
      <w:pPr>
        <w:pStyle w:val="ConsPlusNormal"/>
        <w:spacing w:before="220"/>
        <w:ind w:firstLine="540"/>
        <w:jc w:val="both"/>
        <w:rPr>
          <w:color w:val="000000" w:themeColor="text1"/>
        </w:rPr>
      </w:pPr>
      <w:r w:rsidRPr="00A10810">
        <w:rPr>
          <w:color w:val="000000" w:themeColor="text1"/>
        </w:rPr>
        <w:t>- возможность идентифицировать документ и количество листов в документе;</w:t>
      </w:r>
    </w:p>
    <w:p w:rsidR="001E01DB" w:rsidRPr="00A10810" w:rsidRDefault="001E01DB">
      <w:pPr>
        <w:pStyle w:val="ConsPlusNormal"/>
        <w:spacing w:before="220"/>
        <w:ind w:firstLine="540"/>
        <w:jc w:val="both"/>
        <w:rPr>
          <w:color w:val="000000" w:themeColor="text1"/>
        </w:rPr>
      </w:pPr>
      <w:r w:rsidRPr="00A10810">
        <w:rPr>
          <w:color w:val="000000" w:themeColor="text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1"/>
        <w:rPr>
          <w:color w:val="000000" w:themeColor="text1"/>
        </w:rPr>
      </w:pPr>
      <w:r w:rsidRPr="00A10810">
        <w:rPr>
          <w:color w:val="000000" w:themeColor="text1"/>
        </w:rPr>
        <w:t>III. СОСТАВ, ПОСЛЕДОВАТЕЛЬНОСТЬ И СРОКИ ВЫПОЛНЕНИЯ</w:t>
      </w:r>
    </w:p>
    <w:p w:rsidR="001E01DB" w:rsidRPr="00A10810" w:rsidRDefault="001E01DB">
      <w:pPr>
        <w:pStyle w:val="ConsPlusTitle"/>
        <w:jc w:val="center"/>
        <w:rPr>
          <w:color w:val="000000" w:themeColor="text1"/>
        </w:rPr>
      </w:pPr>
      <w:r w:rsidRPr="00A10810">
        <w:rPr>
          <w:color w:val="000000" w:themeColor="text1"/>
        </w:rPr>
        <w:t>АДМИНИСТРАТИВНЫХ ПРОЦЕДУР (ДЕЙСТВИЙ), ТРЕБОВАНИЯ К ПОРЯДКУ</w:t>
      </w:r>
    </w:p>
    <w:p w:rsidR="001E01DB" w:rsidRPr="00A10810" w:rsidRDefault="001E01DB">
      <w:pPr>
        <w:pStyle w:val="ConsPlusTitle"/>
        <w:jc w:val="center"/>
        <w:rPr>
          <w:color w:val="000000" w:themeColor="text1"/>
        </w:rPr>
      </w:pPr>
      <w:r w:rsidRPr="00A10810">
        <w:rPr>
          <w:color w:val="000000" w:themeColor="text1"/>
        </w:rPr>
        <w:t>ИХ ВЫПОЛНЕНИЯ, В ТОМ ЧИСЛЕ ОСОБЕННОСТИ ВЫПОЛНЕНИЯ</w:t>
      </w:r>
    </w:p>
    <w:p w:rsidR="001E01DB" w:rsidRPr="00A10810" w:rsidRDefault="001E01DB">
      <w:pPr>
        <w:pStyle w:val="ConsPlusTitle"/>
        <w:jc w:val="center"/>
        <w:rPr>
          <w:color w:val="000000" w:themeColor="text1"/>
        </w:rPr>
      </w:pPr>
      <w:r w:rsidRPr="00A10810">
        <w:rPr>
          <w:color w:val="000000" w:themeColor="text1"/>
        </w:rPr>
        <w:t>АДМИНИСТРАТИВНЫХ ПРОЦЕДУР В ЭЛЕКТРОННОЙ ФОРМЕ</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Исчерпывающий перечень административных процедур</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3.1. Предоставление муниципальной услуги включает в себя следующие административные процедуры:</w:t>
      </w:r>
    </w:p>
    <w:p w:rsidR="001E01DB" w:rsidRPr="00A10810" w:rsidRDefault="001E01DB">
      <w:pPr>
        <w:pStyle w:val="ConsPlusNormal"/>
        <w:spacing w:before="220"/>
        <w:ind w:firstLine="540"/>
        <w:jc w:val="both"/>
        <w:rPr>
          <w:color w:val="000000" w:themeColor="text1"/>
        </w:rPr>
      </w:pPr>
      <w:r w:rsidRPr="00A10810">
        <w:rPr>
          <w:color w:val="000000" w:themeColor="text1"/>
        </w:rPr>
        <w:t>- проверка документов и регистрация заявления;</w:t>
      </w:r>
    </w:p>
    <w:p w:rsidR="001E01DB" w:rsidRPr="00A10810" w:rsidRDefault="001E01DB">
      <w:pPr>
        <w:pStyle w:val="ConsPlusNormal"/>
        <w:spacing w:before="220"/>
        <w:ind w:firstLine="540"/>
        <w:jc w:val="both"/>
        <w:rPr>
          <w:color w:val="000000" w:themeColor="text1"/>
        </w:rPr>
      </w:pPr>
      <w:r w:rsidRPr="00A10810">
        <w:rPr>
          <w:color w:val="000000" w:themeColor="text1"/>
        </w:rPr>
        <w:t>- получение сведений посредством СМЭВ;</w:t>
      </w:r>
    </w:p>
    <w:p w:rsidR="001E01DB" w:rsidRPr="00A10810" w:rsidRDefault="001E01DB">
      <w:pPr>
        <w:pStyle w:val="ConsPlusNormal"/>
        <w:spacing w:before="220"/>
        <w:ind w:firstLine="540"/>
        <w:jc w:val="both"/>
        <w:rPr>
          <w:color w:val="000000" w:themeColor="text1"/>
        </w:rPr>
      </w:pPr>
      <w:r w:rsidRPr="00A10810">
        <w:rPr>
          <w:color w:val="000000" w:themeColor="text1"/>
        </w:rPr>
        <w:t>- рассмотрение документов и сведений;</w:t>
      </w:r>
    </w:p>
    <w:p w:rsidR="001E01DB" w:rsidRPr="00A10810" w:rsidRDefault="001E01DB">
      <w:pPr>
        <w:pStyle w:val="ConsPlusNormal"/>
        <w:spacing w:before="220"/>
        <w:ind w:firstLine="540"/>
        <w:jc w:val="both"/>
        <w:rPr>
          <w:color w:val="000000" w:themeColor="text1"/>
        </w:rPr>
      </w:pPr>
      <w:r w:rsidRPr="00A10810">
        <w:rPr>
          <w:color w:val="000000" w:themeColor="text1"/>
        </w:rPr>
        <w:t>- принятие решения;</w:t>
      </w:r>
    </w:p>
    <w:p w:rsidR="001E01DB" w:rsidRPr="00A10810" w:rsidRDefault="001E01DB">
      <w:pPr>
        <w:pStyle w:val="ConsPlusNormal"/>
        <w:spacing w:before="220"/>
        <w:ind w:firstLine="540"/>
        <w:jc w:val="both"/>
        <w:rPr>
          <w:color w:val="000000" w:themeColor="text1"/>
        </w:rPr>
      </w:pPr>
      <w:r w:rsidRPr="00A10810">
        <w:rPr>
          <w:color w:val="000000" w:themeColor="text1"/>
        </w:rPr>
        <w:t>- выдача результата;</w:t>
      </w:r>
    </w:p>
    <w:p w:rsidR="001E01DB" w:rsidRPr="00A10810" w:rsidRDefault="001E01DB">
      <w:pPr>
        <w:pStyle w:val="ConsPlusNormal"/>
        <w:spacing w:before="220"/>
        <w:ind w:firstLine="540"/>
        <w:jc w:val="both"/>
        <w:rPr>
          <w:color w:val="000000" w:themeColor="text1"/>
        </w:rPr>
      </w:pPr>
      <w:r w:rsidRPr="00A10810">
        <w:rPr>
          <w:color w:val="000000" w:themeColor="text1"/>
        </w:rPr>
        <w:t>- внесение результата муниципальной услуги в реестр юридически значимых записей;</w:t>
      </w:r>
    </w:p>
    <w:p w:rsidR="001E01DB" w:rsidRPr="00A10810" w:rsidRDefault="001E01DB">
      <w:pPr>
        <w:pStyle w:val="ConsPlusNormal"/>
        <w:spacing w:before="220"/>
        <w:ind w:firstLine="540"/>
        <w:jc w:val="both"/>
        <w:rPr>
          <w:color w:val="000000" w:themeColor="text1"/>
        </w:rPr>
      </w:pPr>
      <w:r w:rsidRPr="00A10810">
        <w:rPr>
          <w:color w:val="000000" w:themeColor="text1"/>
        </w:rPr>
        <w:t>- предоставление заявителю бесплатной путевки на детский отдых.</w:t>
      </w:r>
    </w:p>
    <w:p w:rsidR="001E01DB" w:rsidRPr="00A10810" w:rsidRDefault="001E01DB">
      <w:pPr>
        <w:pStyle w:val="ConsPlusNormal"/>
        <w:spacing w:before="220"/>
        <w:ind w:firstLine="540"/>
        <w:jc w:val="both"/>
        <w:rPr>
          <w:color w:val="000000" w:themeColor="text1"/>
        </w:rPr>
      </w:pPr>
      <w:r w:rsidRPr="00A10810">
        <w:rPr>
          <w:color w:val="000000" w:themeColor="text1"/>
        </w:rPr>
        <w:lastRenderedPageBreak/>
        <w:t xml:space="preserve">Описание административных процедур представлено в </w:t>
      </w:r>
      <w:hyperlink w:anchor="P867">
        <w:r w:rsidRPr="00A10810">
          <w:rPr>
            <w:color w:val="000000" w:themeColor="text1"/>
          </w:rPr>
          <w:t>приложении N 6</w:t>
        </w:r>
      </w:hyperlink>
      <w:r w:rsidRPr="00A10810">
        <w:rPr>
          <w:color w:val="000000" w:themeColor="text1"/>
        </w:rPr>
        <w:t xml:space="preserve"> к Административному регламенту.</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Перечень административных процедур (действий)</w:t>
      </w:r>
    </w:p>
    <w:p w:rsidR="001E01DB" w:rsidRPr="00A10810" w:rsidRDefault="001E01DB">
      <w:pPr>
        <w:pStyle w:val="ConsPlusTitle"/>
        <w:jc w:val="center"/>
        <w:rPr>
          <w:color w:val="000000" w:themeColor="text1"/>
        </w:rPr>
      </w:pPr>
      <w:r w:rsidRPr="00A10810">
        <w:rPr>
          <w:color w:val="000000" w:themeColor="text1"/>
        </w:rPr>
        <w:t>при предоставлении муниципальной услуги в электронной форме</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3.2. При предоставлении муниципальной услуги в электронной форме заявителю обеспечиваются:</w:t>
      </w:r>
    </w:p>
    <w:p w:rsidR="001E01DB" w:rsidRPr="00A10810" w:rsidRDefault="001E01DB">
      <w:pPr>
        <w:pStyle w:val="ConsPlusNormal"/>
        <w:spacing w:before="220"/>
        <w:ind w:firstLine="540"/>
        <w:jc w:val="both"/>
        <w:rPr>
          <w:color w:val="000000" w:themeColor="text1"/>
        </w:rPr>
      </w:pPr>
      <w:r w:rsidRPr="00A10810">
        <w:rPr>
          <w:color w:val="000000" w:themeColor="text1"/>
        </w:rPr>
        <w:t>- получение информации о порядке и сроках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формирование заявления;</w:t>
      </w:r>
    </w:p>
    <w:p w:rsidR="001E01DB" w:rsidRPr="00A10810" w:rsidRDefault="001E01DB">
      <w:pPr>
        <w:pStyle w:val="ConsPlusNormal"/>
        <w:spacing w:before="220"/>
        <w:ind w:firstLine="540"/>
        <w:jc w:val="both"/>
        <w:rPr>
          <w:color w:val="000000" w:themeColor="text1"/>
        </w:rPr>
      </w:pPr>
      <w:r w:rsidRPr="00A10810">
        <w:rPr>
          <w:color w:val="000000" w:themeColor="text1"/>
        </w:rPr>
        <w:t>- прием и регистрация уполномоченным органом заявления и иных документов, необходимых для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получение результата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получение сведений о ходе рассмотрения заявления;</w:t>
      </w:r>
    </w:p>
    <w:p w:rsidR="001E01DB" w:rsidRPr="00A10810" w:rsidRDefault="001E01DB">
      <w:pPr>
        <w:pStyle w:val="ConsPlusNormal"/>
        <w:spacing w:before="220"/>
        <w:ind w:firstLine="540"/>
        <w:jc w:val="both"/>
        <w:rPr>
          <w:color w:val="000000" w:themeColor="text1"/>
        </w:rPr>
      </w:pPr>
      <w:r w:rsidRPr="00A10810">
        <w:rPr>
          <w:color w:val="000000" w:themeColor="text1"/>
        </w:rPr>
        <w:t>- осуществление оценки качества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Порядок осуществления административных процедур (действий)</w:t>
      </w:r>
    </w:p>
    <w:p w:rsidR="001E01DB" w:rsidRPr="00A10810" w:rsidRDefault="001E01DB">
      <w:pPr>
        <w:pStyle w:val="ConsPlusTitle"/>
        <w:jc w:val="center"/>
        <w:rPr>
          <w:color w:val="000000" w:themeColor="text1"/>
        </w:rPr>
      </w:pPr>
      <w:r w:rsidRPr="00A10810">
        <w:rPr>
          <w:color w:val="000000" w:themeColor="text1"/>
        </w:rPr>
        <w:t>в электронной форме</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3.3. Формирование заявления.</w:t>
      </w:r>
    </w:p>
    <w:p w:rsidR="001E01DB" w:rsidRPr="00A10810" w:rsidRDefault="001E01DB">
      <w:pPr>
        <w:pStyle w:val="ConsPlusNormal"/>
        <w:spacing w:before="220"/>
        <w:ind w:firstLine="540"/>
        <w:jc w:val="both"/>
        <w:rPr>
          <w:color w:val="000000" w:themeColor="text1"/>
        </w:rPr>
      </w:pPr>
      <w:r w:rsidRPr="00A10810">
        <w:rPr>
          <w:color w:val="000000" w:themeColor="text1"/>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1E01DB" w:rsidRPr="00A10810" w:rsidRDefault="001E01DB">
      <w:pPr>
        <w:pStyle w:val="ConsPlusNormal"/>
        <w:spacing w:before="220"/>
        <w:ind w:firstLine="540"/>
        <w:jc w:val="both"/>
        <w:rPr>
          <w:color w:val="000000" w:themeColor="text1"/>
        </w:rPr>
      </w:pPr>
      <w:r w:rsidRPr="00A10810">
        <w:rPr>
          <w:color w:val="000000" w:themeColor="text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01DB" w:rsidRPr="00A10810" w:rsidRDefault="001E01DB">
      <w:pPr>
        <w:pStyle w:val="ConsPlusNormal"/>
        <w:spacing w:before="220"/>
        <w:ind w:firstLine="540"/>
        <w:jc w:val="both"/>
        <w:rPr>
          <w:color w:val="000000" w:themeColor="text1"/>
        </w:rPr>
      </w:pPr>
      <w:r w:rsidRPr="00A10810">
        <w:rPr>
          <w:color w:val="000000" w:themeColor="text1"/>
        </w:rPr>
        <w:t>При формировании заявления заявителю обеспечивается:</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возможность копирования и сохранения заявления и иных документов, указанных в </w:t>
      </w:r>
      <w:hyperlink w:anchor="P171">
        <w:r w:rsidRPr="00A10810">
          <w:rPr>
            <w:color w:val="000000" w:themeColor="text1"/>
          </w:rPr>
          <w:t>пункте 2.9</w:t>
        </w:r>
      </w:hyperlink>
      <w:r w:rsidRPr="00A10810">
        <w:rPr>
          <w:color w:val="000000" w:themeColor="text1"/>
        </w:rPr>
        <w:t xml:space="preserve"> Административного регламента, необходимых для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возможность печати на бумажном носителе копии электронной формы заявления;</w:t>
      </w:r>
    </w:p>
    <w:p w:rsidR="001E01DB" w:rsidRPr="00A10810" w:rsidRDefault="001E01DB">
      <w:pPr>
        <w:pStyle w:val="ConsPlusNormal"/>
        <w:spacing w:before="220"/>
        <w:ind w:firstLine="540"/>
        <w:jc w:val="both"/>
        <w:rPr>
          <w:color w:val="000000" w:themeColor="text1"/>
        </w:rPr>
      </w:pPr>
      <w:r w:rsidRPr="00A10810">
        <w:rPr>
          <w:color w:val="000000" w:themeColor="text1"/>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01DB" w:rsidRPr="00A10810" w:rsidRDefault="001E01DB">
      <w:pPr>
        <w:pStyle w:val="ConsPlusNormal"/>
        <w:spacing w:before="220"/>
        <w:ind w:firstLine="540"/>
        <w:jc w:val="both"/>
        <w:rPr>
          <w:color w:val="000000" w:themeColor="text1"/>
        </w:rPr>
      </w:pPr>
      <w:r w:rsidRPr="00A10810">
        <w:rPr>
          <w:color w:val="000000" w:themeColor="text1"/>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01DB" w:rsidRPr="00A10810" w:rsidRDefault="001E01DB">
      <w:pPr>
        <w:pStyle w:val="ConsPlusNormal"/>
        <w:spacing w:before="220"/>
        <w:ind w:firstLine="540"/>
        <w:jc w:val="both"/>
        <w:rPr>
          <w:color w:val="000000" w:themeColor="text1"/>
        </w:rPr>
      </w:pPr>
      <w:r w:rsidRPr="00A10810">
        <w:rPr>
          <w:color w:val="000000" w:themeColor="text1"/>
        </w:rPr>
        <w:lastRenderedPageBreak/>
        <w:t>- возможность вернуться на любой из этапов заполнения электронной формы заявления без потери ранее введенной информации;</w:t>
      </w:r>
    </w:p>
    <w:p w:rsidR="001E01DB" w:rsidRPr="00A10810" w:rsidRDefault="001E01DB">
      <w:pPr>
        <w:pStyle w:val="ConsPlusNormal"/>
        <w:spacing w:before="220"/>
        <w:ind w:firstLine="540"/>
        <w:jc w:val="both"/>
        <w:rPr>
          <w:color w:val="000000" w:themeColor="text1"/>
        </w:rPr>
      </w:pPr>
      <w:r w:rsidRPr="00A10810">
        <w:rPr>
          <w:color w:val="000000" w:themeColor="text1"/>
        </w:rPr>
        <w:t>-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1E01DB" w:rsidRPr="00A10810" w:rsidRDefault="001E01DB">
      <w:pPr>
        <w:pStyle w:val="ConsPlusNormal"/>
        <w:spacing w:before="220"/>
        <w:ind w:firstLine="540"/>
        <w:jc w:val="both"/>
        <w:rPr>
          <w:color w:val="000000" w:themeColor="text1"/>
        </w:rPr>
      </w:pPr>
      <w:r w:rsidRPr="00A10810">
        <w:rPr>
          <w:color w:val="000000" w:themeColor="text1"/>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1E01DB" w:rsidRPr="00A10810" w:rsidRDefault="001E01DB">
      <w:pPr>
        <w:pStyle w:val="ConsPlusNormal"/>
        <w:spacing w:before="220"/>
        <w:ind w:firstLine="540"/>
        <w:jc w:val="both"/>
        <w:rPr>
          <w:color w:val="000000" w:themeColor="text1"/>
        </w:rPr>
      </w:pPr>
      <w:bookmarkStart w:id="20" w:name="P398"/>
      <w:bookmarkEnd w:id="20"/>
      <w:r w:rsidRPr="00A10810">
        <w:rPr>
          <w:color w:val="000000" w:themeColor="text1"/>
        </w:rPr>
        <w:t>3.4.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1E01DB" w:rsidRPr="00A10810" w:rsidRDefault="001E01DB">
      <w:pPr>
        <w:pStyle w:val="ConsPlusNormal"/>
        <w:spacing w:before="220"/>
        <w:ind w:firstLine="540"/>
        <w:jc w:val="both"/>
        <w:rPr>
          <w:color w:val="000000" w:themeColor="text1"/>
        </w:rPr>
      </w:pPr>
      <w:r w:rsidRPr="00A10810">
        <w:rPr>
          <w:color w:val="000000" w:themeColor="text1"/>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E01DB" w:rsidRPr="00A10810" w:rsidRDefault="001E01DB">
      <w:pPr>
        <w:pStyle w:val="ConsPlusNormal"/>
        <w:spacing w:before="220"/>
        <w:ind w:firstLine="540"/>
        <w:jc w:val="both"/>
        <w:rPr>
          <w:color w:val="000000" w:themeColor="text1"/>
        </w:rPr>
      </w:pPr>
      <w:r w:rsidRPr="00A10810">
        <w:rPr>
          <w:color w:val="000000" w:themeColor="text1"/>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E01DB" w:rsidRPr="00A10810" w:rsidRDefault="001E01DB">
      <w:pPr>
        <w:pStyle w:val="ConsPlusNormal"/>
        <w:spacing w:before="220"/>
        <w:ind w:firstLine="540"/>
        <w:jc w:val="both"/>
        <w:rPr>
          <w:color w:val="000000" w:themeColor="text1"/>
        </w:rPr>
      </w:pPr>
      <w:r w:rsidRPr="00A10810">
        <w:rPr>
          <w:color w:val="000000" w:themeColor="text1"/>
        </w:rPr>
        <w:t>Ответственное должностное лицо:</w:t>
      </w:r>
    </w:p>
    <w:p w:rsidR="001E01DB" w:rsidRPr="00A10810" w:rsidRDefault="001E01DB">
      <w:pPr>
        <w:pStyle w:val="ConsPlusNormal"/>
        <w:spacing w:before="220"/>
        <w:ind w:firstLine="540"/>
        <w:jc w:val="both"/>
        <w:rPr>
          <w:color w:val="000000" w:themeColor="text1"/>
        </w:rPr>
      </w:pPr>
      <w:r w:rsidRPr="00A10810">
        <w:rPr>
          <w:color w:val="000000" w:themeColor="text1"/>
        </w:rPr>
        <w:t>- проверяет наличие электронных заявлений, поступивших с ЕПГУ (РПГУ), с периодом не реже 2 раз в день;</w:t>
      </w:r>
    </w:p>
    <w:p w:rsidR="001E01DB" w:rsidRPr="00A10810" w:rsidRDefault="001E01DB">
      <w:pPr>
        <w:pStyle w:val="ConsPlusNormal"/>
        <w:spacing w:before="220"/>
        <w:ind w:firstLine="540"/>
        <w:jc w:val="both"/>
        <w:rPr>
          <w:color w:val="000000" w:themeColor="text1"/>
        </w:rPr>
      </w:pPr>
      <w:r w:rsidRPr="00A10810">
        <w:rPr>
          <w:color w:val="000000" w:themeColor="text1"/>
        </w:rPr>
        <w:t>- рассматривает поступившие заявления и приложенные образы документов (документы);</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производит действия в соответствии с </w:t>
      </w:r>
      <w:hyperlink w:anchor="P398">
        <w:r w:rsidRPr="00A10810">
          <w:rPr>
            <w:color w:val="000000" w:themeColor="text1"/>
          </w:rPr>
          <w:t>пунктом 3.4</w:t>
        </w:r>
      </w:hyperlink>
      <w:r w:rsidRPr="00A10810">
        <w:rPr>
          <w:color w:val="000000" w:themeColor="text1"/>
        </w:rPr>
        <w:t xml:space="preserve"> Административного регламента;</w:t>
      </w:r>
    </w:p>
    <w:p w:rsidR="001E01DB" w:rsidRPr="00A10810" w:rsidRDefault="001E01DB">
      <w:pPr>
        <w:pStyle w:val="ConsPlusNormal"/>
        <w:spacing w:before="220"/>
        <w:ind w:firstLine="540"/>
        <w:jc w:val="both"/>
        <w:rPr>
          <w:color w:val="000000" w:themeColor="text1"/>
        </w:rPr>
      </w:pPr>
      <w:r w:rsidRPr="00A10810">
        <w:rPr>
          <w:color w:val="000000" w:themeColor="text1"/>
        </w:rPr>
        <w:t>- осуществляет в течение 1 дня административную процедуру формирования межведомственных запросов.</w:t>
      </w:r>
    </w:p>
    <w:p w:rsidR="001E01DB" w:rsidRPr="00A10810" w:rsidRDefault="001E01DB">
      <w:pPr>
        <w:pStyle w:val="ConsPlusNormal"/>
        <w:spacing w:before="220"/>
        <w:ind w:firstLine="540"/>
        <w:jc w:val="both"/>
        <w:rPr>
          <w:color w:val="000000" w:themeColor="text1"/>
        </w:rPr>
      </w:pPr>
      <w:r w:rsidRPr="00A10810">
        <w:rPr>
          <w:color w:val="000000" w:themeColor="text1"/>
        </w:rPr>
        <w:t>3.6. Заявителю в качестве результата предоставления муниципальной услуги обеспечивается возможность получения документа:</w:t>
      </w:r>
    </w:p>
    <w:p w:rsidR="001E01DB" w:rsidRPr="00A10810" w:rsidRDefault="001E01DB">
      <w:pPr>
        <w:pStyle w:val="ConsPlusNormal"/>
        <w:spacing w:before="220"/>
        <w:ind w:firstLine="540"/>
        <w:jc w:val="both"/>
        <w:rPr>
          <w:color w:val="000000" w:themeColor="text1"/>
        </w:rPr>
      </w:pPr>
      <w:r w:rsidRPr="00A10810">
        <w:rPr>
          <w:color w:val="000000" w:themeColor="text1"/>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1E01DB" w:rsidRPr="00A10810" w:rsidRDefault="001E01DB">
      <w:pPr>
        <w:pStyle w:val="ConsPlusNormal"/>
        <w:spacing w:before="220"/>
        <w:ind w:firstLine="540"/>
        <w:jc w:val="both"/>
        <w:rPr>
          <w:color w:val="000000" w:themeColor="text1"/>
        </w:rPr>
      </w:pPr>
      <w:r w:rsidRPr="00A10810">
        <w:rPr>
          <w:color w:val="000000" w:themeColor="text1"/>
        </w:rPr>
        <w:t>- в виде бумажного документа, подтверждающего содержание электронного документа, который заявитель получает при личном обращении в МФЦ.</w:t>
      </w:r>
    </w:p>
    <w:p w:rsidR="001E01DB" w:rsidRPr="00A10810" w:rsidRDefault="001E01DB">
      <w:pPr>
        <w:pStyle w:val="ConsPlusNormal"/>
        <w:spacing w:before="220"/>
        <w:ind w:firstLine="540"/>
        <w:jc w:val="both"/>
        <w:rPr>
          <w:color w:val="000000" w:themeColor="text1"/>
        </w:rPr>
      </w:pPr>
      <w:r w:rsidRPr="00A10810">
        <w:rPr>
          <w:color w:val="000000" w:themeColor="text1"/>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01DB" w:rsidRPr="00A10810" w:rsidRDefault="001E01DB">
      <w:pPr>
        <w:pStyle w:val="ConsPlusNormal"/>
        <w:spacing w:before="220"/>
        <w:ind w:firstLine="540"/>
        <w:jc w:val="both"/>
        <w:rPr>
          <w:color w:val="000000" w:themeColor="text1"/>
        </w:rPr>
      </w:pPr>
      <w:r w:rsidRPr="00A10810">
        <w:rPr>
          <w:color w:val="000000" w:themeColor="text1"/>
        </w:rPr>
        <w:t>При предоставлении муниципальной услуги в электронной форме заявителю направляется:</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w:t>
      </w:r>
      <w:r w:rsidRPr="00A10810">
        <w:rPr>
          <w:color w:val="000000" w:themeColor="text1"/>
        </w:rPr>
        <w:lastRenderedPageBreak/>
        <w:t>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3.8. Оценка качества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Оценка качества предоставления муниципальной услуги осуществляется в соответствии с </w:t>
      </w:r>
      <w:hyperlink r:id="rId19">
        <w:r w:rsidRPr="00A10810">
          <w:rPr>
            <w:color w:val="000000" w:themeColor="text1"/>
          </w:rPr>
          <w:t>Правилами</w:t>
        </w:r>
      </w:hyperlink>
      <w:r w:rsidRPr="00A10810">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0">
        <w:r w:rsidRPr="00A10810">
          <w:rPr>
            <w:color w:val="000000" w:themeColor="text1"/>
          </w:rPr>
          <w:t>статьей 11.2</w:t>
        </w:r>
      </w:hyperlink>
      <w:r w:rsidRPr="00A10810">
        <w:rPr>
          <w:color w:val="000000" w:themeColor="text1"/>
        </w:rPr>
        <w:t xml:space="preserve"> Федерального закона N 210-ФЗ и в порядке, установленном </w:t>
      </w:r>
      <w:hyperlink r:id="rId21">
        <w:r w:rsidRPr="00A10810">
          <w:rPr>
            <w:color w:val="000000" w:themeColor="text1"/>
          </w:rPr>
          <w:t>Постановлением</w:t>
        </w:r>
      </w:hyperlink>
      <w:r w:rsidRPr="00A10810">
        <w:rPr>
          <w:color w:val="000000" w:themeColor="text1"/>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Порядок исправления допущенных опечаток и ошибок в выданных</w:t>
      </w:r>
    </w:p>
    <w:p w:rsidR="001E01DB" w:rsidRPr="00A10810" w:rsidRDefault="001E01DB">
      <w:pPr>
        <w:pStyle w:val="ConsPlusTitle"/>
        <w:jc w:val="center"/>
        <w:rPr>
          <w:color w:val="000000" w:themeColor="text1"/>
        </w:rPr>
      </w:pPr>
      <w:r w:rsidRPr="00A10810">
        <w:rPr>
          <w:color w:val="000000" w:themeColor="text1"/>
        </w:rPr>
        <w:t>в результате предоставления муниципальной услуги документах</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71">
        <w:r w:rsidRPr="00A10810">
          <w:rPr>
            <w:color w:val="000000" w:themeColor="text1"/>
          </w:rPr>
          <w:t>пункте 2.9</w:t>
        </w:r>
      </w:hyperlink>
      <w:r w:rsidRPr="00A10810">
        <w:rPr>
          <w:color w:val="000000" w:themeColor="text1"/>
        </w:rPr>
        <w:t xml:space="preserve"> Административного регламента.</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3.11. Основания отказа в приеме заявления об исправлении опечаток и ошибок указаны в </w:t>
      </w:r>
      <w:hyperlink w:anchor="P214">
        <w:r w:rsidRPr="00A10810">
          <w:rPr>
            <w:color w:val="000000" w:themeColor="text1"/>
          </w:rPr>
          <w:t>пункте 2.13</w:t>
        </w:r>
      </w:hyperlink>
      <w:r w:rsidRPr="00A10810">
        <w:rPr>
          <w:color w:val="000000" w:themeColor="text1"/>
        </w:rPr>
        <w:t xml:space="preserve"> Административного регламента.</w:t>
      </w:r>
    </w:p>
    <w:p w:rsidR="001E01DB" w:rsidRPr="00A10810" w:rsidRDefault="001E01DB">
      <w:pPr>
        <w:pStyle w:val="ConsPlusNormal"/>
        <w:spacing w:before="220"/>
        <w:ind w:firstLine="540"/>
        <w:jc w:val="both"/>
        <w:rPr>
          <w:color w:val="000000" w:themeColor="text1"/>
        </w:rPr>
      </w:pPr>
      <w:r w:rsidRPr="00A10810">
        <w:rPr>
          <w:color w:val="000000" w:themeColor="text1"/>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E01DB" w:rsidRPr="00A10810" w:rsidRDefault="001E01DB">
      <w:pPr>
        <w:pStyle w:val="ConsPlusNormal"/>
        <w:spacing w:before="220"/>
        <w:ind w:firstLine="540"/>
        <w:jc w:val="both"/>
        <w:rPr>
          <w:color w:val="000000" w:themeColor="text1"/>
        </w:rPr>
      </w:pPr>
      <w:bookmarkStart w:id="21" w:name="P424"/>
      <w:bookmarkEnd w:id="21"/>
      <w:r w:rsidRPr="00A10810">
        <w:rPr>
          <w:color w:val="000000" w:themeColor="text1"/>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3.12.2. Уполномоченный орган при получении заявления, указанного в </w:t>
      </w:r>
      <w:hyperlink w:anchor="P424">
        <w:r w:rsidRPr="00A10810">
          <w:rPr>
            <w:color w:val="000000" w:themeColor="text1"/>
          </w:rPr>
          <w:t>подпункте 3.12.1 пункта 3.12</w:t>
        </w:r>
      </w:hyperlink>
      <w:r w:rsidRPr="00A10810">
        <w:rPr>
          <w:color w:val="000000" w:themeColor="text1"/>
        </w:rPr>
        <w:t xml:space="preserve"> настоящего подраздела, рассматривает необходимость внесения соответствующих </w:t>
      </w:r>
      <w:r w:rsidRPr="00A10810">
        <w:rPr>
          <w:color w:val="000000" w:themeColor="text1"/>
        </w:rPr>
        <w:lastRenderedPageBreak/>
        <w:t>изменений в документы, являющиеся результатом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3.12.4. Срок устранения опечаток и ошибок не должен превышать 3 (трех) рабочих дней с даты регистрации заявления, указанного в </w:t>
      </w:r>
      <w:hyperlink w:anchor="P424">
        <w:r w:rsidRPr="00A10810">
          <w:rPr>
            <w:color w:val="000000" w:themeColor="text1"/>
          </w:rPr>
          <w:t>подпункте 3.12.1 пункта 3.12</w:t>
        </w:r>
      </w:hyperlink>
      <w:r w:rsidRPr="00A10810">
        <w:rPr>
          <w:color w:val="000000" w:themeColor="text1"/>
        </w:rPr>
        <w:t xml:space="preserve"> настоящего подраздела.</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1"/>
        <w:rPr>
          <w:color w:val="000000" w:themeColor="text1"/>
        </w:rPr>
      </w:pPr>
      <w:r w:rsidRPr="00A10810">
        <w:rPr>
          <w:color w:val="000000" w:themeColor="text1"/>
        </w:rPr>
        <w:t>IV. ФОРМЫ КОНТРОЛЯ ЗА ИСПОЛНЕНИЕМ</w:t>
      </w:r>
    </w:p>
    <w:p w:rsidR="001E01DB" w:rsidRPr="00A10810" w:rsidRDefault="001E01DB">
      <w:pPr>
        <w:pStyle w:val="ConsPlusTitle"/>
        <w:jc w:val="center"/>
        <w:rPr>
          <w:color w:val="000000" w:themeColor="text1"/>
        </w:rPr>
      </w:pPr>
      <w:r w:rsidRPr="00A10810">
        <w:rPr>
          <w:color w:val="000000" w:themeColor="text1"/>
        </w:rPr>
        <w:t>АДМИНИСТРАТИВНОГО РЕГЛАМЕНТА</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Порядок осуществления текущего контроля за соблюдением</w:t>
      </w:r>
    </w:p>
    <w:p w:rsidR="001E01DB" w:rsidRPr="00A10810" w:rsidRDefault="001E01DB">
      <w:pPr>
        <w:pStyle w:val="ConsPlusTitle"/>
        <w:jc w:val="center"/>
        <w:rPr>
          <w:color w:val="000000" w:themeColor="text1"/>
        </w:rPr>
      </w:pPr>
      <w:r w:rsidRPr="00A10810">
        <w:rPr>
          <w:color w:val="000000" w:themeColor="text1"/>
        </w:rPr>
        <w:t>и исполнением ответственными должностными лицами положений</w:t>
      </w:r>
    </w:p>
    <w:p w:rsidR="001E01DB" w:rsidRPr="00A10810" w:rsidRDefault="001E01DB">
      <w:pPr>
        <w:pStyle w:val="ConsPlusTitle"/>
        <w:jc w:val="center"/>
        <w:rPr>
          <w:color w:val="000000" w:themeColor="text1"/>
        </w:rPr>
      </w:pPr>
      <w:r w:rsidRPr="00A10810">
        <w:rPr>
          <w:color w:val="000000" w:themeColor="text1"/>
        </w:rPr>
        <w:t>регламента и иных нормативных правовых актов,</w:t>
      </w:r>
    </w:p>
    <w:p w:rsidR="001E01DB" w:rsidRPr="00A10810" w:rsidRDefault="001E01DB">
      <w:pPr>
        <w:pStyle w:val="ConsPlusTitle"/>
        <w:jc w:val="center"/>
        <w:rPr>
          <w:color w:val="000000" w:themeColor="text1"/>
        </w:rPr>
      </w:pPr>
      <w:r w:rsidRPr="00A10810">
        <w:rPr>
          <w:color w:val="000000" w:themeColor="text1"/>
        </w:rPr>
        <w:t>устанавливающих требования к предоставлению муниципальной</w:t>
      </w:r>
    </w:p>
    <w:p w:rsidR="001E01DB" w:rsidRPr="00A10810" w:rsidRDefault="001E01DB">
      <w:pPr>
        <w:pStyle w:val="ConsPlusTitle"/>
        <w:jc w:val="center"/>
        <w:rPr>
          <w:color w:val="000000" w:themeColor="text1"/>
        </w:rPr>
      </w:pPr>
      <w:r w:rsidRPr="00A10810">
        <w:rPr>
          <w:color w:val="000000" w:themeColor="text1"/>
        </w:rPr>
        <w:t>услуги, а также принятием ими решений</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bookmarkStart w:id="22" w:name="P438"/>
      <w:bookmarkEnd w:id="22"/>
      <w:r w:rsidRPr="00A10810">
        <w:rPr>
          <w:color w:val="000000" w:themeColor="text1"/>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E01DB" w:rsidRPr="00A10810" w:rsidRDefault="001E01DB">
      <w:pPr>
        <w:pStyle w:val="ConsPlusNormal"/>
        <w:spacing w:before="220"/>
        <w:ind w:firstLine="540"/>
        <w:jc w:val="both"/>
        <w:rPr>
          <w:color w:val="000000" w:themeColor="text1"/>
        </w:rPr>
      </w:pPr>
      <w:r w:rsidRPr="00A10810">
        <w:rPr>
          <w:color w:val="000000" w:themeColor="text1"/>
        </w:rPr>
        <w:t>Текущий контроль осуществляется путем проведения проверок:</w:t>
      </w:r>
    </w:p>
    <w:p w:rsidR="001E01DB" w:rsidRPr="00A10810" w:rsidRDefault="001E01DB">
      <w:pPr>
        <w:pStyle w:val="ConsPlusNormal"/>
        <w:spacing w:before="220"/>
        <w:ind w:firstLine="540"/>
        <w:jc w:val="both"/>
        <w:rPr>
          <w:color w:val="000000" w:themeColor="text1"/>
        </w:rPr>
      </w:pPr>
      <w:r w:rsidRPr="00A10810">
        <w:rPr>
          <w:color w:val="000000" w:themeColor="text1"/>
        </w:rPr>
        <w:t>- решений о предоставлении (об отказе в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выявления и устранения нарушений прав граждан;</w:t>
      </w:r>
    </w:p>
    <w:p w:rsidR="001E01DB" w:rsidRPr="00A10810" w:rsidRDefault="001E01DB">
      <w:pPr>
        <w:pStyle w:val="ConsPlusNormal"/>
        <w:spacing w:before="220"/>
        <w:ind w:firstLine="540"/>
        <w:jc w:val="both"/>
        <w:rPr>
          <w:color w:val="000000" w:themeColor="text1"/>
        </w:rPr>
      </w:pPr>
      <w:r w:rsidRPr="00A10810">
        <w:rPr>
          <w:color w:val="000000" w:themeColor="text1"/>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01DB" w:rsidRPr="00A10810" w:rsidRDefault="001E01DB">
      <w:pPr>
        <w:pStyle w:val="ConsPlusNormal"/>
        <w:spacing w:before="220"/>
        <w:ind w:firstLine="540"/>
        <w:jc w:val="both"/>
        <w:rPr>
          <w:color w:val="000000" w:themeColor="text1"/>
        </w:rPr>
      </w:pPr>
      <w:r w:rsidRPr="00A10810">
        <w:rPr>
          <w:color w:val="000000" w:themeColor="text1"/>
        </w:rPr>
        <w:t>Периодичность текущего контроля устанавливается приказом руководителя уполномоченного органа.</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Порядок и периодичность осуществления плановых и внеплановых</w:t>
      </w:r>
    </w:p>
    <w:p w:rsidR="001E01DB" w:rsidRPr="00A10810" w:rsidRDefault="001E01DB">
      <w:pPr>
        <w:pStyle w:val="ConsPlusTitle"/>
        <w:jc w:val="center"/>
        <w:rPr>
          <w:color w:val="000000" w:themeColor="text1"/>
        </w:rPr>
      </w:pPr>
      <w:r w:rsidRPr="00A10810">
        <w:rPr>
          <w:color w:val="000000" w:themeColor="text1"/>
        </w:rPr>
        <w:t>проверок полноты и качества предоставления муниципальной</w:t>
      </w:r>
    </w:p>
    <w:p w:rsidR="001E01DB" w:rsidRPr="00A10810" w:rsidRDefault="001E01DB">
      <w:pPr>
        <w:pStyle w:val="ConsPlusTitle"/>
        <w:jc w:val="center"/>
        <w:rPr>
          <w:color w:val="000000" w:themeColor="text1"/>
        </w:rPr>
      </w:pPr>
      <w:r w:rsidRPr="00A10810">
        <w:rPr>
          <w:color w:val="000000" w:themeColor="text1"/>
        </w:rPr>
        <w:t>услуги, в том числе порядок и формы контроля за полнотой</w:t>
      </w:r>
    </w:p>
    <w:p w:rsidR="001E01DB" w:rsidRPr="00A10810" w:rsidRDefault="001E01DB">
      <w:pPr>
        <w:pStyle w:val="ConsPlusTitle"/>
        <w:jc w:val="center"/>
        <w:rPr>
          <w:color w:val="000000" w:themeColor="text1"/>
        </w:rPr>
      </w:pPr>
      <w:r w:rsidRPr="00A10810">
        <w:rPr>
          <w:color w:val="000000" w:themeColor="text1"/>
        </w:rPr>
        <w:t>и качеством 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4.2. Контроль за полнотой и качеством предоставления муниципальной услуги включает в себя проведение плановых и внеплановых проверок.</w:t>
      </w:r>
    </w:p>
    <w:p w:rsidR="001E01DB" w:rsidRPr="00A10810" w:rsidRDefault="001E01DB">
      <w:pPr>
        <w:pStyle w:val="ConsPlusNormal"/>
        <w:spacing w:before="220"/>
        <w:ind w:firstLine="540"/>
        <w:jc w:val="both"/>
        <w:rPr>
          <w:color w:val="000000" w:themeColor="text1"/>
        </w:rPr>
      </w:pPr>
      <w:bookmarkStart w:id="23" w:name="P452"/>
      <w:bookmarkEnd w:id="23"/>
      <w:r w:rsidRPr="00A10810">
        <w:rPr>
          <w:color w:val="000000" w:themeColor="text1"/>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E01DB" w:rsidRPr="00A10810" w:rsidRDefault="001E01DB">
      <w:pPr>
        <w:pStyle w:val="ConsPlusNormal"/>
        <w:spacing w:before="220"/>
        <w:ind w:firstLine="540"/>
        <w:jc w:val="both"/>
        <w:rPr>
          <w:color w:val="000000" w:themeColor="text1"/>
        </w:rPr>
      </w:pPr>
      <w:r w:rsidRPr="00A10810">
        <w:rPr>
          <w:color w:val="000000" w:themeColor="text1"/>
        </w:rPr>
        <w:t>- соблюдение сроков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соблюдение положений Административного регламента;</w:t>
      </w:r>
    </w:p>
    <w:p w:rsidR="001E01DB" w:rsidRPr="00A10810" w:rsidRDefault="001E01DB">
      <w:pPr>
        <w:pStyle w:val="ConsPlusNormal"/>
        <w:spacing w:before="220"/>
        <w:ind w:firstLine="540"/>
        <w:jc w:val="both"/>
        <w:rPr>
          <w:color w:val="000000" w:themeColor="text1"/>
        </w:rPr>
      </w:pPr>
      <w:r w:rsidRPr="00A10810">
        <w:rPr>
          <w:color w:val="000000" w:themeColor="text1"/>
        </w:rPr>
        <w:t>- правильность и обоснованность принятого решения об отказе в предоставлении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lastRenderedPageBreak/>
        <w:t>Основанием для проведения внеплановых проверок являются:</w:t>
      </w:r>
    </w:p>
    <w:p w:rsidR="001E01DB" w:rsidRPr="00A10810" w:rsidRDefault="001E01DB">
      <w:pPr>
        <w:pStyle w:val="ConsPlusNormal"/>
        <w:spacing w:before="220"/>
        <w:ind w:firstLine="540"/>
        <w:jc w:val="both"/>
        <w:rPr>
          <w:color w:val="000000" w:themeColor="text1"/>
        </w:rPr>
      </w:pPr>
      <w:r w:rsidRPr="00A10810">
        <w:rPr>
          <w:color w:val="000000" w:themeColor="text1"/>
        </w:rPr>
        <w:t>- получение от государственных органов, органов местного самоуправления муниципального образования город Норильск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Норильск;</w:t>
      </w:r>
    </w:p>
    <w:p w:rsidR="001E01DB" w:rsidRPr="00A10810" w:rsidRDefault="001E01DB">
      <w:pPr>
        <w:pStyle w:val="ConsPlusNormal"/>
        <w:spacing w:before="220"/>
        <w:ind w:firstLine="540"/>
        <w:jc w:val="both"/>
        <w:rPr>
          <w:color w:val="000000" w:themeColor="text1"/>
        </w:rPr>
      </w:pPr>
      <w:r w:rsidRPr="00A10810">
        <w:rPr>
          <w:color w:val="000000" w:themeColor="text1"/>
        </w:rPr>
        <w:t>- обращения граждан и юридических лиц на нарушения законодательства, в том числе на качество 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Ответственность должностных лиц за решения и действия</w:t>
      </w:r>
    </w:p>
    <w:p w:rsidR="001E01DB" w:rsidRPr="00A10810" w:rsidRDefault="001E01DB">
      <w:pPr>
        <w:pStyle w:val="ConsPlusTitle"/>
        <w:jc w:val="center"/>
        <w:rPr>
          <w:color w:val="000000" w:themeColor="text1"/>
        </w:rPr>
      </w:pPr>
      <w:r w:rsidRPr="00A10810">
        <w:rPr>
          <w:color w:val="000000" w:themeColor="text1"/>
        </w:rPr>
        <w:t>(бездействие), принимаемые (осуществляемые) ими в ходе</w:t>
      </w:r>
    </w:p>
    <w:p w:rsidR="001E01DB" w:rsidRPr="00A10810" w:rsidRDefault="001E01DB">
      <w:pPr>
        <w:pStyle w:val="ConsPlusTitle"/>
        <w:jc w:val="center"/>
        <w:rPr>
          <w:color w:val="000000" w:themeColor="text1"/>
        </w:rPr>
      </w:pPr>
      <w:r w:rsidRPr="00A10810">
        <w:rPr>
          <w:color w:val="000000" w:themeColor="text1"/>
        </w:rPr>
        <w:t>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4.4.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Норильск осуществляется привлечение виновных лиц к ответственности в соответствии с законодательством Российской Федерации.</w:t>
      </w:r>
    </w:p>
    <w:p w:rsidR="001E01DB" w:rsidRPr="00A10810" w:rsidRDefault="001E01DB">
      <w:pPr>
        <w:pStyle w:val="ConsPlusNormal"/>
        <w:spacing w:before="220"/>
        <w:ind w:firstLine="540"/>
        <w:jc w:val="both"/>
        <w:rPr>
          <w:color w:val="000000" w:themeColor="text1"/>
        </w:rPr>
      </w:pPr>
      <w:r w:rsidRPr="00A10810">
        <w:rPr>
          <w:color w:val="000000" w:themeColor="text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Требования к порядку и формам контроля за предоставлением</w:t>
      </w:r>
    </w:p>
    <w:p w:rsidR="001E01DB" w:rsidRPr="00A10810" w:rsidRDefault="001E01DB">
      <w:pPr>
        <w:pStyle w:val="ConsPlusTitle"/>
        <w:jc w:val="center"/>
        <w:rPr>
          <w:color w:val="000000" w:themeColor="text1"/>
        </w:rPr>
      </w:pPr>
      <w:r w:rsidRPr="00A10810">
        <w:rPr>
          <w:color w:val="000000" w:themeColor="text1"/>
        </w:rPr>
        <w:t>муниципальной услуги, в том числе со стороны граждан,</w:t>
      </w:r>
    </w:p>
    <w:p w:rsidR="001E01DB" w:rsidRPr="00A10810" w:rsidRDefault="001E01DB">
      <w:pPr>
        <w:pStyle w:val="ConsPlusTitle"/>
        <w:jc w:val="center"/>
        <w:rPr>
          <w:color w:val="000000" w:themeColor="text1"/>
        </w:rPr>
      </w:pPr>
      <w:r w:rsidRPr="00A10810">
        <w:rPr>
          <w:color w:val="000000" w:themeColor="text1"/>
        </w:rPr>
        <w:t>их объединений и организаций</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E01DB" w:rsidRPr="00A10810" w:rsidRDefault="001E01DB">
      <w:pPr>
        <w:pStyle w:val="ConsPlusNormal"/>
        <w:spacing w:before="220"/>
        <w:ind w:firstLine="540"/>
        <w:jc w:val="both"/>
        <w:rPr>
          <w:color w:val="000000" w:themeColor="text1"/>
        </w:rPr>
      </w:pPr>
      <w:r w:rsidRPr="00A10810">
        <w:rPr>
          <w:color w:val="000000" w:themeColor="text1"/>
        </w:rPr>
        <w:t>Граждане, их объединения и организации также имеют право:</w:t>
      </w:r>
    </w:p>
    <w:p w:rsidR="001E01DB" w:rsidRPr="00A10810" w:rsidRDefault="001E01DB">
      <w:pPr>
        <w:pStyle w:val="ConsPlusNormal"/>
        <w:spacing w:before="220"/>
        <w:ind w:firstLine="540"/>
        <w:jc w:val="both"/>
        <w:rPr>
          <w:color w:val="000000" w:themeColor="text1"/>
        </w:rPr>
      </w:pPr>
      <w:r w:rsidRPr="00A10810">
        <w:rPr>
          <w:color w:val="000000" w:themeColor="text1"/>
        </w:rPr>
        <w:t>- направлять замечания и предложения по улучшению доступности и качества предоставления муниципальной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вносить предложения о мерах по устранению нарушений Административного регламента.</w:t>
      </w:r>
    </w:p>
    <w:p w:rsidR="001E01DB" w:rsidRPr="00A10810" w:rsidRDefault="001E01DB">
      <w:pPr>
        <w:pStyle w:val="ConsPlusNormal"/>
        <w:spacing w:before="220"/>
        <w:ind w:firstLine="540"/>
        <w:jc w:val="both"/>
        <w:rPr>
          <w:color w:val="000000" w:themeColor="text1"/>
        </w:rPr>
      </w:pPr>
      <w:r w:rsidRPr="00A10810">
        <w:rPr>
          <w:color w:val="000000" w:themeColor="text1"/>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E01DB" w:rsidRPr="00A10810" w:rsidRDefault="001E01DB">
      <w:pPr>
        <w:pStyle w:val="ConsPlusNormal"/>
        <w:spacing w:before="220"/>
        <w:ind w:firstLine="540"/>
        <w:jc w:val="both"/>
        <w:rPr>
          <w:color w:val="000000" w:themeColor="text1"/>
        </w:rPr>
      </w:pPr>
      <w:r w:rsidRPr="00A10810">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1"/>
        <w:rPr>
          <w:color w:val="000000" w:themeColor="text1"/>
        </w:rPr>
      </w:pPr>
      <w:r w:rsidRPr="00A10810">
        <w:rPr>
          <w:color w:val="000000" w:themeColor="text1"/>
        </w:rPr>
        <w:t>V. ДОСУДЕБНЫЙ (ВНЕСУДЕБНЫЙ) ПОРЯДОК ОБЖАЛОВАНИЯ РЕШЕНИЙ</w:t>
      </w:r>
    </w:p>
    <w:p w:rsidR="001E01DB" w:rsidRPr="00A10810" w:rsidRDefault="001E01DB">
      <w:pPr>
        <w:pStyle w:val="ConsPlusTitle"/>
        <w:jc w:val="center"/>
        <w:rPr>
          <w:color w:val="000000" w:themeColor="text1"/>
        </w:rPr>
      </w:pPr>
      <w:r w:rsidRPr="00A10810">
        <w:rPr>
          <w:color w:val="000000" w:themeColor="text1"/>
        </w:rPr>
        <w:t>И ДЕЙСТВИЙ (БЕЗДЕЙСТВИЯ) ОРГАНА, ПРЕДОСТАВЛЯЮЩЕГО</w:t>
      </w:r>
    </w:p>
    <w:p w:rsidR="001E01DB" w:rsidRPr="00A10810" w:rsidRDefault="001E01DB">
      <w:pPr>
        <w:pStyle w:val="ConsPlusTitle"/>
        <w:jc w:val="center"/>
        <w:rPr>
          <w:color w:val="000000" w:themeColor="text1"/>
        </w:rPr>
      </w:pPr>
      <w:r w:rsidRPr="00A10810">
        <w:rPr>
          <w:color w:val="000000" w:themeColor="text1"/>
        </w:rPr>
        <w:t>МУНИЦИПАЛЬНУЮ УСЛУГУ, А ТАКЖЕ ИХ ДОЛЖНОСТНЫХ ЛИЦ,</w:t>
      </w:r>
    </w:p>
    <w:p w:rsidR="001E01DB" w:rsidRPr="00A10810" w:rsidRDefault="001E01DB">
      <w:pPr>
        <w:pStyle w:val="ConsPlusTitle"/>
        <w:jc w:val="center"/>
        <w:rPr>
          <w:color w:val="000000" w:themeColor="text1"/>
        </w:rPr>
      </w:pPr>
      <w:r w:rsidRPr="00A10810">
        <w:rPr>
          <w:color w:val="000000" w:themeColor="text1"/>
        </w:rPr>
        <w:t>МУНИЦИПАЛЬНЫХ СЛУЖАЩИХ</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w:t>
      </w:r>
      <w:r w:rsidRPr="00A10810">
        <w:rPr>
          <w:color w:val="000000" w:themeColor="text1"/>
        </w:rPr>
        <w:lastRenderedPageBreak/>
        <w:t>(внесудебном) порядке (далее - жалоба).</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Органы местного самоуправления, организации и уполномоченные</w:t>
      </w:r>
    </w:p>
    <w:p w:rsidR="001E01DB" w:rsidRPr="00A10810" w:rsidRDefault="001E01DB">
      <w:pPr>
        <w:pStyle w:val="ConsPlusTitle"/>
        <w:jc w:val="center"/>
        <w:rPr>
          <w:color w:val="000000" w:themeColor="text1"/>
        </w:rPr>
      </w:pPr>
      <w:r w:rsidRPr="00A10810">
        <w:rPr>
          <w:color w:val="000000" w:themeColor="text1"/>
        </w:rPr>
        <w:t>на рассмотрение жалобы лица, которым может быть направлена</w:t>
      </w:r>
    </w:p>
    <w:p w:rsidR="001E01DB" w:rsidRPr="00A10810" w:rsidRDefault="001E01DB">
      <w:pPr>
        <w:pStyle w:val="ConsPlusTitle"/>
        <w:jc w:val="center"/>
        <w:rPr>
          <w:color w:val="000000" w:themeColor="text1"/>
        </w:rPr>
      </w:pPr>
      <w:r w:rsidRPr="00A10810">
        <w:rPr>
          <w:color w:val="000000" w:themeColor="text1"/>
        </w:rPr>
        <w:t>жалоба заявителя в досудебном (внесудебном) порядке</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01DB" w:rsidRPr="00A10810" w:rsidRDefault="001E01DB">
      <w:pPr>
        <w:pStyle w:val="ConsPlusNormal"/>
        <w:spacing w:before="220"/>
        <w:ind w:firstLine="540"/>
        <w:jc w:val="both"/>
        <w:rPr>
          <w:color w:val="000000" w:themeColor="text1"/>
        </w:rPr>
      </w:pPr>
      <w:r w:rsidRPr="00A10810">
        <w:rPr>
          <w:color w:val="000000" w:themeColor="text1"/>
        </w:rPr>
        <w:t>- в уполномоченный орган - на решение и (или) действия (бездействие) должностного лица, руководителя подразделения уполномоченного органа, на решение и действия (бездействие) уполномоченного органа, руководителя уполномоченного органа;</w:t>
      </w:r>
    </w:p>
    <w:p w:rsidR="001E01DB" w:rsidRPr="00A10810" w:rsidRDefault="001E01DB">
      <w:pPr>
        <w:pStyle w:val="ConsPlusNormal"/>
        <w:spacing w:before="220"/>
        <w:ind w:firstLine="540"/>
        <w:jc w:val="both"/>
        <w:rPr>
          <w:color w:val="000000" w:themeColor="text1"/>
        </w:rPr>
      </w:pPr>
      <w:r w:rsidRPr="00A10810">
        <w:rPr>
          <w:color w:val="000000" w:themeColor="text1"/>
        </w:rPr>
        <w:t>- в вышестоящий орган на решение и (или) действия (бездействие) должностного лица, руководителя подразделения уполномоченного органа;</w:t>
      </w:r>
    </w:p>
    <w:p w:rsidR="001E01DB" w:rsidRPr="00A10810" w:rsidRDefault="001E01DB">
      <w:pPr>
        <w:pStyle w:val="ConsPlusNormal"/>
        <w:spacing w:before="220"/>
        <w:ind w:firstLine="540"/>
        <w:jc w:val="both"/>
        <w:rPr>
          <w:color w:val="000000" w:themeColor="text1"/>
        </w:rPr>
      </w:pPr>
      <w:r w:rsidRPr="00A10810">
        <w:rPr>
          <w:color w:val="000000" w:themeColor="text1"/>
        </w:rPr>
        <w:t>- к руководителю МФЦ - на решения и действия (бездействие) работника МФЦ;</w:t>
      </w:r>
    </w:p>
    <w:p w:rsidR="001E01DB" w:rsidRPr="00A10810" w:rsidRDefault="001E01DB">
      <w:pPr>
        <w:pStyle w:val="ConsPlusNormal"/>
        <w:spacing w:before="220"/>
        <w:ind w:firstLine="540"/>
        <w:jc w:val="both"/>
        <w:rPr>
          <w:color w:val="000000" w:themeColor="text1"/>
        </w:rPr>
      </w:pPr>
      <w:r w:rsidRPr="00A10810">
        <w:rPr>
          <w:color w:val="000000" w:themeColor="text1"/>
        </w:rPr>
        <w:t>- к учредителю МФЦ - на решение и действия (бездействие) МФЦ.</w:t>
      </w:r>
    </w:p>
    <w:p w:rsidR="001E01DB" w:rsidRPr="00A10810" w:rsidRDefault="001E01DB">
      <w:pPr>
        <w:pStyle w:val="ConsPlusNormal"/>
        <w:spacing w:before="220"/>
        <w:ind w:firstLine="540"/>
        <w:jc w:val="both"/>
        <w:rPr>
          <w:color w:val="000000" w:themeColor="text1"/>
        </w:rPr>
      </w:pPr>
      <w:r w:rsidRPr="00A10810">
        <w:rPr>
          <w:color w:val="000000" w:themeColor="text1"/>
        </w:rPr>
        <w:t>В уполномоченном органе, МФЦ, у учредителя МФЦ определяются уполномоченные на рассмотрение жалоб должностные лица.</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Способы информирования заявителей о порядке подачи</w:t>
      </w:r>
    </w:p>
    <w:p w:rsidR="001E01DB" w:rsidRPr="00A10810" w:rsidRDefault="001E01DB">
      <w:pPr>
        <w:pStyle w:val="ConsPlusTitle"/>
        <w:jc w:val="center"/>
        <w:rPr>
          <w:color w:val="000000" w:themeColor="text1"/>
        </w:rPr>
      </w:pPr>
      <w:r w:rsidRPr="00A10810">
        <w:rPr>
          <w:color w:val="000000" w:themeColor="text1"/>
        </w:rPr>
        <w:t>и рассмотрения жалобы, в том числе с использованием Единого</w:t>
      </w:r>
    </w:p>
    <w:p w:rsidR="001E01DB" w:rsidRPr="00A10810" w:rsidRDefault="001E01DB">
      <w:pPr>
        <w:pStyle w:val="ConsPlusTitle"/>
        <w:jc w:val="center"/>
        <w:rPr>
          <w:color w:val="000000" w:themeColor="text1"/>
        </w:rPr>
      </w:pPr>
      <w:r w:rsidRPr="00A10810">
        <w:rPr>
          <w:color w:val="000000" w:themeColor="text1"/>
        </w:rPr>
        <w:t>портала государственных и муниципальных услуг (функций)</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Перечень нормативных правовых актов, регулирующих порядок</w:t>
      </w:r>
    </w:p>
    <w:p w:rsidR="001E01DB" w:rsidRPr="00A10810" w:rsidRDefault="001E01DB">
      <w:pPr>
        <w:pStyle w:val="ConsPlusTitle"/>
        <w:jc w:val="center"/>
        <w:rPr>
          <w:color w:val="000000" w:themeColor="text1"/>
        </w:rPr>
      </w:pPr>
      <w:r w:rsidRPr="00A10810">
        <w:rPr>
          <w:color w:val="000000" w:themeColor="text1"/>
        </w:rPr>
        <w:t>досудебного (внесудебного) обжалования действий</w:t>
      </w:r>
    </w:p>
    <w:p w:rsidR="001E01DB" w:rsidRPr="00A10810" w:rsidRDefault="001E01DB">
      <w:pPr>
        <w:pStyle w:val="ConsPlusTitle"/>
        <w:jc w:val="center"/>
        <w:rPr>
          <w:color w:val="000000" w:themeColor="text1"/>
        </w:rPr>
      </w:pPr>
      <w:r w:rsidRPr="00A10810">
        <w:rPr>
          <w:color w:val="000000" w:themeColor="text1"/>
        </w:rPr>
        <w:t>(бездействия) и (или) решений, принятых (осуществленных)</w:t>
      </w:r>
    </w:p>
    <w:p w:rsidR="001E01DB" w:rsidRPr="00A10810" w:rsidRDefault="001E01DB">
      <w:pPr>
        <w:pStyle w:val="ConsPlusTitle"/>
        <w:jc w:val="center"/>
        <w:rPr>
          <w:color w:val="000000" w:themeColor="text1"/>
        </w:rPr>
      </w:pPr>
      <w:r w:rsidRPr="00A10810">
        <w:rPr>
          <w:color w:val="000000" w:themeColor="text1"/>
        </w:rPr>
        <w:t>в ходе 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Федеральным </w:t>
      </w:r>
      <w:hyperlink r:id="rId22">
        <w:r w:rsidRPr="00A10810">
          <w:rPr>
            <w:color w:val="000000" w:themeColor="text1"/>
          </w:rPr>
          <w:t>законом</w:t>
        </w:r>
      </w:hyperlink>
      <w:r w:rsidRPr="00A10810">
        <w:rPr>
          <w:color w:val="000000" w:themeColor="text1"/>
        </w:rPr>
        <w:t xml:space="preserve"> N 210-ФЗ;</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w:t>
      </w:r>
      <w:hyperlink r:id="rId23">
        <w:r w:rsidRPr="00A10810">
          <w:rPr>
            <w:color w:val="000000" w:themeColor="text1"/>
          </w:rPr>
          <w:t>Постановлением</w:t>
        </w:r>
      </w:hyperlink>
      <w:r w:rsidRPr="00A10810">
        <w:rPr>
          <w:color w:val="000000" w:themeColor="text1"/>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1DB" w:rsidRPr="00A10810" w:rsidRDefault="001E01DB">
      <w:pPr>
        <w:pStyle w:val="ConsPlusNormal"/>
        <w:spacing w:before="220"/>
        <w:ind w:firstLine="540"/>
        <w:jc w:val="both"/>
        <w:rPr>
          <w:color w:val="000000" w:themeColor="text1"/>
        </w:rPr>
      </w:pPr>
      <w:r w:rsidRPr="00A10810">
        <w:rPr>
          <w:color w:val="000000" w:themeColor="text1"/>
        </w:rPr>
        <w:t>- Административным регламентом.</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1"/>
        <w:rPr>
          <w:color w:val="000000" w:themeColor="text1"/>
        </w:rPr>
      </w:pPr>
      <w:r w:rsidRPr="00A10810">
        <w:rPr>
          <w:color w:val="000000" w:themeColor="text1"/>
        </w:rPr>
        <w:t>VI. ОСОБЕННОСТИ ВЫПОЛНЕНИЯ АДМИНИСТРАТИВНЫХ ПРОЦЕДУР</w:t>
      </w:r>
    </w:p>
    <w:p w:rsidR="001E01DB" w:rsidRPr="00A10810" w:rsidRDefault="001E01DB">
      <w:pPr>
        <w:pStyle w:val="ConsPlusTitle"/>
        <w:jc w:val="center"/>
        <w:rPr>
          <w:color w:val="000000" w:themeColor="text1"/>
        </w:rPr>
      </w:pPr>
      <w:r w:rsidRPr="00A10810">
        <w:rPr>
          <w:color w:val="000000" w:themeColor="text1"/>
        </w:rPr>
        <w:t>(ДЕЙСТВИЙ) В МФЦ ПРЕДОСТАВЛЕНИЯ МУНИЦИПАЛЬНЫХ УСЛУГ</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Исчерпывающий перечень административных процедур (действий)</w:t>
      </w:r>
    </w:p>
    <w:p w:rsidR="001E01DB" w:rsidRPr="00A10810" w:rsidRDefault="001E01DB">
      <w:pPr>
        <w:pStyle w:val="ConsPlusTitle"/>
        <w:jc w:val="center"/>
        <w:rPr>
          <w:color w:val="000000" w:themeColor="text1"/>
        </w:rPr>
      </w:pPr>
      <w:r w:rsidRPr="00A10810">
        <w:rPr>
          <w:color w:val="000000" w:themeColor="text1"/>
        </w:rPr>
        <w:lastRenderedPageBreak/>
        <w:t>при предоставлении муниципальной услуги, выполняемых МФЦ</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6.1. МФЦ осуществляет:</w:t>
      </w:r>
    </w:p>
    <w:p w:rsidR="001E01DB" w:rsidRPr="00A10810" w:rsidRDefault="001E01DB">
      <w:pPr>
        <w:pStyle w:val="ConsPlusNormal"/>
        <w:spacing w:before="220"/>
        <w:ind w:firstLine="540"/>
        <w:jc w:val="both"/>
        <w:rPr>
          <w:color w:val="000000" w:themeColor="text1"/>
        </w:rPr>
      </w:pPr>
      <w:r w:rsidRPr="00A10810">
        <w:rPr>
          <w:color w:val="000000" w:themeColor="text1"/>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01DB" w:rsidRPr="00A10810" w:rsidRDefault="001E01DB">
      <w:pPr>
        <w:pStyle w:val="ConsPlusNormal"/>
        <w:spacing w:before="220"/>
        <w:ind w:firstLine="540"/>
        <w:jc w:val="both"/>
        <w:rPr>
          <w:color w:val="000000" w:themeColor="text1"/>
        </w:rPr>
      </w:pPr>
      <w:r w:rsidRPr="00A10810">
        <w:rPr>
          <w:color w:val="000000" w:themeColor="text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 иные процедуры и действия, предусмотренные Федеральным </w:t>
      </w:r>
      <w:hyperlink r:id="rId24">
        <w:r w:rsidRPr="00A10810">
          <w:rPr>
            <w:color w:val="000000" w:themeColor="text1"/>
          </w:rPr>
          <w:t>законом</w:t>
        </w:r>
      </w:hyperlink>
      <w:r w:rsidRPr="00A10810">
        <w:rPr>
          <w:color w:val="000000" w:themeColor="text1"/>
        </w:rPr>
        <w:t xml:space="preserve"> N 210-ФЗ.</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В соответствии с </w:t>
      </w:r>
      <w:hyperlink r:id="rId25">
        <w:r w:rsidRPr="00A10810">
          <w:rPr>
            <w:color w:val="000000" w:themeColor="text1"/>
          </w:rPr>
          <w:t>частью 1.1 статьи 16</w:t>
        </w:r>
      </w:hyperlink>
      <w:r w:rsidRPr="00A10810">
        <w:rPr>
          <w:color w:val="000000" w:themeColor="text1"/>
        </w:rPr>
        <w:t xml:space="preserve"> Федерального закона N 210-ФЗ для реализации своих функций МФЦ вправе привлекать иные организации.</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Информирование заявителей</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6.2. Информирование заявителя МФЦ осуществляется следующими способами:</w:t>
      </w:r>
    </w:p>
    <w:p w:rsidR="001E01DB" w:rsidRPr="00A10810" w:rsidRDefault="001E01DB">
      <w:pPr>
        <w:pStyle w:val="ConsPlusNormal"/>
        <w:spacing w:before="220"/>
        <w:ind w:firstLine="540"/>
        <w:jc w:val="both"/>
        <w:rPr>
          <w:color w:val="000000" w:themeColor="text1"/>
        </w:rPr>
      </w:pPr>
      <w:r w:rsidRPr="00A10810">
        <w:rPr>
          <w:color w:val="000000" w:themeColor="text1"/>
        </w:rPr>
        <w:t>-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E01DB" w:rsidRPr="00A10810" w:rsidRDefault="001E01DB">
      <w:pPr>
        <w:pStyle w:val="ConsPlusNormal"/>
        <w:spacing w:before="220"/>
        <w:ind w:firstLine="540"/>
        <w:jc w:val="both"/>
        <w:rPr>
          <w:color w:val="000000" w:themeColor="text1"/>
        </w:rPr>
      </w:pPr>
      <w:r w:rsidRPr="00A10810">
        <w:rPr>
          <w:color w:val="000000" w:themeColor="text1"/>
        </w:rPr>
        <w:t>- при обращении заявителя в МФЦ лично, по телефону, посредством почтовых отправлений, либо по электронной почте.</w:t>
      </w:r>
    </w:p>
    <w:p w:rsidR="001E01DB" w:rsidRPr="00A10810" w:rsidRDefault="001E01DB">
      <w:pPr>
        <w:pStyle w:val="ConsPlusNormal"/>
        <w:spacing w:before="220"/>
        <w:ind w:firstLine="540"/>
        <w:jc w:val="both"/>
        <w:rPr>
          <w:color w:val="000000" w:themeColor="text1"/>
        </w:rPr>
      </w:pPr>
      <w:r w:rsidRPr="00A10810">
        <w:rPr>
          <w:color w:val="000000" w:themeColor="text1"/>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1E01DB" w:rsidRPr="00A10810" w:rsidRDefault="001E01DB">
      <w:pPr>
        <w:pStyle w:val="ConsPlusNormal"/>
        <w:spacing w:before="220"/>
        <w:ind w:firstLine="540"/>
        <w:jc w:val="both"/>
        <w:rPr>
          <w:color w:val="000000" w:themeColor="text1"/>
        </w:rPr>
      </w:pPr>
      <w:r w:rsidRPr="00A10810">
        <w:rPr>
          <w:color w:val="000000" w:themeColor="text1"/>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E01DB" w:rsidRPr="00A10810" w:rsidRDefault="001E01DB">
      <w:pPr>
        <w:pStyle w:val="ConsPlusNormal"/>
        <w:spacing w:before="220"/>
        <w:ind w:firstLine="540"/>
        <w:jc w:val="both"/>
        <w:rPr>
          <w:color w:val="000000" w:themeColor="text1"/>
        </w:rPr>
      </w:pPr>
      <w:r w:rsidRPr="00A10810">
        <w:rPr>
          <w:color w:val="000000" w:themeColor="text1"/>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E01DB" w:rsidRPr="00A10810" w:rsidRDefault="001E01DB">
      <w:pPr>
        <w:pStyle w:val="ConsPlusNormal"/>
        <w:spacing w:before="220"/>
        <w:ind w:firstLine="540"/>
        <w:jc w:val="both"/>
        <w:rPr>
          <w:color w:val="000000" w:themeColor="text1"/>
        </w:rPr>
      </w:pPr>
      <w:r w:rsidRPr="00A10810">
        <w:rPr>
          <w:color w:val="000000" w:themeColor="text1"/>
        </w:rPr>
        <w:t>- изложить обращение в письменной форме (ответ направляется заявителю в соответствии со способом, указанным в обращении);</w:t>
      </w:r>
    </w:p>
    <w:p w:rsidR="001E01DB" w:rsidRPr="00A10810" w:rsidRDefault="001E01DB">
      <w:pPr>
        <w:pStyle w:val="ConsPlusNormal"/>
        <w:spacing w:before="220"/>
        <w:ind w:firstLine="540"/>
        <w:jc w:val="both"/>
        <w:rPr>
          <w:color w:val="000000" w:themeColor="text1"/>
        </w:rPr>
      </w:pPr>
      <w:r w:rsidRPr="00A10810">
        <w:rPr>
          <w:color w:val="000000" w:themeColor="text1"/>
        </w:rPr>
        <w:t>- назначить другое время для консультаций.</w:t>
      </w:r>
    </w:p>
    <w:p w:rsidR="001E01DB" w:rsidRPr="00A10810" w:rsidRDefault="001E01DB">
      <w:pPr>
        <w:pStyle w:val="ConsPlusNormal"/>
        <w:spacing w:before="220"/>
        <w:ind w:firstLine="540"/>
        <w:jc w:val="both"/>
        <w:rPr>
          <w:color w:val="000000" w:themeColor="text1"/>
        </w:rPr>
      </w:pPr>
      <w:r w:rsidRPr="00A10810">
        <w:rPr>
          <w:color w:val="000000" w:themeColor="text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E01DB" w:rsidRPr="00A10810" w:rsidRDefault="001E01DB">
      <w:pPr>
        <w:pStyle w:val="ConsPlusNormal"/>
        <w:jc w:val="both"/>
        <w:rPr>
          <w:color w:val="000000" w:themeColor="text1"/>
        </w:rPr>
      </w:pPr>
    </w:p>
    <w:p w:rsidR="001E01DB" w:rsidRPr="00A10810" w:rsidRDefault="001E01DB">
      <w:pPr>
        <w:pStyle w:val="ConsPlusTitle"/>
        <w:jc w:val="center"/>
        <w:outlineLvl w:val="2"/>
        <w:rPr>
          <w:color w:val="000000" w:themeColor="text1"/>
        </w:rPr>
      </w:pPr>
      <w:r w:rsidRPr="00A10810">
        <w:rPr>
          <w:color w:val="000000" w:themeColor="text1"/>
        </w:rPr>
        <w:t>Выдача заявителю результата предоставления</w:t>
      </w:r>
    </w:p>
    <w:p w:rsidR="001E01DB" w:rsidRPr="00A10810" w:rsidRDefault="001E01DB">
      <w:pPr>
        <w:pStyle w:val="ConsPlusTitle"/>
        <w:jc w:val="center"/>
        <w:rPr>
          <w:color w:val="000000" w:themeColor="text1"/>
        </w:rPr>
      </w:pPr>
      <w:r w:rsidRPr="00A10810">
        <w:rPr>
          <w:color w:val="000000" w:themeColor="text1"/>
        </w:rPr>
        <w:lastRenderedPageBreak/>
        <w:t>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ind w:firstLine="540"/>
        <w:jc w:val="both"/>
        <w:rPr>
          <w:color w:val="000000" w:themeColor="text1"/>
        </w:rPr>
      </w:pPr>
      <w:r w:rsidRPr="00A10810">
        <w:rPr>
          <w:color w:val="000000" w:themeColor="text1"/>
        </w:rPr>
        <w:t xml:space="preserve">6.3. При наличии в заявлении о предоставлении муниципальной услуги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(уполномоченному представителю) способом согласно соглашениям о взаимодействии, заключенным между уполномоченным органом и МФЦ, в порядке, утвержденном </w:t>
      </w:r>
      <w:hyperlink r:id="rId26">
        <w:r w:rsidRPr="00A10810">
          <w:rPr>
            <w:color w:val="000000" w:themeColor="text1"/>
          </w:rPr>
          <w:t>Постановлением</w:t>
        </w:r>
      </w:hyperlink>
      <w:r w:rsidRPr="00A10810">
        <w:rPr>
          <w:color w:val="000000" w:themeColor="text1"/>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1E01DB" w:rsidRPr="00A10810" w:rsidRDefault="001E01DB">
      <w:pPr>
        <w:pStyle w:val="ConsPlusNormal"/>
        <w:spacing w:before="220"/>
        <w:ind w:firstLine="540"/>
        <w:jc w:val="both"/>
        <w:rPr>
          <w:color w:val="000000" w:themeColor="text1"/>
        </w:rPr>
      </w:pPr>
      <w:r w:rsidRPr="00A10810">
        <w:rPr>
          <w:color w:val="000000" w:themeColor="text1"/>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27">
        <w:r w:rsidRPr="00A10810">
          <w:rPr>
            <w:color w:val="000000" w:themeColor="text1"/>
          </w:rPr>
          <w:t>Постановлением</w:t>
        </w:r>
      </w:hyperlink>
      <w:r w:rsidRPr="00A10810">
        <w:rPr>
          <w:color w:val="000000" w:themeColor="text1"/>
        </w:rPr>
        <w:t xml:space="preserve"> N 797.</w:t>
      </w:r>
    </w:p>
    <w:p w:rsidR="001E01DB" w:rsidRPr="00A10810" w:rsidRDefault="001E01DB">
      <w:pPr>
        <w:pStyle w:val="ConsPlusNormal"/>
        <w:spacing w:before="220"/>
        <w:ind w:firstLine="540"/>
        <w:jc w:val="both"/>
        <w:rPr>
          <w:color w:val="000000" w:themeColor="text1"/>
        </w:rPr>
      </w:pPr>
      <w:bookmarkStart w:id="24" w:name="P541"/>
      <w:bookmarkEnd w:id="24"/>
      <w:r w:rsidRPr="00A10810">
        <w:rPr>
          <w:color w:val="000000" w:themeColor="text1"/>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01DB" w:rsidRPr="00A10810" w:rsidRDefault="001E01DB">
      <w:pPr>
        <w:pStyle w:val="ConsPlusNormal"/>
        <w:spacing w:before="220"/>
        <w:ind w:firstLine="540"/>
        <w:jc w:val="both"/>
        <w:rPr>
          <w:color w:val="000000" w:themeColor="text1"/>
        </w:rPr>
      </w:pPr>
      <w:r w:rsidRPr="00A10810">
        <w:rPr>
          <w:color w:val="000000" w:themeColor="text1"/>
        </w:rPr>
        <w:t>Работник МФЦ осуществляет следующие действия:</w:t>
      </w:r>
    </w:p>
    <w:p w:rsidR="001E01DB" w:rsidRPr="00A10810" w:rsidRDefault="001E01DB">
      <w:pPr>
        <w:pStyle w:val="ConsPlusNormal"/>
        <w:spacing w:before="220"/>
        <w:ind w:firstLine="540"/>
        <w:jc w:val="both"/>
        <w:rPr>
          <w:color w:val="000000" w:themeColor="text1"/>
        </w:rPr>
      </w:pPr>
      <w:r w:rsidRPr="00A10810">
        <w:rPr>
          <w:color w:val="000000" w:themeColor="text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01DB" w:rsidRPr="00A10810" w:rsidRDefault="001E01DB">
      <w:pPr>
        <w:pStyle w:val="ConsPlusNormal"/>
        <w:spacing w:before="220"/>
        <w:ind w:firstLine="540"/>
        <w:jc w:val="both"/>
        <w:rPr>
          <w:color w:val="000000" w:themeColor="text1"/>
        </w:rPr>
      </w:pPr>
      <w:r w:rsidRPr="00A10810">
        <w:rPr>
          <w:color w:val="000000" w:themeColor="text1"/>
        </w:rPr>
        <w:t>- проверяет полномочия представителя заявителя (в случае обращения представителя заявителя);</w:t>
      </w:r>
    </w:p>
    <w:p w:rsidR="001E01DB" w:rsidRPr="00A10810" w:rsidRDefault="001E01DB">
      <w:pPr>
        <w:pStyle w:val="ConsPlusNormal"/>
        <w:spacing w:before="220"/>
        <w:ind w:firstLine="540"/>
        <w:jc w:val="both"/>
        <w:rPr>
          <w:color w:val="000000" w:themeColor="text1"/>
        </w:rPr>
      </w:pPr>
      <w:r w:rsidRPr="00A10810">
        <w:rPr>
          <w:color w:val="000000" w:themeColor="text1"/>
        </w:rPr>
        <w:t>- определяет статус исполнения заявления заявителя в ГИС;</w:t>
      </w:r>
    </w:p>
    <w:p w:rsidR="001E01DB" w:rsidRPr="00A10810" w:rsidRDefault="001E01DB">
      <w:pPr>
        <w:pStyle w:val="ConsPlusNormal"/>
        <w:spacing w:before="220"/>
        <w:ind w:firstLine="540"/>
        <w:jc w:val="both"/>
        <w:rPr>
          <w:color w:val="000000" w:themeColor="text1"/>
        </w:rPr>
      </w:pPr>
      <w:r w:rsidRPr="00A10810">
        <w:rPr>
          <w:color w:val="000000" w:themeColor="text1"/>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w:t>
      </w:r>
    </w:p>
    <w:p w:rsidR="001E01DB" w:rsidRPr="00A10810" w:rsidRDefault="001E01DB">
      <w:pPr>
        <w:pStyle w:val="ConsPlusNormal"/>
        <w:spacing w:before="220"/>
        <w:ind w:firstLine="540"/>
        <w:jc w:val="both"/>
        <w:rPr>
          <w:color w:val="000000" w:themeColor="text1"/>
        </w:rPr>
      </w:pPr>
      <w:r w:rsidRPr="00A10810">
        <w:rPr>
          <w:color w:val="000000" w:themeColor="text1"/>
        </w:rPr>
        <w:t>- заверяет экземпляр электронного документа на бумажном носителе с использованием печати МФЦ;</w:t>
      </w:r>
    </w:p>
    <w:p w:rsidR="001E01DB" w:rsidRPr="00A10810" w:rsidRDefault="001E01DB">
      <w:pPr>
        <w:pStyle w:val="ConsPlusNormal"/>
        <w:spacing w:before="220"/>
        <w:ind w:firstLine="540"/>
        <w:jc w:val="both"/>
        <w:rPr>
          <w:color w:val="000000" w:themeColor="text1"/>
        </w:rPr>
      </w:pPr>
      <w:r w:rsidRPr="00A10810">
        <w:rPr>
          <w:color w:val="000000" w:themeColor="text1"/>
        </w:rPr>
        <w:t>- выдает документы заявителю, при необходимости запрашивает у заявителя подписи за каждый выданный документ;</w:t>
      </w:r>
    </w:p>
    <w:p w:rsidR="001E01DB" w:rsidRPr="00A10810" w:rsidRDefault="001E01DB">
      <w:pPr>
        <w:pStyle w:val="ConsPlusNormal"/>
        <w:spacing w:before="220"/>
        <w:ind w:firstLine="540"/>
        <w:jc w:val="both"/>
        <w:rPr>
          <w:color w:val="000000" w:themeColor="text1"/>
        </w:rPr>
      </w:pPr>
      <w:r w:rsidRPr="00A10810">
        <w:rPr>
          <w:color w:val="000000" w:themeColor="text1"/>
        </w:rPr>
        <w:t>- запрашивает согласие заявителя на участие в смс-опросе для оценки качества предоставленных услуг МФЦ.</w:t>
      </w:r>
    </w:p>
    <w:p w:rsidR="001E01DB" w:rsidRPr="00A10810" w:rsidRDefault="001E01DB">
      <w:pPr>
        <w:pStyle w:val="ConsPlusNormal"/>
        <w:spacing w:before="220"/>
        <w:ind w:firstLine="540"/>
        <w:jc w:val="both"/>
        <w:rPr>
          <w:color w:val="000000" w:themeColor="text1"/>
        </w:rPr>
      </w:pPr>
      <w:r w:rsidRPr="00A10810">
        <w:rPr>
          <w:color w:val="000000" w:themeColor="text1"/>
        </w:rPr>
        <w:t>6.5. В случае предоставления документов через ЕПГУ, результат предоставления муниципальной услуги формируется автоматически в электронном виде и подписывается усиленной квалифицированной подписью уполномоченного лица.</w:t>
      </w:r>
    </w:p>
    <w:p w:rsidR="001E01DB" w:rsidRPr="00A10810" w:rsidRDefault="001E01DB">
      <w:pPr>
        <w:pStyle w:val="ConsPlusNormal"/>
        <w:spacing w:before="220"/>
        <w:ind w:firstLine="540"/>
        <w:jc w:val="both"/>
        <w:rPr>
          <w:color w:val="000000" w:themeColor="text1"/>
        </w:rPr>
      </w:pPr>
      <w:r w:rsidRPr="00A10810">
        <w:rPr>
          <w:color w:val="000000" w:themeColor="text1"/>
        </w:rPr>
        <w:t>6.6. Уполномоченным органом ведется электронный реестр решений предоставления 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right"/>
        <w:outlineLvl w:val="1"/>
        <w:rPr>
          <w:color w:val="000000" w:themeColor="text1"/>
        </w:rPr>
      </w:pPr>
      <w:r w:rsidRPr="00A10810">
        <w:rPr>
          <w:color w:val="000000" w:themeColor="text1"/>
        </w:rPr>
        <w:t>Приложение N 1</w:t>
      </w:r>
    </w:p>
    <w:p w:rsidR="001E01DB" w:rsidRPr="00A10810" w:rsidRDefault="001E01DB">
      <w:pPr>
        <w:pStyle w:val="ConsPlusNormal"/>
        <w:jc w:val="right"/>
        <w:rPr>
          <w:color w:val="000000" w:themeColor="text1"/>
        </w:rPr>
      </w:pPr>
      <w:r w:rsidRPr="00A10810">
        <w:rPr>
          <w:color w:val="000000" w:themeColor="text1"/>
        </w:rPr>
        <w:t>к Административному регламенту</w:t>
      </w:r>
    </w:p>
    <w:p w:rsidR="001E01DB" w:rsidRPr="00A10810" w:rsidRDefault="001E01DB">
      <w:pPr>
        <w:pStyle w:val="ConsPlusNormal"/>
        <w:jc w:val="right"/>
        <w:rPr>
          <w:color w:val="000000" w:themeColor="text1"/>
        </w:rPr>
      </w:pPr>
      <w:r w:rsidRPr="00A10810">
        <w:rPr>
          <w:color w:val="000000" w:themeColor="text1"/>
        </w:rPr>
        <w:t>предоставления муниципальной</w:t>
      </w:r>
    </w:p>
    <w:p w:rsidR="001E01DB" w:rsidRPr="00A10810" w:rsidRDefault="001E01DB">
      <w:pPr>
        <w:pStyle w:val="ConsPlusNormal"/>
        <w:jc w:val="right"/>
        <w:rPr>
          <w:color w:val="000000" w:themeColor="text1"/>
        </w:rPr>
      </w:pPr>
      <w:r w:rsidRPr="00A10810">
        <w:rPr>
          <w:color w:val="000000" w:themeColor="text1"/>
        </w:rPr>
        <w:lastRenderedPageBreak/>
        <w:t>услуги "Организация отдыха</w:t>
      </w:r>
    </w:p>
    <w:p w:rsidR="001E01DB" w:rsidRPr="00A10810" w:rsidRDefault="001E01DB">
      <w:pPr>
        <w:pStyle w:val="ConsPlusNormal"/>
        <w:jc w:val="right"/>
        <w:rPr>
          <w:color w:val="000000" w:themeColor="text1"/>
        </w:rPr>
      </w:pPr>
      <w:r w:rsidRPr="00A10810">
        <w:rPr>
          <w:color w:val="000000" w:themeColor="text1"/>
        </w:rPr>
        <w:t>и оздоровления детей</w:t>
      </w:r>
    </w:p>
    <w:p w:rsidR="001E01DB" w:rsidRPr="00A10810" w:rsidRDefault="001E01DB">
      <w:pPr>
        <w:pStyle w:val="ConsPlusNormal"/>
        <w:jc w:val="right"/>
        <w:rPr>
          <w:color w:val="000000" w:themeColor="text1"/>
        </w:rPr>
      </w:pPr>
      <w:r w:rsidRPr="00A10810">
        <w:rPr>
          <w:color w:val="000000" w:themeColor="text1"/>
        </w:rPr>
        <w:t>в каникулярное время",</w:t>
      </w:r>
    </w:p>
    <w:p w:rsidR="001E01DB" w:rsidRPr="00A10810" w:rsidRDefault="001E01DB">
      <w:pPr>
        <w:pStyle w:val="ConsPlusNormal"/>
        <w:jc w:val="right"/>
        <w:rPr>
          <w:color w:val="000000" w:themeColor="text1"/>
        </w:rPr>
      </w:pPr>
      <w:r w:rsidRPr="00A10810">
        <w:rPr>
          <w:color w:val="000000" w:themeColor="text1"/>
        </w:rPr>
        <w:t>утвержденному</w:t>
      </w:r>
    </w:p>
    <w:p w:rsidR="001E01DB" w:rsidRPr="00A10810" w:rsidRDefault="001E01DB">
      <w:pPr>
        <w:pStyle w:val="ConsPlusNormal"/>
        <w:jc w:val="right"/>
        <w:rPr>
          <w:color w:val="000000" w:themeColor="text1"/>
        </w:rPr>
      </w:pPr>
      <w:r w:rsidRPr="00A10810">
        <w:rPr>
          <w:color w:val="000000" w:themeColor="text1"/>
        </w:rPr>
        <w:t>Постановлением</w:t>
      </w:r>
    </w:p>
    <w:p w:rsidR="001E01DB" w:rsidRPr="00A10810" w:rsidRDefault="001E01DB">
      <w:pPr>
        <w:pStyle w:val="ConsPlusNormal"/>
        <w:jc w:val="right"/>
        <w:rPr>
          <w:color w:val="000000" w:themeColor="text1"/>
        </w:rPr>
      </w:pPr>
      <w:r w:rsidRPr="00A10810">
        <w:rPr>
          <w:color w:val="000000" w:themeColor="text1"/>
        </w:rPr>
        <w:t>Администрации города Норильска</w:t>
      </w:r>
    </w:p>
    <w:p w:rsidR="001E01DB" w:rsidRPr="00A10810" w:rsidRDefault="001E01DB">
      <w:pPr>
        <w:pStyle w:val="ConsPlusNormal"/>
        <w:jc w:val="right"/>
        <w:rPr>
          <w:color w:val="000000" w:themeColor="text1"/>
        </w:rPr>
      </w:pPr>
      <w:r w:rsidRPr="00A10810">
        <w:rPr>
          <w:color w:val="000000" w:themeColor="text1"/>
        </w:rPr>
        <w:t>от 21 мая 2024 г. N 231</w:t>
      </w:r>
    </w:p>
    <w:p w:rsidR="001E01DB" w:rsidRPr="00A10810" w:rsidRDefault="001E01DB">
      <w:pPr>
        <w:pStyle w:val="ConsPlusNormal"/>
        <w:jc w:val="both"/>
        <w:rPr>
          <w:color w:val="000000" w:themeColor="text1"/>
        </w:rPr>
      </w:pPr>
    </w:p>
    <w:p w:rsidR="001E01DB" w:rsidRPr="00A10810" w:rsidRDefault="001E01DB">
      <w:pPr>
        <w:pStyle w:val="ConsPlusNormal"/>
        <w:jc w:val="center"/>
        <w:rPr>
          <w:color w:val="000000" w:themeColor="text1"/>
        </w:rPr>
      </w:pPr>
      <w:bookmarkStart w:id="25" w:name="P568"/>
      <w:bookmarkEnd w:id="25"/>
      <w:r w:rsidRPr="00A10810">
        <w:rPr>
          <w:color w:val="000000" w:themeColor="text1"/>
        </w:rPr>
        <w:t>ФОРМА РЕШЕНИЯ О ПРЕДОСТАВЛЕНИИ МУНИЦИПАЛЬНОЙ УСЛУГИ</w:t>
      </w:r>
    </w:p>
    <w:p w:rsidR="001E01DB" w:rsidRPr="00A10810" w:rsidRDefault="001E01D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8"/>
        <w:gridCol w:w="1727"/>
        <w:gridCol w:w="4532"/>
      </w:tblGrid>
      <w:tr w:rsidR="00A10810" w:rsidRPr="00A10810">
        <w:tc>
          <w:tcPr>
            <w:tcW w:w="9067" w:type="dxa"/>
            <w:gridSpan w:val="3"/>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t>Управление общего и дошкольного образования</w:t>
            </w:r>
          </w:p>
          <w:p w:rsidR="001E01DB" w:rsidRPr="00A10810" w:rsidRDefault="001E01DB">
            <w:pPr>
              <w:pStyle w:val="ConsPlusNormal"/>
              <w:jc w:val="center"/>
              <w:rPr>
                <w:color w:val="000000" w:themeColor="text1"/>
              </w:rPr>
            </w:pPr>
            <w:r w:rsidRPr="00A10810">
              <w:rPr>
                <w:color w:val="000000" w:themeColor="text1"/>
              </w:rPr>
              <w:t>Администрации города Норильска</w:t>
            </w:r>
          </w:p>
          <w:p w:rsidR="001E01DB" w:rsidRPr="00A10810" w:rsidRDefault="001E01DB">
            <w:pPr>
              <w:pStyle w:val="ConsPlusNormal"/>
              <w:rPr>
                <w:color w:val="000000" w:themeColor="text1"/>
              </w:rPr>
            </w:pPr>
          </w:p>
          <w:p w:rsidR="001E01DB" w:rsidRPr="00A10810" w:rsidRDefault="001E01DB">
            <w:pPr>
              <w:pStyle w:val="ConsPlusNormal"/>
              <w:jc w:val="right"/>
              <w:rPr>
                <w:color w:val="000000" w:themeColor="text1"/>
              </w:rPr>
            </w:pPr>
            <w:r w:rsidRPr="00A10810">
              <w:rPr>
                <w:color w:val="000000" w:themeColor="text1"/>
              </w:rPr>
              <w:t>Кому: ____________________</w:t>
            </w:r>
          </w:p>
          <w:p w:rsidR="001E01DB" w:rsidRPr="00A10810" w:rsidRDefault="001E01DB">
            <w:pPr>
              <w:pStyle w:val="ConsPlusNormal"/>
              <w:rPr>
                <w:color w:val="000000" w:themeColor="text1"/>
              </w:rPr>
            </w:pPr>
          </w:p>
        </w:tc>
      </w:tr>
      <w:tr w:rsidR="00A10810" w:rsidRPr="00A10810">
        <w:tc>
          <w:tcPr>
            <w:tcW w:w="9067" w:type="dxa"/>
            <w:gridSpan w:val="3"/>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t>РЕШЕНИЕ</w:t>
            </w:r>
          </w:p>
          <w:p w:rsidR="001E01DB" w:rsidRPr="00A10810" w:rsidRDefault="001E01DB">
            <w:pPr>
              <w:pStyle w:val="ConsPlusNormal"/>
              <w:jc w:val="center"/>
              <w:rPr>
                <w:color w:val="000000" w:themeColor="text1"/>
              </w:rPr>
            </w:pPr>
            <w:r w:rsidRPr="00A10810">
              <w:rPr>
                <w:color w:val="000000" w:themeColor="text1"/>
              </w:rPr>
              <w:t>о предоставлении муниципальной услуги "Организация</w:t>
            </w:r>
          </w:p>
          <w:p w:rsidR="001E01DB" w:rsidRPr="00A10810" w:rsidRDefault="001E01DB">
            <w:pPr>
              <w:pStyle w:val="ConsPlusNormal"/>
              <w:jc w:val="center"/>
              <w:rPr>
                <w:color w:val="000000" w:themeColor="text1"/>
              </w:rPr>
            </w:pPr>
            <w:r w:rsidRPr="00A10810">
              <w:rPr>
                <w:color w:val="000000" w:themeColor="text1"/>
              </w:rPr>
              <w:t>отдыха и оздоровления детей в каникулярное время"</w:t>
            </w:r>
          </w:p>
          <w:p w:rsidR="001E01DB" w:rsidRPr="00A10810" w:rsidRDefault="001E01DB">
            <w:pPr>
              <w:pStyle w:val="ConsPlusNormal"/>
              <w:rPr>
                <w:color w:val="000000" w:themeColor="text1"/>
              </w:rPr>
            </w:pPr>
          </w:p>
        </w:tc>
      </w:tr>
      <w:tr w:rsidR="00A10810" w:rsidRPr="00A10810">
        <w:tc>
          <w:tcPr>
            <w:tcW w:w="4535" w:type="dxa"/>
            <w:gridSpan w:val="2"/>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от ________________</w:t>
            </w:r>
          </w:p>
        </w:tc>
        <w:tc>
          <w:tcPr>
            <w:tcW w:w="4532" w:type="dxa"/>
            <w:tcBorders>
              <w:top w:val="nil"/>
              <w:left w:val="nil"/>
              <w:bottom w:val="nil"/>
              <w:right w:val="nil"/>
            </w:tcBorders>
          </w:tcPr>
          <w:p w:rsidR="001E01DB" w:rsidRPr="00A10810" w:rsidRDefault="001E01DB">
            <w:pPr>
              <w:pStyle w:val="ConsPlusNormal"/>
              <w:jc w:val="right"/>
              <w:rPr>
                <w:color w:val="000000" w:themeColor="text1"/>
              </w:rPr>
            </w:pPr>
            <w:r w:rsidRPr="00A10810">
              <w:rPr>
                <w:color w:val="000000" w:themeColor="text1"/>
              </w:rPr>
              <w:t>N _______________</w:t>
            </w:r>
          </w:p>
        </w:tc>
      </w:tr>
      <w:tr w:rsidR="00A10810" w:rsidRPr="00A10810">
        <w:tc>
          <w:tcPr>
            <w:tcW w:w="9067" w:type="dxa"/>
            <w:gridSpan w:val="3"/>
            <w:tcBorders>
              <w:top w:val="nil"/>
              <w:left w:val="nil"/>
              <w:bottom w:val="nil"/>
              <w:right w:val="nil"/>
            </w:tcBorders>
          </w:tcPr>
          <w:p w:rsidR="001E01DB" w:rsidRPr="00A10810" w:rsidRDefault="001E01DB">
            <w:pPr>
              <w:pStyle w:val="ConsPlusNormal"/>
              <w:rPr>
                <w:color w:val="000000" w:themeColor="text1"/>
              </w:rPr>
            </w:pPr>
          </w:p>
          <w:p w:rsidR="001E01DB" w:rsidRPr="00A10810" w:rsidRDefault="001E01DB">
            <w:pPr>
              <w:pStyle w:val="ConsPlusNormal"/>
              <w:ind w:firstLine="283"/>
              <w:jc w:val="both"/>
              <w:rPr>
                <w:color w:val="000000" w:themeColor="text1"/>
              </w:rPr>
            </w:pPr>
            <w:r w:rsidRPr="00A10810">
              <w:rPr>
                <w:color w:val="000000" w:themeColor="text1"/>
              </w:rPr>
              <w:t>Рассмотрев Ваше заявление от __________________ N __________ уполномоченным органом Управлением общего и дошкольного образования Администрации города Норильска ___________________________________________</w:t>
            </w:r>
          </w:p>
          <w:p w:rsidR="001E01DB" w:rsidRPr="00A10810" w:rsidRDefault="001E01DB">
            <w:pPr>
              <w:pStyle w:val="ConsPlusNormal"/>
              <w:jc w:val="center"/>
              <w:rPr>
                <w:color w:val="000000" w:themeColor="text1"/>
              </w:rPr>
            </w:pPr>
            <w:r w:rsidRPr="00A10810">
              <w:rPr>
                <w:color w:val="000000" w:themeColor="text1"/>
              </w:rPr>
              <w:t>наименование уполномоченного органа</w:t>
            </w:r>
          </w:p>
          <w:p w:rsidR="001E01DB" w:rsidRPr="00A10810" w:rsidRDefault="001E01DB">
            <w:pPr>
              <w:pStyle w:val="ConsPlusNormal"/>
              <w:jc w:val="both"/>
              <w:rPr>
                <w:color w:val="000000" w:themeColor="text1"/>
              </w:rPr>
            </w:pPr>
            <w:r w:rsidRPr="00A10810">
              <w:rPr>
                <w:color w:val="000000" w:themeColor="text1"/>
              </w:rPr>
              <w:t>принято решение о предоставлении Вам путевки на детский отдых в выездной</w:t>
            </w:r>
          </w:p>
        </w:tc>
      </w:tr>
      <w:tr w:rsidR="00A10810" w:rsidRPr="00A10810">
        <w:tc>
          <w:tcPr>
            <w:tcW w:w="2808" w:type="dxa"/>
            <w:tcBorders>
              <w:top w:val="nil"/>
              <w:left w:val="nil"/>
              <w:bottom w:val="nil"/>
              <w:right w:val="nil"/>
            </w:tcBorders>
          </w:tcPr>
          <w:p w:rsidR="001E01DB" w:rsidRPr="00A10810" w:rsidRDefault="001E01DB">
            <w:pPr>
              <w:pStyle w:val="ConsPlusNormal"/>
              <w:jc w:val="both"/>
              <w:rPr>
                <w:color w:val="000000" w:themeColor="text1"/>
              </w:rPr>
            </w:pPr>
            <w:r w:rsidRPr="00A10810">
              <w:rPr>
                <w:color w:val="000000" w:themeColor="text1"/>
              </w:rPr>
              <w:t>оздоровительный лагерь</w:t>
            </w:r>
          </w:p>
        </w:tc>
        <w:tc>
          <w:tcPr>
            <w:tcW w:w="6259" w:type="dxa"/>
            <w:gridSpan w:val="2"/>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__________________________________________________.</w:t>
            </w:r>
          </w:p>
          <w:p w:rsidR="001E01DB" w:rsidRPr="00A10810" w:rsidRDefault="001E01DB">
            <w:pPr>
              <w:pStyle w:val="ConsPlusNormal"/>
              <w:jc w:val="center"/>
              <w:rPr>
                <w:color w:val="000000" w:themeColor="text1"/>
              </w:rPr>
            </w:pPr>
            <w:r w:rsidRPr="00A10810">
              <w:rPr>
                <w:color w:val="000000" w:themeColor="text1"/>
              </w:rPr>
              <w:t>наименование выездного оздоровительного лагеря</w:t>
            </w:r>
          </w:p>
        </w:tc>
      </w:tr>
      <w:tr w:rsidR="00A10810" w:rsidRPr="00A10810">
        <w:tc>
          <w:tcPr>
            <w:tcW w:w="9067" w:type="dxa"/>
            <w:gridSpan w:val="3"/>
            <w:tcBorders>
              <w:top w:val="nil"/>
              <w:left w:val="nil"/>
              <w:bottom w:val="nil"/>
              <w:right w:val="nil"/>
            </w:tcBorders>
          </w:tcPr>
          <w:p w:rsidR="001E01DB" w:rsidRPr="00A10810" w:rsidRDefault="001E01DB">
            <w:pPr>
              <w:pStyle w:val="ConsPlusNormal"/>
              <w:ind w:firstLine="283"/>
              <w:jc w:val="both"/>
              <w:rPr>
                <w:color w:val="000000" w:themeColor="text1"/>
              </w:rPr>
            </w:pPr>
            <w:r w:rsidRPr="00A10810">
              <w:rPr>
                <w:color w:val="000000" w:themeColor="text1"/>
              </w:rPr>
              <w:t>Дополнительная информация: ____________________________________________.</w:t>
            </w:r>
          </w:p>
        </w:tc>
      </w:tr>
      <w:tr w:rsidR="00A10810" w:rsidRPr="00A10810">
        <w:tc>
          <w:tcPr>
            <w:tcW w:w="4535" w:type="dxa"/>
            <w:gridSpan w:val="2"/>
            <w:tcBorders>
              <w:top w:val="nil"/>
              <w:left w:val="nil"/>
              <w:bottom w:val="nil"/>
              <w:right w:val="nil"/>
            </w:tcBorders>
          </w:tcPr>
          <w:p w:rsidR="001E01DB" w:rsidRPr="00A10810" w:rsidRDefault="001E01DB">
            <w:pPr>
              <w:pStyle w:val="ConsPlusNormal"/>
              <w:jc w:val="both"/>
              <w:rPr>
                <w:color w:val="000000" w:themeColor="text1"/>
              </w:rPr>
            </w:pPr>
            <w:r w:rsidRPr="00A10810">
              <w:rPr>
                <w:color w:val="000000" w:themeColor="text1"/>
              </w:rPr>
              <w:t>___________________________</w:t>
            </w:r>
          </w:p>
          <w:p w:rsidR="001E01DB" w:rsidRPr="00A10810" w:rsidRDefault="001E01DB">
            <w:pPr>
              <w:pStyle w:val="ConsPlusNormal"/>
              <w:rPr>
                <w:color w:val="000000" w:themeColor="text1"/>
              </w:rPr>
            </w:pPr>
            <w:r w:rsidRPr="00A10810">
              <w:rPr>
                <w:color w:val="000000" w:themeColor="text1"/>
              </w:rPr>
              <w:t>Должность и ФИО сотрудника,</w:t>
            </w:r>
          </w:p>
          <w:p w:rsidR="001E01DB" w:rsidRPr="00A10810" w:rsidRDefault="001E01DB">
            <w:pPr>
              <w:pStyle w:val="ConsPlusNormal"/>
              <w:rPr>
                <w:color w:val="000000" w:themeColor="text1"/>
              </w:rPr>
            </w:pPr>
            <w:r w:rsidRPr="00A10810">
              <w:rPr>
                <w:color w:val="000000" w:themeColor="text1"/>
              </w:rPr>
              <w:t>принявшего решение</w:t>
            </w:r>
          </w:p>
        </w:tc>
        <w:tc>
          <w:tcPr>
            <w:tcW w:w="4532" w:type="dxa"/>
            <w:tcBorders>
              <w:top w:val="nil"/>
              <w:left w:val="nil"/>
              <w:bottom w:val="nil"/>
              <w:right w:val="nil"/>
            </w:tcBorders>
          </w:tcPr>
          <w:p w:rsidR="001E01DB" w:rsidRPr="00A10810" w:rsidRDefault="001E01DB">
            <w:pPr>
              <w:pStyle w:val="ConsPlusNormal"/>
              <w:jc w:val="right"/>
              <w:rPr>
                <w:color w:val="000000" w:themeColor="text1"/>
              </w:rPr>
            </w:pPr>
            <w:r w:rsidRPr="00A10810">
              <w:rPr>
                <w:color w:val="000000" w:themeColor="text1"/>
              </w:rPr>
              <w:t>Сведения об электронной подписи</w:t>
            </w:r>
          </w:p>
        </w:tc>
      </w:tr>
    </w:tbl>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right"/>
        <w:outlineLvl w:val="1"/>
        <w:rPr>
          <w:color w:val="000000" w:themeColor="text1"/>
        </w:rPr>
      </w:pPr>
      <w:r w:rsidRPr="00A10810">
        <w:rPr>
          <w:color w:val="000000" w:themeColor="text1"/>
        </w:rPr>
        <w:t>Приложение N 2</w:t>
      </w:r>
    </w:p>
    <w:p w:rsidR="001E01DB" w:rsidRPr="00A10810" w:rsidRDefault="001E01DB">
      <w:pPr>
        <w:pStyle w:val="ConsPlusNormal"/>
        <w:jc w:val="right"/>
        <w:rPr>
          <w:color w:val="000000" w:themeColor="text1"/>
        </w:rPr>
      </w:pPr>
      <w:r w:rsidRPr="00A10810">
        <w:rPr>
          <w:color w:val="000000" w:themeColor="text1"/>
        </w:rPr>
        <w:t>к Административному регламенту</w:t>
      </w:r>
    </w:p>
    <w:p w:rsidR="001E01DB" w:rsidRPr="00A10810" w:rsidRDefault="001E01DB">
      <w:pPr>
        <w:pStyle w:val="ConsPlusNormal"/>
        <w:jc w:val="right"/>
        <w:rPr>
          <w:color w:val="000000" w:themeColor="text1"/>
        </w:rPr>
      </w:pPr>
      <w:r w:rsidRPr="00A10810">
        <w:rPr>
          <w:color w:val="000000" w:themeColor="text1"/>
        </w:rPr>
        <w:t>предоставления муниципальной</w:t>
      </w:r>
    </w:p>
    <w:p w:rsidR="001E01DB" w:rsidRPr="00A10810" w:rsidRDefault="001E01DB">
      <w:pPr>
        <w:pStyle w:val="ConsPlusNormal"/>
        <w:jc w:val="right"/>
        <w:rPr>
          <w:color w:val="000000" w:themeColor="text1"/>
        </w:rPr>
      </w:pPr>
      <w:r w:rsidRPr="00A10810">
        <w:rPr>
          <w:color w:val="000000" w:themeColor="text1"/>
        </w:rPr>
        <w:t>услуги "Организация отдыха</w:t>
      </w:r>
    </w:p>
    <w:p w:rsidR="001E01DB" w:rsidRPr="00A10810" w:rsidRDefault="001E01DB">
      <w:pPr>
        <w:pStyle w:val="ConsPlusNormal"/>
        <w:jc w:val="right"/>
        <w:rPr>
          <w:color w:val="000000" w:themeColor="text1"/>
        </w:rPr>
      </w:pPr>
      <w:r w:rsidRPr="00A10810">
        <w:rPr>
          <w:color w:val="000000" w:themeColor="text1"/>
        </w:rPr>
        <w:t>и оздоровления детей</w:t>
      </w:r>
    </w:p>
    <w:p w:rsidR="001E01DB" w:rsidRPr="00A10810" w:rsidRDefault="001E01DB">
      <w:pPr>
        <w:pStyle w:val="ConsPlusNormal"/>
        <w:jc w:val="right"/>
        <w:rPr>
          <w:color w:val="000000" w:themeColor="text1"/>
        </w:rPr>
      </w:pPr>
      <w:r w:rsidRPr="00A10810">
        <w:rPr>
          <w:color w:val="000000" w:themeColor="text1"/>
        </w:rPr>
        <w:t>в каникулярное время",</w:t>
      </w:r>
    </w:p>
    <w:p w:rsidR="001E01DB" w:rsidRPr="00A10810" w:rsidRDefault="001E01DB">
      <w:pPr>
        <w:pStyle w:val="ConsPlusNormal"/>
        <w:jc w:val="right"/>
        <w:rPr>
          <w:color w:val="000000" w:themeColor="text1"/>
        </w:rPr>
      </w:pPr>
      <w:r w:rsidRPr="00A10810">
        <w:rPr>
          <w:color w:val="000000" w:themeColor="text1"/>
        </w:rPr>
        <w:t>утвержденному</w:t>
      </w:r>
    </w:p>
    <w:p w:rsidR="001E01DB" w:rsidRPr="00A10810" w:rsidRDefault="001E01DB">
      <w:pPr>
        <w:pStyle w:val="ConsPlusNormal"/>
        <w:jc w:val="right"/>
        <w:rPr>
          <w:color w:val="000000" w:themeColor="text1"/>
        </w:rPr>
      </w:pPr>
      <w:r w:rsidRPr="00A10810">
        <w:rPr>
          <w:color w:val="000000" w:themeColor="text1"/>
        </w:rPr>
        <w:t>Постановлением</w:t>
      </w:r>
    </w:p>
    <w:p w:rsidR="001E01DB" w:rsidRPr="00A10810" w:rsidRDefault="001E01DB">
      <w:pPr>
        <w:pStyle w:val="ConsPlusNormal"/>
        <w:jc w:val="right"/>
        <w:rPr>
          <w:color w:val="000000" w:themeColor="text1"/>
        </w:rPr>
      </w:pPr>
      <w:r w:rsidRPr="00A10810">
        <w:rPr>
          <w:color w:val="000000" w:themeColor="text1"/>
        </w:rPr>
        <w:t>Администрации города Норильска</w:t>
      </w:r>
    </w:p>
    <w:p w:rsidR="001E01DB" w:rsidRPr="00A10810" w:rsidRDefault="001E01DB">
      <w:pPr>
        <w:pStyle w:val="ConsPlusNormal"/>
        <w:jc w:val="right"/>
        <w:rPr>
          <w:color w:val="000000" w:themeColor="text1"/>
        </w:rPr>
      </w:pPr>
      <w:r w:rsidRPr="00A10810">
        <w:rPr>
          <w:color w:val="000000" w:themeColor="text1"/>
        </w:rPr>
        <w:t>от 21 мая 2024 г. N 231</w:t>
      </w:r>
    </w:p>
    <w:p w:rsidR="001E01DB" w:rsidRPr="00A10810" w:rsidRDefault="001E01DB">
      <w:pPr>
        <w:pStyle w:val="ConsPlusNormal"/>
        <w:jc w:val="both"/>
        <w:rPr>
          <w:color w:val="000000" w:themeColor="text1"/>
        </w:rPr>
      </w:pPr>
    </w:p>
    <w:p w:rsidR="001E01DB" w:rsidRPr="00A10810" w:rsidRDefault="001E01DB">
      <w:pPr>
        <w:pStyle w:val="ConsPlusNormal"/>
        <w:jc w:val="center"/>
        <w:rPr>
          <w:color w:val="000000" w:themeColor="text1"/>
        </w:rPr>
      </w:pPr>
      <w:bookmarkStart w:id="26" w:name="P609"/>
      <w:bookmarkEnd w:id="26"/>
      <w:r w:rsidRPr="00A10810">
        <w:rPr>
          <w:color w:val="000000" w:themeColor="text1"/>
        </w:rPr>
        <w:lastRenderedPageBreak/>
        <w:t>ФОРМА РЕШЕНИЯ О ПРЕДОСТАВЛЕНИИ МУНИЦИПАЛЬНОЙ УСЛУГИ</w:t>
      </w:r>
    </w:p>
    <w:p w:rsidR="001E01DB" w:rsidRPr="00A10810" w:rsidRDefault="001E01D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737"/>
        <w:gridCol w:w="4532"/>
      </w:tblGrid>
      <w:tr w:rsidR="00A10810" w:rsidRPr="00A10810">
        <w:tc>
          <w:tcPr>
            <w:tcW w:w="9067" w:type="dxa"/>
            <w:gridSpan w:val="3"/>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t>Управление общего и дошкольного образования</w:t>
            </w:r>
          </w:p>
          <w:p w:rsidR="001E01DB" w:rsidRPr="00A10810" w:rsidRDefault="001E01DB">
            <w:pPr>
              <w:pStyle w:val="ConsPlusNormal"/>
              <w:jc w:val="center"/>
              <w:rPr>
                <w:color w:val="000000" w:themeColor="text1"/>
              </w:rPr>
            </w:pPr>
            <w:r w:rsidRPr="00A10810">
              <w:rPr>
                <w:color w:val="000000" w:themeColor="text1"/>
              </w:rPr>
              <w:t>Администрации города Норильска</w:t>
            </w:r>
          </w:p>
          <w:p w:rsidR="001E01DB" w:rsidRPr="00A10810" w:rsidRDefault="001E01DB">
            <w:pPr>
              <w:pStyle w:val="ConsPlusNormal"/>
              <w:rPr>
                <w:color w:val="000000" w:themeColor="text1"/>
              </w:rPr>
            </w:pPr>
          </w:p>
          <w:p w:rsidR="001E01DB" w:rsidRPr="00A10810" w:rsidRDefault="001E01DB">
            <w:pPr>
              <w:pStyle w:val="ConsPlusNormal"/>
              <w:jc w:val="right"/>
              <w:rPr>
                <w:color w:val="000000" w:themeColor="text1"/>
              </w:rPr>
            </w:pPr>
            <w:r w:rsidRPr="00A10810">
              <w:rPr>
                <w:color w:val="000000" w:themeColor="text1"/>
              </w:rPr>
              <w:t>Кому: ____________________</w:t>
            </w:r>
          </w:p>
          <w:p w:rsidR="001E01DB" w:rsidRPr="00A10810" w:rsidRDefault="001E01DB">
            <w:pPr>
              <w:pStyle w:val="ConsPlusNormal"/>
              <w:rPr>
                <w:color w:val="000000" w:themeColor="text1"/>
              </w:rPr>
            </w:pPr>
          </w:p>
        </w:tc>
      </w:tr>
      <w:tr w:rsidR="00A10810" w:rsidRPr="00A10810">
        <w:tc>
          <w:tcPr>
            <w:tcW w:w="9067" w:type="dxa"/>
            <w:gridSpan w:val="3"/>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t>РЕШЕНИЕ</w:t>
            </w:r>
          </w:p>
          <w:p w:rsidR="001E01DB" w:rsidRPr="00A10810" w:rsidRDefault="001E01DB">
            <w:pPr>
              <w:pStyle w:val="ConsPlusNormal"/>
              <w:jc w:val="center"/>
              <w:rPr>
                <w:color w:val="000000" w:themeColor="text1"/>
              </w:rPr>
            </w:pPr>
            <w:r w:rsidRPr="00A10810">
              <w:rPr>
                <w:color w:val="000000" w:themeColor="text1"/>
              </w:rPr>
              <w:t>об отказе в предоставлении муниципальной услуги "Организация</w:t>
            </w:r>
          </w:p>
          <w:p w:rsidR="001E01DB" w:rsidRPr="00A10810" w:rsidRDefault="001E01DB">
            <w:pPr>
              <w:pStyle w:val="ConsPlusNormal"/>
              <w:jc w:val="center"/>
              <w:rPr>
                <w:color w:val="000000" w:themeColor="text1"/>
              </w:rPr>
            </w:pPr>
            <w:r w:rsidRPr="00A10810">
              <w:rPr>
                <w:color w:val="000000" w:themeColor="text1"/>
              </w:rPr>
              <w:t>отдыха и оздоровления детей в каникулярное время"</w:t>
            </w:r>
          </w:p>
          <w:p w:rsidR="001E01DB" w:rsidRPr="00A10810" w:rsidRDefault="001E01DB">
            <w:pPr>
              <w:pStyle w:val="ConsPlusNormal"/>
              <w:rPr>
                <w:color w:val="000000" w:themeColor="text1"/>
              </w:rPr>
            </w:pPr>
          </w:p>
        </w:tc>
      </w:tr>
      <w:tr w:rsidR="00A10810" w:rsidRPr="00A10810">
        <w:tc>
          <w:tcPr>
            <w:tcW w:w="4535" w:type="dxa"/>
            <w:gridSpan w:val="2"/>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от ________________</w:t>
            </w:r>
          </w:p>
        </w:tc>
        <w:tc>
          <w:tcPr>
            <w:tcW w:w="4532" w:type="dxa"/>
            <w:tcBorders>
              <w:top w:val="nil"/>
              <w:left w:val="nil"/>
              <w:bottom w:val="nil"/>
              <w:right w:val="nil"/>
            </w:tcBorders>
          </w:tcPr>
          <w:p w:rsidR="001E01DB" w:rsidRPr="00A10810" w:rsidRDefault="001E01DB">
            <w:pPr>
              <w:pStyle w:val="ConsPlusNormal"/>
              <w:jc w:val="right"/>
              <w:rPr>
                <w:color w:val="000000" w:themeColor="text1"/>
              </w:rPr>
            </w:pPr>
            <w:r w:rsidRPr="00A10810">
              <w:rPr>
                <w:color w:val="000000" w:themeColor="text1"/>
              </w:rPr>
              <w:t>N _______________</w:t>
            </w:r>
          </w:p>
        </w:tc>
      </w:tr>
      <w:tr w:rsidR="00A10810" w:rsidRPr="00A10810">
        <w:tc>
          <w:tcPr>
            <w:tcW w:w="9067" w:type="dxa"/>
            <w:gridSpan w:val="3"/>
            <w:tcBorders>
              <w:top w:val="nil"/>
              <w:left w:val="nil"/>
              <w:bottom w:val="nil"/>
              <w:right w:val="nil"/>
            </w:tcBorders>
          </w:tcPr>
          <w:p w:rsidR="001E01DB" w:rsidRPr="00A10810" w:rsidRDefault="001E01DB">
            <w:pPr>
              <w:pStyle w:val="ConsPlusNormal"/>
              <w:rPr>
                <w:color w:val="000000" w:themeColor="text1"/>
              </w:rPr>
            </w:pPr>
          </w:p>
          <w:p w:rsidR="001E01DB" w:rsidRPr="00A10810" w:rsidRDefault="001E01DB">
            <w:pPr>
              <w:pStyle w:val="ConsPlusNormal"/>
              <w:ind w:firstLine="283"/>
              <w:jc w:val="both"/>
              <w:rPr>
                <w:color w:val="000000" w:themeColor="text1"/>
              </w:rPr>
            </w:pPr>
            <w:r w:rsidRPr="00A10810">
              <w:rPr>
                <w:color w:val="000000" w:themeColor="text1"/>
              </w:rPr>
              <w:t>Рассмотрев Ваше заявление от ___________ N ___________ и представленные Вами документы, руководствуясь ____________________________________________, уполномоченным органом Управлением общего и дошкольного образования Администрации города Норильска ___________________________________________</w:t>
            </w:r>
          </w:p>
          <w:p w:rsidR="001E01DB" w:rsidRPr="00A10810" w:rsidRDefault="001E01DB">
            <w:pPr>
              <w:pStyle w:val="ConsPlusNormal"/>
              <w:jc w:val="center"/>
              <w:rPr>
                <w:color w:val="000000" w:themeColor="text1"/>
              </w:rPr>
            </w:pPr>
            <w:r w:rsidRPr="00A10810">
              <w:rPr>
                <w:color w:val="000000" w:themeColor="text1"/>
              </w:rPr>
              <w:t>наименование уполномоченного органа</w:t>
            </w:r>
          </w:p>
          <w:p w:rsidR="001E01DB" w:rsidRPr="00A10810" w:rsidRDefault="001E01DB">
            <w:pPr>
              <w:pStyle w:val="ConsPlusNormal"/>
              <w:jc w:val="both"/>
              <w:rPr>
                <w:color w:val="000000" w:themeColor="text1"/>
              </w:rPr>
            </w:pPr>
            <w:r w:rsidRPr="00A10810">
              <w:rPr>
                <w:color w:val="000000" w:themeColor="text1"/>
              </w:rPr>
              <w:t>принято решение об отказе в предоставлении Вам путевки на детский отдых в</w:t>
            </w:r>
          </w:p>
        </w:tc>
      </w:tr>
      <w:tr w:rsidR="00A10810" w:rsidRPr="00A10810">
        <w:tc>
          <w:tcPr>
            <w:tcW w:w="3798" w:type="dxa"/>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выездной оздоровительный лагерь</w:t>
            </w:r>
          </w:p>
        </w:tc>
        <w:tc>
          <w:tcPr>
            <w:tcW w:w="5269" w:type="dxa"/>
            <w:gridSpan w:val="2"/>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_________________________________________.</w:t>
            </w:r>
          </w:p>
          <w:p w:rsidR="001E01DB" w:rsidRPr="00A10810" w:rsidRDefault="001E01DB">
            <w:pPr>
              <w:pStyle w:val="ConsPlusNormal"/>
              <w:jc w:val="center"/>
              <w:rPr>
                <w:color w:val="000000" w:themeColor="text1"/>
              </w:rPr>
            </w:pPr>
            <w:r w:rsidRPr="00A10810">
              <w:rPr>
                <w:color w:val="000000" w:themeColor="text1"/>
              </w:rPr>
              <w:t>наименование выездного оздоровительного лагеря</w:t>
            </w:r>
          </w:p>
        </w:tc>
      </w:tr>
      <w:tr w:rsidR="00A10810" w:rsidRPr="00A10810">
        <w:tc>
          <w:tcPr>
            <w:tcW w:w="9067" w:type="dxa"/>
            <w:gridSpan w:val="3"/>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_________________________________________________________________________</w:t>
            </w:r>
          </w:p>
          <w:p w:rsidR="001E01DB" w:rsidRPr="00A10810" w:rsidRDefault="001E01DB">
            <w:pPr>
              <w:pStyle w:val="ConsPlusNormal"/>
              <w:jc w:val="center"/>
              <w:rPr>
                <w:color w:val="000000" w:themeColor="text1"/>
              </w:rPr>
            </w:pPr>
            <w:r w:rsidRPr="00A10810">
              <w:rPr>
                <w:color w:val="000000" w:themeColor="text1"/>
              </w:rPr>
              <w:t>указать ФИО и дату рождения заявителя, ребенка</w:t>
            </w:r>
          </w:p>
          <w:p w:rsidR="001E01DB" w:rsidRPr="00A10810" w:rsidRDefault="001E01DB">
            <w:pPr>
              <w:pStyle w:val="ConsPlusNormal"/>
              <w:rPr>
                <w:color w:val="000000" w:themeColor="text1"/>
              </w:rPr>
            </w:pPr>
          </w:p>
        </w:tc>
      </w:tr>
      <w:tr w:rsidR="00A10810" w:rsidRPr="00A10810">
        <w:tc>
          <w:tcPr>
            <w:tcW w:w="9067" w:type="dxa"/>
            <w:gridSpan w:val="3"/>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по следующим основаниям:</w:t>
            </w:r>
          </w:p>
        </w:tc>
      </w:tr>
    </w:tbl>
    <w:p w:rsidR="001E01DB" w:rsidRPr="00A10810" w:rsidRDefault="001E01DB">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969"/>
      </w:tblGrid>
      <w:tr w:rsidR="00A10810" w:rsidRPr="00A10810">
        <w:tc>
          <w:tcPr>
            <w:tcW w:w="567" w:type="dxa"/>
          </w:tcPr>
          <w:p w:rsidR="001E01DB" w:rsidRPr="00A10810" w:rsidRDefault="001E01DB">
            <w:pPr>
              <w:pStyle w:val="ConsPlusNormal"/>
              <w:jc w:val="center"/>
              <w:rPr>
                <w:color w:val="000000" w:themeColor="text1"/>
              </w:rPr>
            </w:pPr>
            <w:r w:rsidRPr="00A10810">
              <w:rPr>
                <w:color w:val="000000" w:themeColor="text1"/>
              </w:rPr>
              <w:t>N</w:t>
            </w:r>
          </w:p>
        </w:tc>
        <w:tc>
          <w:tcPr>
            <w:tcW w:w="4535" w:type="dxa"/>
          </w:tcPr>
          <w:p w:rsidR="001E01DB" w:rsidRPr="00A10810" w:rsidRDefault="001E01DB">
            <w:pPr>
              <w:pStyle w:val="ConsPlusNormal"/>
              <w:jc w:val="center"/>
              <w:rPr>
                <w:color w:val="000000" w:themeColor="text1"/>
              </w:rPr>
            </w:pPr>
            <w:r w:rsidRPr="00A10810">
              <w:rPr>
                <w:color w:val="000000" w:themeColor="text1"/>
              </w:rPr>
              <w:t>Наименование основания для отказа</w:t>
            </w:r>
          </w:p>
        </w:tc>
        <w:tc>
          <w:tcPr>
            <w:tcW w:w="3969" w:type="dxa"/>
          </w:tcPr>
          <w:p w:rsidR="001E01DB" w:rsidRPr="00A10810" w:rsidRDefault="001E01DB">
            <w:pPr>
              <w:pStyle w:val="ConsPlusNormal"/>
              <w:jc w:val="center"/>
              <w:rPr>
                <w:color w:val="000000" w:themeColor="text1"/>
              </w:rPr>
            </w:pPr>
            <w:r w:rsidRPr="00A10810">
              <w:rPr>
                <w:color w:val="000000" w:themeColor="text1"/>
              </w:rPr>
              <w:t>Разъяснение причин отказа</w:t>
            </w:r>
          </w:p>
        </w:tc>
      </w:tr>
      <w:tr w:rsidR="00A10810" w:rsidRPr="00A10810">
        <w:tc>
          <w:tcPr>
            <w:tcW w:w="567" w:type="dxa"/>
          </w:tcPr>
          <w:p w:rsidR="001E01DB" w:rsidRPr="00A10810" w:rsidRDefault="001E01DB">
            <w:pPr>
              <w:pStyle w:val="ConsPlusNormal"/>
              <w:rPr>
                <w:color w:val="000000" w:themeColor="text1"/>
              </w:rPr>
            </w:pPr>
          </w:p>
        </w:tc>
        <w:tc>
          <w:tcPr>
            <w:tcW w:w="4535" w:type="dxa"/>
          </w:tcPr>
          <w:p w:rsidR="001E01DB" w:rsidRPr="00A10810" w:rsidRDefault="001E01DB">
            <w:pPr>
              <w:pStyle w:val="ConsPlusNormal"/>
              <w:rPr>
                <w:color w:val="000000" w:themeColor="text1"/>
              </w:rPr>
            </w:pPr>
          </w:p>
        </w:tc>
        <w:tc>
          <w:tcPr>
            <w:tcW w:w="3969" w:type="dxa"/>
          </w:tcPr>
          <w:p w:rsidR="001E01DB" w:rsidRPr="00A10810" w:rsidRDefault="001E01DB">
            <w:pPr>
              <w:pStyle w:val="ConsPlusNormal"/>
              <w:rPr>
                <w:color w:val="000000" w:themeColor="text1"/>
              </w:rPr>
            </w:pPr>
          </w:p>
        </w:tc>
      </w:tr>
    </w:tbl>
    <w:p w:rsidR="001E01DB" w:rsidRPr="00A10810" w:rsidRDefault="001E01D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2"/>
      </w:tblGrid>
      <w:tr w:rsidR="00A10810" w:rsidRPr="00A10810">
        <w:tc>
          <w:tcPr>
            <w:tcW w:w="9067" w:type="dxa"/>
            <w:gridSpan w:val="2"/>
            <w:tcBorders>
              <w:top w:val="nil"/>
              <w:left w:val="nil"/>
              <w:bottom w:val="nil"/>
              <w:right w:val="nil"/>
            </w:tcBorders>
          </w:tcPr>
          <w:p w:rsidR="001E01DB" w:rsidRPr="00A10810" w:rsidRDefault="001E01DB">
            <w:pPr>
              <w:pStyle w:val="ConsPlusNormal"/>
              <w:ind w:firstLine="283"/>
              <w:jc w:val="both"/>
              <w:rPr>
                <w:color w:val="000000" w:themeColor="text1"/>
              </w:rPr>
            </w:pPr>
            <w:r w:rsidRPr="00A10810">
              <w:rPr>
                <w:color w:val="000000" w:themeColor="text1"/>
              </w:rPr>
              <w:t>Дополнительная информация: ____________________________________________.</w:t>
            </w:r>
          </w:p>
          <w:p w:rsidR="001E01DB" w:rsidRPr="00A10810" w:rsidRDefault="001E01DB">
            <w:pPr>
              <w:pStyle w:val="ConsPlusNormal"/>
              <w:rPr>
                <w:color w:val="000000" w:themeColor="text1"/>
              </w:rPr>
            </w:pPr>
          </w:p>
          <w:p w:rsidR="001E01DB" w:rsidRPr="00A10810" w:rsidRDefault="001E01DB">
            <w:pPr>
              <w:pStyle w:val="ConsPlusNormal"/>
              <w:ind w:firstLine="283"/>
              <w:jc w:val="both"/>
              <w:rPr>
                <w:color w:val="000000" w:themeColor="text1"/>
              </w:rPr>
            </w:pPr>
            <w:r w:rsidRPr="00A10810">
              <w:rPr>
                <w:color w:val="000000" w:themeColor="text1"/>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E01DB" w:rsidRPr="00A10810" w:rsidRDefault="001E01DB">
            <w:pPr>
              <w:pStyle w:val="ConsPlusNormal"/>
              <w:ind w:firstLine="283"/>
              <w:jc w:val="both"/>
              <w:rPr>
                <w:color w:val="000000" w:themeColor="text1"/>
              </w:rPr>
            </w:pPr>
            <w:r w:rsidRPr="00A10810">
              <w:rPr>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1E01DB" w:rsidRPr="00A10810" w:rsidRDefault="001E01DB">
            <w:pPr>
              <w:pStyle w:val="ConsPlusNormal"/>
              <w:rPr>
                <w:color w:val="000000" w:themeColor="text1"/>
              </w:rPr>
            </w:pPr>
          </w:p>
        </w:tc>
      </w:tr>
      <w:tr w:rsidR="00A10810" w:rsidRPr="00A10810">
        <w:tc>
          <w:tcPr>
            <w:tcW w:w="4535" w:type="dxa"/>
            <w:tcBorders>
              <w:top w:val="nil"/>
              <w:left w:val="nil"/>
              <w:bottom w:val="nil"/>
              <w:right w:val="nil"/>
            </w:tcBorders>
          </w:tcPr>
          <w:p w:rsidR="001E01DB" w:rsidRPr="00A10810" w:rsidRDefault="001E01DB">
            <w:pPr>
              <w:pStyle w:val="ConsPlusNormal"/>
              <w:jc w:val="both"/>
              <w:rPr>
                <w:color w:val="000000" w:themeColor="text1"/>
              </w:rPr>
            </w:pPr>
            <w:r w:rsidRPr="00A10810">
              <w:rPr>
                <w:color w:val="000000" w:themeColor="text1"/>
              </w:rPr>
              <w:t>___________________________</w:t>
            </w:r>
          </w:p>
          <w:p w:rsidR="001E01DB" w:rsidRPr="00A10810" w:rsidRDefault="001E01DB">
            <w:pPr>
              <w:pStyle w:val="ConsPlusNormal"/>
              <w:rPr>
                <w:color w:val="000000" w:themeColor="text1"/>
              </w:rPr>
            </w:pPr>
            <w:r w:rsidRPr="00A10810">
              <w:rPr>
                <w:color w:val="000000" w:themeColor="text1"/>
              </w:rPr>
              <w:t>Должность и ФИО сотрудника,</w:t>
            </w:r>
          </w:p>
          <w:p w:rsidR="001E01DB" w:rsidRPr="00A10810" w:rsidRDefault="001E01DB">
            <w:pPr>
              <w:pStyle w:val="ConsPlusNormal"/>
              <w:rPr>
                <w:color w:val="000000" w:themeColor="text1"/>
              </w:rPr>
            </w:pPr>
            <w:r w:rsidRPr="00A10810">
              <w:rPr>
                <w:color w:val="000000" w:themeColor="text1"/>
              </w:rPr>
              <w:t>принявшего решение</w:t>
            </w:r>
          </w:p>
        </w:tc>
        <w:tc>
          <w:tcPr>
            <w:tcW w:w="4532" w:type="dxa"/>
            <w:tcBorders>
              <w:top w:val="nil"/>
              <w:left w:val="nil"/>
              <w:bottom w:val="nil"/>
              <w:right w:val="nil"/>
            </w:tcBorders>
          </w:tcPr>
          <w:p w:rsidR="001E01DB" w:rsidRPr="00A10810" w:rsidRDefault="001E01DB">
            <w:pPr>
              <w:pStyle w:val="ConsPlusNormal"/>
              <w:jc w:val="right"/>
              <w:rPr>
                <w:color w:val="000000" w:themeColor="text1"/>
              </w:rPr>
            </w:pPr>
            <w:r w:rsidRPr="00A10810">
              <w:rPr>
                <w:color w:val="000000" w:themeColor="text1"/>
              </w:rPr>
              <w:t>Сведения об электронной подписи</w:t>
            </w:r>
          </w:p>
        </w:tc>
      </w:tr>
    </w:tbl>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right"/>
        <w:outlineLvl w:val="1"/>
        <w:rPr>
          <w:color w:val="000000" w:themeColor="text1"/>
        </w:rPr>
      </w:pPr>
      <w:r w:rsidRPr="00A10810">
        <w:rPr>
          <w:color w:val="000000" w:themeColor="text1"/>
        </w:rPr>
        <w:t>Приложение N 3</w:t>
      </w:r>
    </w:p>
    <w:p w:rsidR="001E01DB" w:rsidRPr="00A10810" w:rsidRDefault="001E01DB">
      <w:pPr>
        <w:pStyle w:val="ConsPlusNormal"/>
        <w:jc w:val="right"/>
        <w:rPr>
          <w:color w:val="000000" w:themeColor="text1"/>
        </w:rPr>
      </w:pPr>
      <w:r w:rsidRPr="00A10810">
        <w:rPr>
          <w:color w:val="000000" w:themeColor="text1"/>
        </w:rPr>
        <w:lastRenderedPageBreak/>
        <w:t>к Административному регламенту</w:t>
      </w:r>
    </w:p>
    <w:p w:rsidR="001E01DB" w:rsidRPr="00A10810" w:rsidRDefault="001E01DB">
      <w:pPr>
        <w:pStyle w:val="ConsPlusNormal"/>
        <w:jc w:val="right"/>
        <w:rPr>
          <w:color w:val="000000" w:themeColor="text1"/>
        </w:rPr>
      </w:pPr>
      <w:r w:rsidRPr="00A10810">
        <w:rPr>
          <w:color w:val="000000" w:themeColor="text1"/>
        </w:rPr>
        <w:t>предоставления муниципальной</w:t>
      </w:r>
    </w:p>
    <w:p w:rsidR="001E01DB" w:rsidRPr="00A10810" w:rsidRDefault="001E01DB">
      <w:pPr>
        <w:pStyle w:val="ConsPlusNormal"/>
        <w:jc w:val="right"/>
        <w:rPr>
          <w:color w:val="000000" w:themeColor="text1"/>
        </w:rPr>
      </w:pPr>
      <w:r w:rsidRPr="00A10810">
        <w:rPr>
          <w:color w:val="000000" w:themeColor="text1"/>
        </w:rPr>
        <w:t>услуги "Организация отдыха</w:t>
      </w:r>
    </w:p>
    <w:p w:rsidR="001E01DB" w:rsidRPr="00A10810" w:rsidRDefault="001E01DB">
      <w:pPr>
        <w:pStyle w:val="ConsPlusNormal"/>
        <w:jc w:val="right"/>
        <w:rPr>
          <w:color w:val="000000" w:themeColor="text1"/>
        </w:rPr>
      </w:pPr>
      <w:r w:rsidRPr="00A10810">
        <w:rPr>
          <w:color w:val="000000" w:themeColor="text1"/>
        </w:rPr>
        <w:t>и оздоровления детей</w:t>
      </w:r>
    </w:p>
    <w:p w:rsidR="001E01DB" w:rsidRPr="00A10810" w:rsidRDefault="001E01DB">
      <w:pPr>
        <w:pStyle w:val="ConsPlusNormal"/>
        <w:jc w:val="right"/>
        <w:rPr>
          <w:color w:val="000000" w:themeColor="text1"/>
        </w:rPr>
      </w:pPr>
      <w:r w:rsidRPr="00A10810">
        <w:rPr>
          <w:color w:val="000000" w:themeColor="text1"/>
        </w:rPr>
        <w:t>в каникулярное время",</w:t>
      </w:r>
    </w:p>
    <w:p w:rsidR="001E01DB" w:rsidRPr="00A10810" w:rsidRDefault="001E01DB">
      <w:pPr>
        <w:pStyle w:val="ConsPlusNormal"/>
        <w:jc w:val="right"/>
        <w:rPr>
          <w:color w:val="000000" w:themeColor="text1"/>
        </w:rPr>
      </w:pPr>
      <w:r w:rsidRPr="00A10810">
        <w:rPr>
          <w:color w:val="000000" w:themeColor="text1"/>
        </w:rPr>
        <w:t>утвержденному</w:t>
      </w:r>
    </w:p>
    <w:p w:rsidR="001E01DB" w:rsidRPr="00A10810" w:rsidRDefault="001E01DB">
      <w:pPr>
        <w:pStyle w:val="ConsPlusNormal"/>
        <w:jc w:val="right"/>
        <w:rPr>
          <w:color w:val="000000" w:themeColor="text1"/>
        </w:rPr>
      </w:pPr>
      <w:r w:rsidRPr="00A10810">
        <w:rPr>
          <w:color w:val="000000" w:themeColor="text1"/>
        </w:rPr>
        <w:t>Постановлением</w:t>
      </w:r>
    </w:p>
    <w:p w:rsidR="001E01DB" w:rsidRPr="00A10810" w:rsidRDefault="001E01DB">
      <w:pPr>
        <w:pStyle w:val="ConsPlusNormal"/>
        <w:jc w:val="right"/>
        <w:rPr>
          <w:color w:val="000000" w:themeColor="text1"/>
        </w:rPr>
      </w:pPr>
      <w:r w:rsidRPr="00A10810">
        <w:rPr>
          <w:color w:val="000000" w:themeColor="text1"/>
        </w:rPr>
        <w:t>Администрации города Норильска</w:t>
      </w:r>
    </w:p>
    <w:p w:rsidR="001E01DB" w:rsidRPr="00A10810" w:rsidRDefault="001E01DB">
      <w:pPr>
        <w:pStyle w:val="ConsPlusNormal"/>
        <w:jc w:val="right"/>
        <w:rPr>
          <w:color w:val="000000" w:themeColor="text1"/>
        </w:rPr>
      </w:pPr>
      <w:r w:rsidRPr="00A10810">
        <w:rPr>
          <w:color w:val="000000" w:themeColor="text1"/>
        </w:rPr>
        <w:t>от 21 мая 2024 г. N 231</w:t>
      </w:r>
    </w:p>
    <w:p w:rsidR="001E01DB" w:rsidRPr="00A10810" w:rsidRDefault="001E01DB">
      <w:pPr>
        <w:pStyle w:val="ConsPlusNormal"/>
        <w:jc w:val="both"/>
        <w:rPr>
          <w:color w:val="000000" w:themeColor="text1"/>
        </w:rPr>
      </w:pPr>
    </w:p>
    <w:p w:rsidR="001E01DB" w:rsidRPr="00A10810" w:rsidRDefault="001E01DB">
      <w:pPr>
        <w:pStyle w:val="ConsPlusNormal"/>
        <w:jc w:val="center"/>
        <w:rPr>
          <w:color w:val="000000" w:themeColor="text1"/>
        </w:rPr>
      </w:pPr>
      <w:bookmarkStart w:id="27" w:name="P666"/>
      <w:bookmarkEnd w:id="27"/>
      <w:r w:rsidRPr="00A10810">
        <w:rPr>
          <w:color w:val="000000" w:themeColor="text1"/>
        </w:rPr>
        <w:t>ФОРМА</w:t>
      </w:r>
    </w:p>
    <w:p w:rsidR="001E01DB" w:rsidRPr="00A10810" w:rsidRDefault="001E01DB">
      <w:pPr>
        <w:pStyle w:val="ConsPlusNormal"/>
        <w:jc w:val="center"/>
        <w:rPr>
          <w:color w:val="000000" w:themeColor="text1"/>
        </w:rPr>
      </w:pPr>
      <w:r w:rsidRPr="00A10810">
        <w:rPr>
          <w:color w:val="000000" w:themeColor="text1"/>
        </w:rPr>
        <w:t>РЕШЕНИЯ ОБ ОТКАЗЕ В ПРЕДОСТАВЛЕНИИ МУНИЦИПАЛЬНОЙ УСЛУГИ</w:t>
      </w:r>
    </w:p>
    <w:p w:rsidR="001E01DB" w:rsidRPr="00A10810" w:rsidRDefault="001E01D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2"/>
      </w:tblGrid>
      <w:tr w:rsidR="00A10810" w:rsidRPr="00A10810">
        <w:tc>
          <w:tcPr>
            <w:tcW w:w="9067" w:type="dxa"/>
            <w:gridSpan w:val="2"/>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t>Управление общего и дошкольного образования</w:t>
            </w:r>
          </w:p>
          <w:p w:rsidR="001E01DB" w:rsidRPr="00A10810" w:rsidRDefault="001E01DB">
            <w:pPr>
              <w:pStyle w:val="ConsPlusNormal"/>
              <w:jc w:val="center"/>
              <w:rPr>
                <w:color w:val="000000" w:themeColor="text1"/>
              </w:rPr>
            </w:pPr>
            <w:r w:rsidRPr="00A10810">
              <w:rPr>
                <w:color w:val="000000" w:themeColor="text1"/>
              </w:rPr>
              <w:t>Администрация города Норильска</w:t>
            </w:r>
          </w:p>
          <w:p w:rsidR="001E01DB" w:rsidRPr="00A10810" w:rsidRDefault="001E01DB">
            <w:pPr>
              <w:pStyle w:val="ConsPlusNormal"/>
              <w:rPr>
                <w:color w:val="000000" w:themeColor="text1"/>
              </w:rPr>
            </w:pPr>
          </w:p>
          <w:p w:rsidR="001E01DB" w:rsidRPr="00A10810" w:rsidRDefault="001E01DB">
            <w:pPr>
              <w:pStyle w:val="ConsPlusNormal"/>
              <w:jc w:val="right"/>
              <w:rPr>
                <w:color w:val="000000" w:themeColor="text1"/>
              </w:rPr>
            </w:pPr>
            <w:r w:rsidRPr="00A10810">
              <w:rPr>
                <w:color w:val="000000" w:themeColor="text1"/>
              </w:rPr>
              <w:t>Кому: ____________________</w:t>
            </w:r>
          </w:p>
          <w:p w:rsidR="001E01DB" w:rsidRPr="00A10810" w:rsidRDefault="001E01DB">
            <w:pPr>
              <w:pStyle w:val="ConsPlusNormal"/>
              <w:rPr>
                <w:color w:val="000000" w:themeColor="text1"/>
              </w:rPr>
            </w:pPr>
          </w:p>
        </w:tc>
      </w:tr>
      <w:tr w:rsidR="00A10810" w:rsidRPr="00A10810">
        <w:tc>
          <w:tcPr>
            <w:tcW w:w="9067" w:type="dxa"/>
            <w:gridSpan w:val="2"/>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t>РЕШЕНИЕ</w:t>
            </w:r>
          </w:p>
          <w:p w:rsidR="001E01DB" w:rsidRPr="00A10810" w:rsidRDefault="001E01DB">
            <w:pPr>
              <w:pStyle w:val="ConsPlusNormal"/>
              <w:jc w:val="center"/>
              <w:rPr>
                <w:color w:val="000000" w:themeColor="text1"/>
              </w:rPr>
            </w:pPr>
            <w:r w:rsidRPr="00A10810">
              <w:rPr>
                <w:color w:val="000000" w:themeColor="text1"/>
              </w:rPr>
              <w:t>об отказе в предоставлении муниципальной услуги "Организация</w:t>
            </w:r>
          </w:p>
          <w:p w:rsidR="001E01DB" w:rsidRPr="00A10810" w:rsidRDefault="001E01DB">
            <w:pPr>
              <w:pStyle w:val="ConsPlusNormal"/>
              <w:jc w:val="center"/>
              <w:rPr>
                <w:color w:val="000000" w:themeColor="text1"/>
              </w:rPr>
            </w:pPr>
            <w:r w:rsidRPr="00A10810">
              <w:rPr>
                <w:color w:val="000000" w:themeColor="text1"/>
              </w:rPr>
              <w:t>отдыха и оздоровления детей в каникулярное время"</w:t>
            </w:r>
          </w:p>
          <w:p w:rsidR="001E01DB" w:rsidRPr="00A10810" w:rsidRDefault="001E01DB">
            <w:pPr>
              <w:pStyle w:val="ConsPlusNormal"/>
              <w:rPr>
                <w:color w:val="000000" w:themeColor="text1"/>
              </w:rPr>
            </w:pPr>
          </w:p>
        </w:tc>
      </w:tr>
      <w:tr w:rsidR="00A10810" w:rsidRPr="00A10810">
        <w:tc>
          <w:tcPr>
            <w:tcW w:w="4535" w:type="dxa"/>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от ________________</w:t>
            </w:r>
          </w:p>
        </w:tc>
        <w:tc>
          <w:tcPr>
            <w:tcW w:w="4532" w:type="dxa"/>
            <w:tcBorders>
              <w:top w:val="nil"/>
              <w:left w:val="nil"/>
              <w:bottom w:val="nil"/>
              <w:right w:val="nil"/>
            </w:tcBorders>
          </w:tcPr>
          <w:p w:rsidR="001E01DB" w:rsidRPr="00A10810" w:rsidRDefault="001E01DB">
            <w:pPr>
              <w:pStyle w:val="ConsPlusNormal"/>
              <w:jc w:val="right"/>
              <w:rPr>
                <w:color w:val="000000" w:themeColor="text1"/>
              </w:rPr>
            </w:pPr>
            <w:r w:rsidRPr="00A10810">
              <w:rPr>
                <w:color w:val="000000" w:themeColor="text1"/>
              </w:rPr>
              <w:t>N _______________</w:t>
            </w:r>
          </w:p>
        </w:tc>
      </w:tr>
      <w:tr w:rsidR="00A10810" w:rsidRPr="00A10810">
        <w:tc>
          <w:tcPr>
            <w:tcW w:w="9067" w:type="dxa"/>
            <w:gridSpan w:val="2"/>
            <w:tcBorders>
              <w:top w:val="nil"/>
              <w:left w:val="nil"/>
              <w:bottom w:val="nil"/>
              <w:right w:val="nil"/>
            </w:tcBorders>
          </w:tcPr>
          <w:p w:rsidR="001E01DB" w:rsidRPr="00A10810" w:rsidRDefault="001E01DB">
            <w:pPr>
              <w:pStyle w:val="ConsPlusNormal"/>
              <w:rPr>
                <w:color w:val="000000" w:themeColor="text1"/>
              </w:rPr>
            </w:pPr>
          </w:p>
          <w:p w:rsidR="001E01DB" w:rsidRPr="00A10810" w:rsidRDefault="001E01DB">
            <w:pPr>
              <w:pStyle w:val="ConsPlusNormal"/>
              <w:ind w:firstLine="283"/>
              <w:jc w:val="both"/>
              <w:rPr>
                <w:color w:val="000000" w:themeColor="text1"/>
              </w:rPr>
            </w:pPr>
            <w:r w:rsidRPr="00A10810">
              <w:rPr>
                <w:color w:val="000000" w:themeColor="text1"/>
              </w:rPr>
              <w:t>Рассмотрев Ваше заявление от ___________ N ___________ и представленные Вами документы, руководствуясь ____________________________________________, уполномоченным органом Управлением общего и дошкольного образования Администрации города Норильска ___________________________________________</w:t>
            </w:r>
          </w:p>
          <w:p w:rsidR="001E01DB" w:rsidRPr="00A10810" w:rsidRDefault="001E01DB">
            <w:pPr>
              <w:pStyle w:val="ConsPlusNormal"/>
              <w:jc w:val="center"/>
              <w:rPr>
                <w:color w:val="000000" w:themeColor="text1"/>
              </w:rPr>
            </w:pPr>
            <w:r w:rsidRPr="00A10810">
              <w:rPr>
                <w:color w:val="000000" w:themeColor="text1"/>
              </w:rPr>
              <w:t>наименование уполномоченного органа</w:t>
            </w:r>
          </w:p>
          <w:p w:rsidR="001E01DB" w:rsidRPr="00A10810" w:rsidRDefault="001E01DB">
            <w:pPr>
              <w:pStyle w:val="ConsPlusNormal"/>
              <w:rPr>
                <w:color w:val="000000" w:themeColor="text1"/>
              </w:rPr>
            </w:pPr>
            <w:r w:rsidRPr="00A10810">
              <w:rPr>
                <w:color w:val="000000" w:themeColor="text1"/>
              </w:rPr>
              <w:t>принято решение об отказе в предоставлении Вам путевки на детский отдых</w:t>
            </w:r>
          </w:p>
          <w:p w:rsidR="001E01DB" w:rsidRPr="00A10810" w:rsidRDefault="001E01DB">
            <w:pPr>
              <w:pStyle w:val="ConsPlusNormal"/>
              <w:jc w:val="both"/>
              <w:rPr>
                <w:color w:val="000000" w:themeColor="text1"/>
              </w:rPr>
            </w:pPr>
            <w:r w:rsidRPr="00A10810">
              <w:rPr>
                <w:color w:val="000000" w:themeColor="text1"/>
              </w:rPr>
              <w:t>_________________________________________________________________________</w:t>
            </w:r>
          </w:p>
          <w:p w:rsidR="001E01DB" w:rsidRPr="00A10810" w:rsidRDefault="001E01DB">
            <w:pPr>
              <w:pStyle w:val="ConsPlusNormal"/>
              <w:jc w:val="center"/>
              <w:rPr>
                <w:color w:val="000000" w:themeColor="text1"/>
              </w:rPr>
            </w:pPr>
            <w:r w:rsidRPr="00A10810">
              <w:rPr>
                <w:color w:val="000000" w:themeColor="text1"/>
              </w:rPr>
              <w:t>указать ФИО и дату рождения заявителя, ребенка</w:t>
            </w:r>
          </w:p>
          <w:p w:rsidR="001E01DB" w:rsidRPr="00A10810" w:rsidRDefault="001E01DB">
            <w:pPr>
              <w:pStyle w:val="ConsPlusNormal"/>
              <w:rPr>
                <w:color w:val="000000" w:themeColor="text1"/>
              </w:rPr>
            </w:pPr>
            <w:r w:rsidRPr="00A10810">
              <w:rPr>
                <w:color w:val="000000" w:themeColor="text1"/>
              </w:rPr>
              <w:t>по следующим основаниям:</w:t>
            </w:r>
          </w:p>
        </w:tc>
      </w:tr>
    </w:tbl>
    <w:p w:rsidR="001E01DB" w:rsidRPr="00A10810" w:rsidRDefault="001E01DB">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969"/>
        <w:gridCol w:w="2835"/>
      </w:tblGrid>
      <w:tr w:rsidR="00A10810" w:rsidRPr="00A10810">
        <w:tc>
          <w:tcPr>
            <w:tcW w:w="2268" w:type="dxa"/>
          </w:tcPr>
          <w:p w:rsidR="001E01DB" w:rsidRPr="00A10810" w:rsidRDefault="001E01DB">
            <w:pPr>
              <w:pStyle w:val="ConsPlusNormal"/>
              <w:jc w:val="center"/>
              <w:rPr>
                <w:color w:val="000000" w:themeColor="text1"/>
              </w:rPr>
            </w:pPr>
            <w:r w:rsidRPr="00A10810">
              <w:rPr>
                <w:color w:val="000000" w:themeColor="text1"/>
              </w:rPr>
              <w:t>N пункта Административного регламента</w:t>
            </w:r>
          </w:p>
        </w:tc>
        <w:tc>
          <w:tcPr>
            <w:tcW w:w="3969" w:type="dxa"/>
          </w:tcPr>
          <w:p w:rsidR="001E01DB" w:rsidRPr="00A10810" w:rsidRDefault="001E01DB">
            <w:pPr>
              <w:pStyle w:val="ConsPlusNormal"/>
              <w:jc w:val="center"/>
              <w:rPr>
                <w:color w:val="000000" w:themeColor="text1"/>
              </w:rPr>
            </w:pPr>
            <w:r w:rsidRPr="00A10810">
              <w:rPr>
                <w:color w:val="000000" w:themeColor="text1"/>
              </w:rPr>
              <w:t>Наименование основания для отказа в соответствии с единым стандартом</w:t>
            </w:r>
          </w:p>
        </w:tc>
        <w:tc>
          <w:tcPr>
            <w:tcW w:w="2835" w:type="dxa"/>
          </w:tcPr>
          <w:p w:rsidR="001E01DB" w:rsidRPr="00A10810" w:rsidRDefault="001E01DB">
            <w:pPr>
              <w:pStyle w:val="ConsPlusNormal"/>
              <w:jc w:val="center"/>
              <w:rPr>
                <w:color w:val="000000" w:themeColor="text1"/>
              </w:rPr>
            </w:pPr>
            <w:r w:rsidRPr="00A10810">
              <w:rPr>
                <w:color w:val="000000" w:themeColor="text1"/>
              </w:rPr>
              <w:t>Разъяснение причин отказа в предоставлении муниципальной услуги</w:t>
            </w:r>
          </w:p>
        </w:tc>
      </w:tr>
      <w:tr w:rsidR="00A10810" w:rsidRPr="00A10810">
        <w:tc>
          <w:tcPr>
            <w:tcW w:w="2268" w:type="dxa"/>
          </w:tcPr>
          <w:p w:rsidR="001E01DB" w:rsidRPr="00A10810" w:rsidRDefault="00EB292F">
            <w:pPr>
              <w:pStyle w:val="ConsPlusNormal"/>
              <w:jc w:val="center"/>
              <w:rPr>
                <w:color w:val="000000" w:themeColor="text1"/>
              </w:rPr>
            </w:pPr>
            <w:hyperlink w:anchor="P214">
              <w:r w:rsidR="001E01DB" w:rsidRPr="00A10810">
                <w:rPr>
                  <w:color w:val="000000" w:themeColor="text1"/>
                </w:rPr>
                <w:t>2.13</w:t>
              </w:r>
            </w:hyperlink>
          </w:p>
        </w:tc>
        <w:tc>
          <w:tcPr>
            <w:tcW w:w="3969" w:type="dxa"/>
          </w:tcPr>
          <w:p w:rsidR="001E01DB" w:rsidRPr="00A10810" w:rsidRDefault="001E01DB">
            <w:pPr>
              <w:pStyle w:val="ConsPlusNormal"/>
              <w:rPr>
                <w:color w:val="000000" w:themeColor="text1"/>
              </w:rPr>
            </w:pPr>
            <w:r w:rsidRPr="00A10810">
              <w:rPr>
                <w:color w:val="000000" w:themeColor="text1"/>
              </w:rPr>
              <w:t>представление недостоверных сведений и документов</w:t>
            </w:r>
          </w:p>
        </w:tc>
        <w:tc>
          <w:tcPr>
            <w:tcW w:w="2835" w:type="dxa"/>
          </w:tcPr>
          <w:p w:rsidR="001E01DB" w:rsidRPr="00A10810" w:rsidRDefault="001E01DB">
            <w:pPr>
              <w:pStyle w:val="ConsPlusNormal"/>
              <w:rPr>
                <w:color w:val="000000" w:themeColor="text1"/>
              </w:rPr>
            </w:pPr>
          </w:p>
        </w:tc>
      </w:tr>
      <w:tr w:rsidR="00A10810" w:rsidRPr="00A10810">
        <w:tc>
          <w:tcPr>
            <w:tcW w:w="2268" w:type="dxa"/>
          </w:tcPr>
          <w:p w:rsidR="001E01DB" w:rsidRPr="00A10810" w:rsidRDefault="00EB292F">
            <w:pPr>
              <w:pStyle w:val="ConsPlusNormal"/>
              <w:jc w:val="center"/>
              <w:rPr>
                <w:color w:val="000000" w:themeColor="text1"/>
              </w:rPr>
            </w:pPr>
            <w:hyperlink w:anchor="P214">
              <w:r w:rsidR="001E01DB" w:rsidRPr="00A10810">
                <w:rPr>
                  <w:color w:val="000000" w:themeColor="text1"/>
                </w:rPr>
                <w:t>2.13</w:t>
              </w:r>
            </w:hyperlink>
          </w:p>
        </w:tc>
        <w:tc>
          <w:tcPr>
            <w:tcW w:w="3969" w:type="dxa"/>
          </w:tcPr>
          <w:p w:rsidR="001E01DB" w:rsidRPr="00A10810" w:rsidRDefault="001E01DB">
            <w:pPr>
              <w:pStyle w:val="ConsPlusNormal"/>
              <w:rPr>
                <w:color w:val="000000" w:themeColor="text1"/>
              </w:rPr>
            </w:pPr>
            <w:r w:rsidRPr="00A10810">
              <w:rPr>
                <w:color w:val="000000" w:themeColor="text1"/>
              </w:rPr>
              <w:t xml:space="preserve">истечение срока подачи заявлений, предусмотренного </w:t>
            </w:r>
            <w:hyperlink w:anchor="P157">
              <w:r w:rsidRPr="00A10810">
                <w:rPr>
                  <w:color w:val="000000" w:themeColor="text1"/>
                </w:rPr>
                <w:t>пунктом 2.8</w:t>
              </w:r>
            </w:hyperlink>
            <w:r w:rsidRPr="00A10810">
              <w:rPr>
                <w:color w:val="000000" w:themeColor="text1"/>
              </w:rPr>
              <w:t xml:space="preserve"> Административного регламента</w:t>
            </w:r>
          </w:p>
        </w:tc>
        <w:tc>
          <w:tcPr>
            <w:tcW w:w="2835" w:type="dxa"/>
          </w:tcPr>
          <w:p w:rsidR="001E01DB" w:rsidRPr="00A10810" w:rsidRDefault="001E01DB">
            <w:pPr>
              <w:pStyle w:val="ConsPlusNormal"/>
              <w:rPr>
                <w:color w:val="000000" w:themeColor="text1"/>
              </w:rPr>
            </w:pPr>
          </w:p>
        </w:tc>
      </w:tr>
      <w:tr w:rsidR="00A10810" w:rsidRPr="00A10810">
        <w:tc>
          <w:tcPr>
            <w:tcW w:w="2268" w:type="dxa"/>
          </w:tcPr>
          <w:p w:rsidR="001E01DB" w:rsidRPr="00A10810" w:rsidRDefault="00EB292F">
            <w:pPr>
              <w:pStyle w:val="ConsPlusNormal"/>
              <w:jc w:val="center"/>
              <w:rPr>
                <w:color w:val="000000" w:themeColor="text1"/>
              </w:rPr>
            </w:pPr>
            <w:hyperlink w:anchor="P214">
              <w:r w:rsidR="001E01DB" w:rsidRPr="00A10810">
                <w:rPr>
                  <w:color w:val="000000" w:themeColor="text1"/>
                </w:rPr>
                <w:t>2.13</w:t>
              </w:r>
            </w:hyperlink>
          </w:p>
        </w:tc>
        <w:tc>
          <w:tcPr>
            <w:tcW w:w="3969" w:type="dxa"/>
          </w:tcPr>
          <w:p w:rsidR="001E01DB" w:rsidRPr="00A10810" w:rsidRDefault="001E01DB">
            <w:pPr>
              <w:pStyle w:val="ConsPlusNormal"/>
              <w:rPr>
                <w:color w:val="000000" w:themeColor="text1"/>
              </w:rPr>
            </w:pPr>
            <w:r w:rsidRPr="00A10810">
              <w:rPr>
                <w:color w:val="000000" w:themeColor="text1"/>
              </w:rPr>
              <w:t>отсутствие путевок</w:t>
            </w:r>
          </w:p>
        </w:tc>
        <w:tc>
          <w:tcPr>
            <w:tcW w:w="2835" w:type="dxa"/>
          </w:tcPr>
          <w:p w:rsidR="001E01DB" w:rsidRPr="00A10810" w:rsidRDefault="001E01DB">
            <w:pPr>
              <w:pStyle w:val="ConsPlusNormal"/>
              <w:rPr>
                <w:color w:val="000000" w:themeColor="text1"/>
              </w:rPr>
            </w:pPr>
          </w:p>
        </w:tc>
      </w:tr>
    </w:tbl>
    <w:p w:rsidR="001E01DB" w:rsidRPr="00A10810" w:rsidRDefault="001E01D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2"/>
      </w:tblGrid>
      <w:tr w:rsidR="00A10810" w:rsidRPr="00A10810">
        <w:tc>
          <w:tcPr>
            <w:tcW w:w="9067" w:type="dxa"/>
            <w:gridSpan w:val="2"/>
            <w:tcBorders>
              <w:top w:val="nil"/>
              <w:left w:val="nil"/>
              <w:bottom w:val="nil"/>
              <w:right w:val="nil"/>
            </w:tcBorders>
          </w:tcPr>
          <w:p w:rsidR="001E01DB" w:rsidRPr="00A10810" w:rsidRDefault="001E01DB">
            <w:pPr>
              <w:pStyle w:val="ConsPlusNormal"/>
              <w:ind w:firstLine="283"/>
              <w:jc w:val="both"/>
              <w:rPr>
                <w:color w:val="000000" w:themeColor="text1"/>
              </w:rPr>
            </w:pPr>
            <w:r w:rsidRPr="00A10810">
              <w:rPr>
                <w:color w:val="000000" w:themeColor="text1"/>
              </w:rPr>
              <w:t>Дополнительная информация: ____________________________________________.</w:t>
            </w:r>
          </w:p>
          <w:p w:rsidR="001E01DB" w:rsidRPr="00A10810" w:rsidRDefault="001E01DB">
            <w:pPr>
              <w:pStyle w:val="ConsPlusNormal"/>
              <w:ind w:firstLine="283"/>
              <w:jc w:val="both"/>
              <w:rPr>
                <w:color w:val="000000" w:themeColor="text1"/>
              </w:rPr>
            </w:pPr>
            <w:r w:rsidRPr="00A10810">
              <w:rPr>
                <w:color w:val="000000" w:themeColor="text1"/>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E01DB" w:rsidRPr="00A10810" w:rsidRDefault="001E01DB">
            <w:pPr>
              <w:pStyle w:val="ConsPlusNormal"/>
              <w:ind w:firstLine="283"/>
              <w:jc w:val="both"/>
              <w:rPr>
                <w:color w:val="000000" w:themeColor="text1"/>
              </w:rPr>
            </w:pPr>
            <w:r w:rsidRPr="00A10810">
              <w:rPr>
                <w:color w:val="000000" w:themeColor="text1"/>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1E01DB" w:rsidRPr="00A10810" w:rsidRDefault="001E01DB">
            <w:pPr>
              <w:pStyle w:val="ConsPlusNormal"/>
              <w:rPr>
                <w:color w:val="000000" w:themeColor="text1"/>
              </w:rPr>
            </w:pPr>
          </w:p>
        </w:tc>
      </w:tr>
      <w:tr w:rsidR="00A10810" w:rsidRPr="00A10810">
        <w:tc>
          <w:tcPr>
            <w:tcW w:w="4535" w:type="dxa"/>
            <w:tcBorders>
              <w:top w:val="nil"/>
              <w:left w:val="nil"/>
              <w:bottom w:val="nil"/>
              <w:right w:val="nil"/>
            </w:tcBorders>
          </w:tcPr>
          <w:p w:rsidR="001E01DB" w:rsidRPr="00A10810" w:rsidRDefault="001E01DB">
            <w:pPr>
              <w:pStyle w:val="ConsPlusNormal"/>
              <w:jc w:val="both"/>
              <w:rPr>
                <w:color w:val="000000" w:themeColor="text1"/>
              </w:rPr>
            </w:pPr>
            <w:r w:rsidRPr="00A10810">
              <w:rPr>
                <w:color w:val="000000" w:themeColor="text1"/>
              </w:rPr>
              <w:lastRenderedPageBreak/>
              <w:t>___________________________</w:t>
            </w:r>
          </w:p>
          <w:p w:rsidR="001E01DB" w:rsidRPr="00A10810" w:rsidRDefault="001E01DB">
            <w:pPr>
              <w:pStyle w:val="ConsPlusNormal"/>
              <w:rPr>
                <w:color w:val="000000" w:themeColor="text1"/>
              </w:rPr>
            </w:pPr>
            <w:r w:rsidRPr="00A10810">
              <w:rPr>
                <w:color w:val="000000" w:themeColor="text1"/>
              </w:rPr>
              <w:t>Должность и ФИО сотрудника,</w:t>
            </w:r>
          </w:p>
          <w:p w:rsidR="001E01DB" w:rsidRPr="00A10810" w:rsidRDefault="001E01DB">
            <w:pPr>
              <w:pStyle w:val="ConsPlusNormal"/>
              <w:rPr>
                <w:color w:val="000000" w:themeColor="text1"/>
              </w:rPr>
            </w:pPr>
            <w:r w:rsidRPr="00A10810">
              <w:rPr>
                <w:color w:val="000000" w:themeColor="text1"/>
              </w:rPr>
              <w:t>принявшего решение</w:t>
            </w:r>
          </w:p>
        </w:tc>
        <w:tc>
          <w:tcPr>
            <w:tcW w:w="4532" w:type="dxa"/>
            <w:tcBorders>
              <w:top w:val="nil"/>
              <w:left w:val="nil"/>
              <w:bottom w:val="nil"/>
              <w:right w:val="nil"/>
            </w:tcBorders>
          </w:tcPr>
          <w:p w:rsidR="001E01DB" w:rsidRPr="00A10810" w:rsidRDefault="001E01DB">
            <w:pPr>
              <w:pStyle w:val="ConsPlusNormal"/>
              <w:jc w:val="right"/>
              <w:rPr>
                <w:color w:val="000000" w:themeColor="text1"/>
              </w:rPr>
            </w:pPr>
            <w:r w:rsidRPr="00A10810">
              <w:rPr>
                <w:color w:val="000000" w:themeColor="text1"/>
              </w:rPr>
              <w:t>Сведения об электронной подписи</w:t>
            </w:r>
          </w:p>
        </w:tc>
      </w:tr>
    </w:tbl>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right"/>
        <w:outlineLvl w:val="1"/>
        <w:rPr>
          <w:color w:val="000000" w:themeColor="text1"/>
        </w:rPr>
      </w:pPr>
      <w:r w:rsidRPr="00A10810">
        <w:rPr>
          <w:color w:val="000000" w:themeColor="text1"/>
        </w:rPr>
        <w:t>Приложение N 4</w:t>
      </w:r>
    </w:p>
    <w:p w:rsidR="001E01DB" w:rsidRPr="00A10810" w:rsidRDefault="001E01DB">
      <w:pPr>
        <w:pStyle w:val="ConsPlusNormal"/>
        <w:jc w:val="right"/>
        <w:rPr>
          <w:color w:val="000000" w:themeColor="text1"/>
        </w:rPr>
      </w:pPr>
      <w:r w:rsidRPr="00A10810">
        <w:rPr>
          <w:color w:val="000000" w:themeColor="text1"/>
        </w:rPr>
        <w:t>к Административному регламенту</w:t>
      </w:r>
    </w:p>
    <w:p w:rsidR="001E01DB" w:rsidRPr="00A10810" w:rsidRDefault="001E01DB">
      <w:pPr>
        <w:pStyle w:val="ConsPlusNormal"/>
        <w:jc w:val="right"/>
        <w:rPr>
          <w:color w:val="000000" w:themeColor="text1"/>
        </w:rPr>
      </w:pPr>
      <w:r w:rsidRPr="00A10810">
        <w:rPr>
          <w:color w:val="000000" w:themeColor="text1"/>
        </w:rPr>
        <w:t>предоставления муниципальной</w:t>
      </w:r>
    </w:p>
    <w:p w:rsidR="001E01DB" w:rsidRPr="00A10810" w:rsidRDefault="001E01DB">
      <w:pPr>
        <w:pStyle w:val="ConsPlusNormal"/>
        <w:jc w:val="right"/>
        <w:rPr>
          <w:color w:val="000000" w:themeColor="text1"/>
        </w:rPr>
      </w:pPr>
      <w:r w:rsidRPr="00A10810">
        <w:rPr>
          <w:color w:val="000000" w:themeColor="text1"/>
        </w:rPr>
        <w:t>услуги "Организация отдыха</w:t>
      </w:r>
    </w:p>
    <w:p w:rsidR="001E01DB" w:rsidRPr="00A10810" w:rsidRDefault="001E01DB">
      <w:pPr>
        <w:pStyle w:val="ConsPlusNormal"/>
        <w:jc w:val="right"/>
        <w:rPr>
          <w:color w:val="000000" w:themeColor="text1"/>
        </w:rPr>
      </w:pPr>
      <w:r w:rsidRPr="00A10810">
        <w:rPr>
          <w:color w:val="000000" w:themeColor="text1"/>
        </w:rPr>
        <w:t>и оздоровления детей</w:t>
      </w:r>
    </w:p>
    <w:p w:rsidR="001E01DB" w:rsidRPr="00A10810" w:rsidRDefault="001E01DB">
      <w:pPr>
        <w:pStyle w:val="ConsPlusNormal"/>
        <w:jc w:val="right"/>
        <w:rPr>
          <w:color w:val="000000" w:themeColor="text1"/>
        </w:rPr>
      </w:pPr>
      <w:r w:rsidRPr="00A10810">
        <w:rPr>
          <w:color w:val="000000" w:themeColor="text1"/>
        </w:rPr>
        <w:t>в каникулярное время",</w:t>
      </w:r>
    </w:p>
    <w:p w:rsidR="001E01DB" w:rsidRPr="00A10810" w:rsidRDefault="001E01DB">
      <w:pPr>
        <w:pStyle w:val="ConsPlusNormal"/>
        <w:jc w:val="right"/>
        <w:rPr>
          <w:color w:val="000000" w:themeColor="text1"/>
        </w:rPr>
      </w:pPr>
      <w:r w:rsidRPr="00A10810">
        <w:rPr>
          <w:color w:val="000000" w:themeColor="text1"/>
        </w:rPr>
        <w:t>утвержденному</w:t>
      </w:r>
    </w:p>
    <w:p w:rsidR="001E01DB" w:rsidRPr="00A10810" w:rsidRDefault="001E01DB">
      <w:pPr>
        <w:pStyle w:val="ConsPlusNormal"/>
        <w:jc w:val="right"/>
        <w:rPr>
          <w:color w:val="000000" w:themeColor="text1"/>
        </w:rPr>
      </w:pPr>
      <w:r w:rsidRPr="00A10810">
        <w:rPr>
          <w:color w:val="000000" w:themeColor="text1"/>
        </w:rPr>
        <w:t>Постановлением</w:t>
      </w:r>
    </w:p>
    <w:p w:rsidR="001E01DB" w:rsidRPr="00A10810" w:rsidRDefault="001E01DB">
      <w:pPr>
        <w:pStyle w:val="ConsPlusNormal"/>
        <w:jc w:val="right"/>
        <w:rPr>
          <w:color w:val="000000" w:themeColor="text1"/>
        </w:rPr>
      </w:pPr>
      <w:r w:rsidRPr="00A10810">
        <w:rPr>
          <w:color w:val="000000" w:themeColor="text1"/>
        </w:rPr>
        <w:t>Администрации города Норильска</w:t>
      </w:r>
    </w:p>
    <w:p w:rsidR="001E01DB" w:rsidRPr="00A10810" w:rsidRDefault="001E01DB">
      <w:pPr>
        <w:pStyle w:val="ConsPlusNormal"/>
        <w:jc w:val="right"/>
        <w:rPr>
          <w:color w:val="000000" w:themeColor="text1"/>
        </w:rPr>
      </w:pPr>
      <w:r w:rsidRPr="00A10810">
        <w:rPr>
          <w:color w:val="000000" w:themeColor="text1"/>
        </w:rPr>
        <w:t>от 21 мая 2024 г. N 231</w:t>
      </w:r>
    </w:p>
    <w:p w:rsidR="001E01DB" w:rsidRPr="00A10810" w:rsidRDefault="001E01DB">
      <w:pPr>
        <w:pStyle w:val="ConsPlusNormal"/>
        <w:jc w:val="both"/>
        <w:rPr>
          <w:color w:val="000000" w:themeColor="text1"/>
        </w:rPr>
      </w:pPr>
    </w:p>
    <w:p w:rsidR="001E01DB" w:rsidRPr="00A10810" w:rsidRDefault="001E01DB">
      <w:pPr>
        <w:pStyle w:val="ConsPlusNormal"/>
        <w:jc w:val="center"/>
        <w:rPr>
          <w:color w:val="000000" w:themeColor="text1"/>
        </w:rPr>
      </w:pPr>
      <w:bookmarkStart w:id="28" w:name="P725"/>
      <w:bookmarkEnd w:id="28"/>
      <w:r w:rsidRPr="00A10810">
        <w:rPr>
          <w:color w:val="000000" w:themeColor="text1"/>
        </w:rPr>
        <w:t>ФОРМА ЗАЯВЛЕНИЯ О ПРЕДОСТАВЛЕНИИ МУНИЦИПАЛЬНОЙ УСЛУГИ</w:t>
      </w:r>
    </w:p>
    <w:p w:rsidR="001E01DB" w:rsidRPr="00A10810" w:rsidRDefault="001E01D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A10810" w:rsidRPr="00A10810">
        <w:tc>
          <w:tcPr>
            <w:tcW w:w="3685" w:type="dxa"/>
            <w:tcBorders>
              <w:top w:val="nil"/>
              <w:left w:val="nil"/>
              <w:bottom w:val="nil"/>
              <w:right w:val="nil"/>
            </w:tcBorders>
          </w:tcPr>
          <w:p w:rsidR="001E01DB" w:rsidRPr="00A10810" w:rsidRDefault="001E01DB">
            <w:pPr>
              <w:pStyle w:val="ConsPlusNormal"/>
              <w:rPr>
                <w:color w:val="000000" w:themeColor="text1"/>
              </w:rPr>
            </w:pPr>
          </w:p>
        </w:tc>
        <w:tc>
          <w:tcPr>
            <w:tcW w:w="5386" w:type="dxa"/>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В Управление общего и дошкольного образования</w:t>
            </w:r>
          </w:p>
          <w:p w:rsidR="001E01DB" w:rsidRPr="00A10810" w:rsidRDefault="001E01DB">
            <w:pPr>
              <w:pStyle w:val="ConsPlusNormal"/>
              <w:rPr>
                <w:color w:val="000000" w:themeColor="text1"/>
              </w:rPr>
            </w:pPr>
            <w:r w:rsidRPr="00A10810">
              <w:rPr>
                <w:color w:val="000000" w:themeColor="text1"/>
              </w:rPr>
              <w:t>Администрации города Норильска</w:t>
            </w:r>
          </w:p>
          <w:p w:rsidR="001E01DB" w:rsidRPr="00A10810" w:rsidRDefault="001E01DB">
            <w:pPr>
              <w:pStyle w:val="ConsPlusNormal"/>
              <w:rPr>
                <w:color w:val="000000" w:themeColor="text1"/>
              </w:rPr>
            </w:pPr>
            <w:r w:rsidRPr="00A10810">
              <w:rPr>
                <w:color w:val="000000" w:themeColor="text1"/>
              </w:rPr>
              <w:t>от ________________________________________</w:t>
            </w:r>
          </w:p>
          <w:p w:rsidR="001E01DB" w:rsidRPr="00A10810" w:rsidRDefault="001E01DB">
            <w:pPr>
              <w:pStyle w:val="ConsPlusNormal"/>
              <w:jc w:val="center"/>
              <w:rPr>
                <w:color w:val="000000" w:themeColor="text1"/>
              </w:rPr>
            </w:pPr>
            <w:r w:rsidRPr="00A10810">
              <w:rPr>
                <w:color w:val="000000" w:themeColor="text1"/>
              </w:rPr>
              <w:t>(фамилия, имя, отчество)</w:t>
            </w:r>
          </w:p>
          <w:p w:rsidR="001E01DB" w:rsidRPr="00A10810" w:rsidRDefault="001E01DB">
            <w:pPr>
              <w:pStyle w:val="ConsPlusNormal"/>
              <w:rPr>
                <w:color w:val="000000" w:themeColor="text1"/>
              </w:rPr>
            </w:pPr>
            <w:r w:rsidRPr="00A10810">
              <w:rPr>
                <w:color w:val="000000" w:themeColor="text1"/>
              </w:rPr>
              <w:t>__________________________________________</w:t>
            </w:r>
          </w:p>
          <w:p w:rsidR="001E01DB" w:rsidRPr="00A10810" w:rsidRDefault="001E01DB">
            <w:pPr>
              <w:pStyle w:val="ConsPlusNormal"/>
              <w:rPr>
                <w:color w:val="000000" w:themeColor="text1"/>
              </w:rPr>
            </w:pPr>
            <w:r w:rsidRPr="00A10810">
              <w:rPr>
                <w:color w:val="000000" w:themeColor="text1"/>
              </w:rPr>
              <w:t>__________________________________________</w:t>
            </w:r>
          </w:p>
          <w:p w:rsidR="001E01DB" w:rsidRPr="00A10810" w:rsidRDefault="001E01DB">
            <w:pPr>
              <w:pStyle w:val="ConsPlusNormal"/>
              <w:rPr>
                <w:color w:val="000000" w:themeColor="text1"/>
              </w:rPr>
            </w:pPr>
          </w:p>
        </w:tc>
      </w:tr>
      <w:tr w:rsidR="00A10810" w:rsidRPr="00A10810">
        <w:tc>
          <w:tcPr>
            <w:tcW w:w="9071" w:type="dxa"/>
            <w:gridSpan w:val="2"/>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t>ЗАЯВЛЕНИЕ</w:t>
            </w:r>
          </w:p>
          <w:p w:rsidR="001E01DB" w:rsidRPr="00A10810" w:rsidRDefault="001E01DB">
            <w:pPr>
              <w:pStyle w:val="ConsPlusNormal"/>
              <w:rPr>
                <w:color w:val="000000" w:themeColor="text1"/>
              </w:rPr>
            </w:pPr>
          </w:p>
          <w:p w:rsidR="001E01DB" w:rsidRPr="00A10810" w:rsidRDefault="001E01DB">
            <w:pPr>
              <w:pStyle w:val="ConsPlusNormal"/>
              <w:ind w:firstLine="283"/>
              <w:jc w:val="both"/>
              <w:rPr>
                <w:color w:val="000000" w:themeColor="text1"/>
              </w:rPr>
            </w:pPr>
            <w:r w:rsidRPr="00A10810">
              <w:rPr>
                <w:color w:val="000000" w:themeColor="text1"/>
              </w:rPr>
              <w:t>Прошу предоставить мне путевку на детский отдых в организацию отдыха детей и их оздоровления для моего ребенка (Ф.И.О.) ___________________________________</w:t>
            </w:r>
          </w:p>
          <w:p w:rsidR="001E01DB" w:rsidRPr="00A10810" w:rsidRDefault="001E01DB">
            <w:pPr>
              <w:pStyle w:val="ConsPlusNormal"/>
              <w:jc w:val="both"/>
              <w:rPr>
                <w:color w:val="000000" w:themeColor="text1"/>
              </w:rPr>
            </w:pPr>
            <w:r w:rsidRPr="00A10810">
              <w:rPr>
                <w:color w:val="000000" w:themeColor="text1"/>
              </w:rPr>
              <w:t>и обеспечить (</w:t>
            </w:r>
            <w:hyperlink w:anchor="P740">
              <w:r w:rsidRPr="00A10810">
                <w:rPr>
                  <w:color w:val="000000" w:themeColor="text1"/>
                </w:rPr>
                <w:t>п. 1</w:t>
              </w:r>
            </w:hyperlink>
            <w:r w:rsidRPr="00A10810">
              <w:rPr>
                <w:color w:val="000000" w:themeColor="text1"/>
              </w:rPr>
              <w:t xml:space="preserve"> - выбрать один заезд, отметить цифрой; </w:t>
            </w:r>
            <w:hyperlink w:anchor="P755">
              <w:r w:rsidRPr="00A10810">
                <w:rPr>
                  <w:color w:val="000000" w:themeColor="text1"/>
                </w:rPr>
                <w:t>п. п. 2</w:t>
              </w:r>
            </w:hyperlink>
            <w:r w:rsidRPr="00A10810">
              <w:rPr>
                <w:color w:val="000000" w:themeColor="text1"/>
              </w:rPr>
              <w:t xml:space="preserve"> - </w:t>
            </w:r>
            <w:hyperlink w:anchor="P758">
              <w:r w:rsidRPr="00A10810">
                <w:rPr>
                  <w:color w:val="000000" w:themeColor="text1"/>
                </w:rPr>
                <w:t>3</w:t>
              </w:r>
            </w:hyperlink>
            <w:r w:rsidRPr="00A10810">
              <w:rPr>
                <w:color w:val="000000" w:themeColor="text1"/>
              </w:rPr>
              <w:t xml:space="preserve"> - нужное отметить знаком "V")</w:t>
            </w:r>
          </w:p>
        </w:tc>
      </w:tr>
    </w:tbl>
    <w:p w:rsidR="001E01DB" w:rsidRPr="00A10810" w:rsidRDefault="001E01DB">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0"/>
        <w:gridCol w:w="1134"/>
      </w:tblGrid>
      <w:tr w:rsidR="00A10810" w:rsidRPr="00A10810">
        <w:tc>
          <w:tcPr>
            <w:tcW w:w="567" w:type="dxa"/>
          </w:tcPr>
          <w:p w:rsidR="001E01DB" w:rsidRPr="00A10810" w:rsidRDefault="001E01DB">
            <w:pPr>
              <w:pStyle w:val="ConsPlusNormal"/>
              <w:rPr>
                <w:color w:val="000000" w:themeColor="text1"/>
              </w:rPr>
            </w:pPr>
            <w:bookmarkStart w:id="29" w:name="P740"/>
            <w:bookmarkEnd w:id="29"/>
            <w:r w:rsidRPr="00A10810">
              <w:rPr>
                <w:color w:val="000000" w:themeColor="text1"/>
              </w:rPr>
              <w:t>1</w:t>
            </w:r>
          </w:p>
        </w:tc>
        <w:tc>
          <w:tcPr>
            <w:tcW w:w="7370" w:type="dxa"/>
          </w:tcPr>
          <w:p w:rsidR="001E01DB" w:rsidRPr="00A10810" w:rsidRDefault="001E01DB">
            <w:pPr>
              <w:pStyle w:val="ConsPlusNormal"/>
              <w:rPr>
                <w:color w:val="000000" w:themeColor="text1"/>
              </w:rPr>
            </w:pPr>
            <w:r w:rsidRPr="00A10810">
              <w:rPr>
                <w:color w:val="000000" w:themeColor="text1"/>
              </w:rPr>
              <w:t>Бесплатной путевкой в:</w:t>
            </w:r>
          </w:p>
        </w:tc>
        <w:tc>
          <w:tcPr>
            <w:tcW w:w="1134" w:type="dxa"/>
          </w:tcPr>
          <w:p w:rsidR="001E01DB" w:rsidRPr="00A10810" w:rsidRDefault="001E01DB">
            <w:pPr>
              <w:pStyle w:val="ConsPlusNormal"/>
              <w:rPr>
                <w:color w:val="000000" w:themeColor="text1"/>
              </w:rPr>
            </w:pPr>
          </w:p>
        </w:tc>
      </w:tr>
      <w:tr w:rsidR="00A10810" w:rsidRPr="00A10810">
        <w:tc>
          <w:tcPr>
            <w:tcW w:w="567" w:type="dxa"/>
          </w:tcPr>
          <w:p w:rsidR="001E01DB" w:rsidRPr="00A10810" w:rsidRDefault="001E01DB">
            <w:pPr>
              <w:pStyle w:val="ConsPlusNormal"/>
              <w:rPr>
                <w:color w:val="000000" w:themeColor="text1"/>
              </w:rPr>
            </w:pPr>
            <w:r w:rsidRPr="00A10810">
              <w:rPr>
                <w:color w:val="000000" w:themeColor="text1"/>
              </w:rPr>
              <w:t>1.1</w:t>
            </w:r>
          </w:p>
        </w:tc>
        <w:tc>
          <w:tcPr>
            <w:tcW w:w="7370" w:type="dxa"/>
          </w:tcPr>
          <w:p w:rsidR="001E01DB" w:rsidRPr="00A10810" w:rsidRDefault="001E01DB">
            <w:pPr>
              <w:pStyle w:val="ConsPlusNormal"/>
              <w:rPr>
                <w:color w:val="000000" w:themeColor="text1"/>
              </w:rPr>
            </w:pPr>
            <w:r w:rsidRPr="00A10810">
              <w:rPr>
                <w:color w:val="000000" w:themeColor="text1"/>
              </w:rPr>
              <w:t>1 заезд</w:t>
            </w:r>
          </w:p>
        </w:tc>
        <w:tc>
          <w:tcPr>
            <w:tcW w:w="1134" w:type="dxa"/>
          </w:tcPr>
          <w:p w:rsidR="001E01DB" w:rsidRPr="00A10810" w:rsidRDefault="001E01DB">
            <w:pPr>
              <w:pStyle w:val="ConsPlusNormal"/>
              <w:rPr>
                <w:color w:val="000000" w:themeColor="text1"/>
              </w:rPr>
            </w:pPr>
          </w:p>
        </w:tc>
      </w:tr>
      <w:tr w:rsidR="00A10810" w:rsidRPr="00A10810">
        <w:tc>
          <w:tcPr>
            <w:tcW w:w="567" w:type="dxa"/>
          </w:tcPr>
          <w:p w:rsidR="001E01DB" w:rsidRPr="00A10810" w:rsidRDefault="001E01DB">
            <w:pPr>
              <w:pStyle w:val="ConsPlusNormal"/>
              <w:rPr>
                <w:color w:val="000000" w:themeColor="text1"/>
              </w:rPr>
            </w:pPr>
            <w:r w:rsidRPr="00A10810">
              <w:rPr>
                <w:color w:val="000000" w:themeColor="text1"/>
              </w:rPr>
              <w:t>1.2</w:t>
            </w:r>
          </w:p>
        </w:tc>
        <w:tc>
          <w:tcPr>
            <w:tcW w:w="7370" w:type="dxa"/>
          </w:tcPr>
          <w:p w:rsidR="001E01DB" w:rsidRPr="00A10810" w:rsidRDefault="001E01DB">
            <w:pPr>
              <w:pStyle w:val="ConsPlusNormal"/>
              <w:rPr>
                <w:color w:val="000000" w:themeColor="text1"/>
              </w:rPr>
            </w:pPr>
            <w:r w:rsidRPr="00A10810">
              <w:rPr>
                <w:color w:val="000000" w:themeColor="text1"/>
              </w:rPr>
              <w:t>2 заезд</w:t>
            </w:r>
          </w:p>
        </w:tc>
        <w:tc>
          <w:tcPr>
            <w:tcW w:w="1134" w:type="dxa"/>
          </w:tcPr>
          <w:p w:rsidR="001E01DB" w:rsidRPr="00A10810" w:rsidRDefault="001E01DB">
            <w:pPr>
              <w:pStyle w:val="ConsPlusNormal"/>
              <w:rPr>
                <w:color w:val="000000" w:themeColor="text1"/>
              </w:rPr>
            </w:pPr>
          </w:p>
        </w:tc>
      </w:tr>
      <w:tr w:rsidR="00A10810" w:rsidRPr="00A10810">
        <w:tc>
          <w:tcPr>
            <w:tcW w:w="567" w:type="dxa"/>
          </w:tcPr>
          <w:p w:rsidR="001E01DB" w:rsidRPr="00A10810" w:rsidRDefault="001E01DB">
            <w:pPr>
              <w:pStyle w:val="ConsPlusNormal"/>
              <w:rPr>
                <w:color w:val="000000" w:themeColor="text1"/>
              </w:rPr>
            </w:pPr>
            <w:r w:rsidRPr="00A10810">
              <w:rPr>
                <w:color w:val="000000" w:themeColor="text1"/>
              </w:rPr>
              <w:t>1.3</w:t>
            </w:r>
          </w:p>
        </w:tc>
        <w:tc>
          <w:tcPr>
            <w:tcW w:w="7370" w:type="dxa"/>
          </w:tcPr>
          <w:p w:rsidR="001E01DB" w:rsidRPr="00A10810" w:rsidRDefault="001E01DB">
            <w:pPr>
              <w:pStyle w:val="ConsPlusNormal"/>
              <w:rPr>
                <w:color w:val="000000" w:themeColor="text1"/>
              </w:rPr>
            </w:pPr>
            <w:r w:rsidRPr="00A10810">
              <w:rPr>
                <w:color w:val="000000" w:themeColor="text1"/>
              </w:rPr>
              <w:t>3 заезд</w:t>
            </w:r>
          </w:p>
        </w:tc>
        <w:tc>
          <w:tcPr>
            <w:tcW w:w="1134" w:type="dxa"/>
          </w:tcPr>
          <w:p w:rsidR="001E01DB" w:rsidRPr="00A10810" w:rsidRDefault="001E01DB">
            <w:pPr>
              <w:pStyle w:val="ConsPlusNormal"/>
              <w:rPr>
                <w:color w:val="000000" w:themeColor="text1"/>
              </w:rPr>
            </w:pPr>
          </w:p>
        </w:tc>
      </w:tr>
      <w:tr w:rsidR="00A10810" w:rsidRPr="00A10810">
        <w:tc>
          <w:tcPr>
            <w:tcW w:w="567" w:type="dxa"/>
          </w:tcPr>
          <w:p w:rsidR="001E01DB" w:rsidRPr="00A10810" w:rsidRDefault="001E01DB">
            <w:pPr>
              <w:pStyle w:val="ConsPlusNormal"/>
              <w:rPr>
                <w:color w:val="000000" w:themeColor="text1"/>
              </w:rPr>
            </w:pPr>
            <w:r w:rsidRPr="00A10810">
              <w:rPr>
                <w:color w:val="000000" w:themeColor="text1"/>
              </w:rPr>
              <w:t>1.4</w:t>
            </w:r>
          </w:p>
        </w:tc>
        <w:tc>
          <w:tcPr>
            <w:tcW w:w="7370" w:type="dxa"/>
          </w:tcPr>
          <w:p w:rsidR="001E01DB" w:rsidRPr="00A10810" w:rsidRDefault="001E01DB">
            <w:pPr>
              <w:pStyle w:val="ConsPlusNormal"/>
              <w:rPr>
                <w:color w:val="000000" w:themeColor="text1"/>
              </w:rPr>
            </w:pPr>
            <w:r w:rsidRPr="00A10810">
              <w:rPr>
                <w:color w:val="000000" w:themeColor="text1"/>
              </w:rPr>
              <w:t>4 заезд</w:t>
            </w:r>
          </w:p>
        </w:tc>
        <w:tc>
          <w:tcPr>
            <w:tcW w:w="1134" w:type="dxa"/>
          </w:tcPr>
          <w:p w:rsidR="001E01DB" w:rsidRPr="00A10810" w:rsidRDefault="001E01DB">
            <w:pPr>
              <w:pStyle w:val="ConsPlusNormal"/>
              <w:rPr>
                <w:color w:val="000000" w:themeColor="text1"/>
              </w:rPr>
            </w:pPr>
          </w:p>
        </w:tc>
      </w:tr>
      <w:tr w:rsidR="00A10810" w:rsidRPr="00A10810">
        <w:tc>
          <w:tcPr>
            <w:tcW w:w="567" w:type="dxa"/>
          </w:tcPr>
          <w:p w:rsidR="001E01DB" w:rsidRPr="00A10810" w:rsidRDefault="001E01DB">
            <w:pPr>
              <w:pStyle w:val="ConsPlusNormal"/>
              <w:rPr>
                <w:color w:val="000000" w:themeColor="text1"/>
              </w:rPr>
            </w:pPr>
            <w:bookmarkStart w:id="30" w:name="P755"/>
            <w:bookmarkEnd w:id="30"/>
            <w:r w:rsidRPr="00A10810">
              <w:rPr>
                <w:color w:val="000000" w:themeColor="text1"/>
              </w:rPr>
              <w:t>2</w:t>
            </w:r>
          </w:p>
        </w:tc>
        <w:tc>
          <w:tcPr>
            <w:tcW w:w="7370" w:type="dxa"/>
          </w:tcPr>
          <w:p w:rsidR="001E01DB" w:rsidRPr="00A10810" w:rsidRDefault="001E01DB">
            <w:pPr>
              <w:pStyle w:val="ConsPlusNormal"/>
              <w:rPr>
                <w:color w:val="000000" w:themeColor="text1"/>
              </w:rPr>
            </w:pPr>
            <w:r w:rsidRPr="00A10810">
              <w:rPr>
                <w:color w:val="000000" w:themeColor="text1"/>
              </w:rPr>
              <w:t>Бесплатный проезд от места проживания (г. Норильск) до места проведения отдыха (в случае предоставления путевки)</w:t>
            </w:r>
          </w:p>
        </w:tc>
        <w:tc>
          <w:tcPr>
            <w:tcW w:w="1134" w:type="dxa"/>
          </w:tcPr>
          <w:p w:rsidR="001E01DB" w:rsidRPr="00A10810" w:rsidRDefault="001E01DB">
            <w:pPr>
              <w:pStyle w:val="ConsPlusNormal"/>
              <w:rPr>
                <w:color w:val="000000" w:themeColor="text1"/>
              </w:rPr>
            </w:pPr>
          </w:p>
        </w:tc>
      </w:tr>
      <w:tr w:rsidR="00A10810" w:rsidRPr="00A10810">
        <w:tc>
          <w:tcPr>
            <w:tcW w:w="567" w:type="dxa"/>
          </w:tcPr>
          <w:p w:rsidR="001E01DB" w:rsidRPr="00A10810" w:rsidRDefault="001E01DB">
            <w:pPr>
              <w:pStyle w:val="ConsPlusNormal"/>
              <w:rPr>
                <w:color w:val="000000" w:themeColor="text1"/>
              </w:rPr>
            </w:pPr>
            <w:bookmarkStart w:id="31" w:name="P758"/>
            <w:bookmarkEnd w:id="31"/>
            <w:r w:rsidRPr="00A10810">
              <w:rPr>
                <w:color w:val="000000" w:themeColor="text1"/>
              </w:rPr>
              <w:lastRenderedPageBreak/>
              <w:t>3</w:t>
            </w:r>
          </w:p>
        </w:tc>
        <w:tc>
          <w:tcPr>
            <w:tcW w:w="7370" w:type="dxa"/>
          </w:tcPr>
          <w:p w:rsidR="001E01DB" w:rsidRPr="00A10810" w:rsidRDefault="001E01DB">
            <w:pPr>
              <w:pStyle w:val="ConsPlusNormal"/>
              <w:rPr>
                <w:color w:val="000000" w:themeColor="text1"/>
              </w:rPr>
            </w:pPr>
            <w:r w:rsidRPr="00A10810">
              <w:rPr>
                <w:color w:val="000000" w:themeColor="text1"/>
              </w:rPr>
              <w:t>Бесплатный проезд от места проведения отдыха до места проживания (г. Норильск) (в случае предоставления путевки)</w:t>
            </w:r>
          </w:p>
        </w:tc>
        <w:tc>
          <w:tcPr>
            <w:tcW w:w="1134" w:type="dxa"/>
          </w:tcPr>
          <w:p w:rsidR="001E01DB" w:rsidRPr="00A10810" w:rsidRDefault="001E01DB">
            <w:pPr>
              <w:pStyle w:val="ConsPlusNormal"/>
              <w:rPr>
                <w:color w:val="000000" w:themeColor="text1"/>
              </w:rPr>
            </w:pPr>
          </w:p>
        </w:tc>
      </w:tr>
    </w:tbl>
    <w:p w:rsidR="001E01DB" w:rsidRPr="00A10810" w:rsidRDefault="001E01D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10810" w:rsidRPr="00A10810">
        <w:tc>
          <w:tcPr>
            <w:tcW w:w="9070" w:type="dxa"/>
            <w:gridSpan w:val="2"/>
            <w:tcBorders>
              <w:top w:val="nil"/>
              <w:left w:val="nil"/>
              <w:bottom w:val="nil"/>
              <w:right w:val="nil"/>
            </w:tcBorders>
          </w:tcPr>
          <w:p w:rsidR="001E01DB" w:rsidRPr="00A10810" w:rsidRDefault="001E01DB">
            <w:pPr>
              <w:pStyle w:val="ConsPlusNormal"/>
              <w:jc w:val="both"/>
              <w:rPr>
                <w:color w:val="000000" w:themeColor="text1"/>
              </w:rPr>
            </w:pPr>
            <w:r w:rsidRPr="00A10810">
              <w:rPr>
                <w:color w:val="000000" w:themeColor="text1"/>
              </w:rPr>
              <w:t xml:space="preserve">С </w:t>
            </w:r>
            <w:hyperlink r:id="rId28">
              <w:r w:rsidRPr="00A10810">
                <w:rPr>
                  <w:color w:val="000000" w:themeColor="text1"/>
                </w:rPr>
                <w:t>Порядком</w:t>
              </w:r>
            </w:hyperlink>
            <w:r w:rsidRPr="00A10810">
              <w:rPr>
                <w:color w:val="000000" w:themeColor="text1"/>
              </w:rPr>
              <w:t xml:space="preserve"> об организации отдыха детей за пределами муниципального образования город Норильск в организациях отдыха детей и их оздоровления (сезонного или круглогодичного действия), включенных в реестры организаций отдыха детей и их оздоровления, утвержденным Постановлением Администрации города Норильска от 27.02.2024 N 85, ознакомлен (а)</w:t>
            </w:r>
          </w:p>
          <w:p w:rsidR="001E01DB" w:rsidRPr="00A10810" w:rsidRDefault="001E01DB">
            <w:pPr>
              <w:pStyle w:val="ConsPlusNormal"/>
              <w:rPr>
                <w:color w:val="000000" w:themeColor="text1"/>
              </w:rPr>
            </w:pPr>
          </w:p>
          <w:p w:rsidR="001E01DB" w:rsidRPr="00A10810" w:rsidRDefault="001E01DB">
            <w:pPr>
              <w:pStyle w:val="ConsPlusNormal"/>
              <w:jc w:val="right"/>
              <w:rPr>
                <w:color w:val="000000" w:themeColor="text1"/>
              </w:rPr>
            </w:pPr>
            <w:r w:rsidRPr="00A10810">
              <w:rPr>
                <w:color w:val="000000" w:themeColor="text1"/>
              </w:rPr>
              <w:t>__________________ (подпись)</w:t>
            </w:r>
          </w:p>
          <w:p w:rsidR="001E01DB" w:rsidRPr="00A10810" w:rsidRDefault="001E01DB">
            <w:pPr>
              <w:pStyle w:val="ConsPlusNormal"/>
              <w:rPr>
                <w:color w:val="000000" w:themeColor="text1"/>
              </w:rPr>
            </w:pPr>
          </w:p>
          <w:p w:rsidR="001E01DB" w:rsidRPr="00A10810" w:rsidRDefault="001E01DB">
            <w:pPr>
              <w:pStyle w:val="ConsPlusNormal"/>
              <w:jc w:val="both"/>
              <w:rPr>
                <w:color w:val="000000" w:themeColor="text1"/>
              </w:rPr>
            </w:pPr>
            <w:r w:rsidRPr="00A10810">
              <w:rPr>
                <w:color w:val="000000" w:themeColor="text1"/>
              </w:rPr>
              <w:t>Результат муниципальной услуги прошу выдать следующим способом:</w:t>
            </w:r>
          </w:p>
          <w:p w:rsidR="001E01DB" w:rsidRPr="00A10810" w:rsidRDefault="001E01DB">
            <w:pPr>
              <w:pStyle w:val="ConsPlusNormal"/>
              <w:jc w:val="both"/>
              <w:rPr>
                <w:color w:val="000000" w:themeColor="text1"/>
              </w:rPr>
            </w:pPr>
            <w:r w:rsidRPr="00A10810">
              <w:rPr>
                <w:color w:val="000000" w:themeColor="text1"/>
              </w:rPr>
              <w:t>- посредством личного обращения в уполномоченный орган;</w:t>
            </w:r>
          </w:p>
          <w:p w:rsidR="001E01DB" w:rsidRPr="00A10810" w:rsidRDefault="001E01DB">
            <w:pPr>
              <w:pStyle w:val="ConsPlusNormal"/>
              <w:jc w:val="both"/>
              <w:rPr>
                <w:color w:val="000000" w:themeColor="text1"/>
              </w:rPr>
            </w:pPr>
            <w:r w:rsidRPr="00A10810">
              <w:rPr>
                <w:color w:val="000000" w:themeColor="text1"/>
              </w:rPr>
              <w:t>- в форме электронного документа;</w:t>
            </w:r>
          </w:p>
          <w:p w:rsidR="001E01DB" w:rsidRPr="00A10810" w:rsidRDefault="001E01DB">
            <w:pPr>
              <w:pStyle w:val="ConsPlusNormal"/>
              <w:jc w:val="both"/>
              <w:rPr>
                <w:color w:val="000000" w:themeColor="text1"/>
              </w:rPr>
            </w:pPr>
            <w:r w:rsidRPr="00A10810">
              <w:rPr>
                <w:color w:val="000000" w:themeColor="text1"/>
              </w:rPr>
              <w:t>- в форме документа на бумажном носителе;</w:t>
            </w:r>
          </w:p>
          <w:p w:rsidR="001E01DB" w:rsidRPr="00A10810" w:rsidRDefault="001E01DB">
            <w:pPr>
              <w:pStyle w:val="ConsPlusNormal"/>
              <w:jc w:val="both"/>
              <w:rPr>
                <w:color w:val="000000" w:themeColor="text1"/>
              </w:rPr>
            </w:pPr>
            <w:r w:rsidRPr="00A10810">
              <w:rPr>
                <w:color w:val="000000" w:themeColor="text1"/>
              </w:rPr>
              <w:t>- почтовым отправлением на адрес, указанный в заявлении (только на бумажном носителе);</w:t>
            </w:r>
          </w:p>
          <w:p w:rsidR="001E01DB" w:rsidRPr="00A10810" w:rsidRDefault="001E01DB">
            <w:pPr>
              <w:pStyle w:val="ConsPlusNormal"/>
              <w:jc w:val="both"/>
              <w:rPr>
                <w:color w:val="000000" w:themeColor="text1"/>
              </w:rPr>
            </w:pPr>
            <w:r w:rsidRPr="00A10810">
              <w:rPr>
                <w:color w:val="000000" w:themeColor="text1"/>
              </w:rPr>
              <w:t>-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E01DB" w:rsidRPr="00A10810" w:rsidRDefault="001E01DB">
            <w:pPr>
              <w:pStyle w:val="ConsPlusNormal"/>
              <w:jc w:val="both"/>
              <w:rPr>
                <w:color w:val="000000" w:themeColor="text1"/>
              </w:rPr>
            </w:pPr>
            <w:r w:rsidRPr="00A10810">
              <w:rPr>
                <w:color w:val="000000" w:themeColor="text1"/>
              </w:rPr>
              <w:t>- посредством личного обращения в МФЦ (только на бумажном носителе);</w:t>
            </w:r>
          </w:p>
          <w:p w:rsidR="001E01DB" w:rsidRPr="00A10810" w:rsidRDefault="001E01DB">
            <w:pPr>
              <w:pStyle w:val="ConsPlusNormal"/>
              <w:jc w:val="both"/>
              <w:rPr>
                <w:color w:val="000000" w:themeColor="text1"/>
              </w:rPr>
            </w:pPr>
            <w:r w:rsidRPr="00A10810">
              <w:rPr>
                <w:color w:val="000000" w:themeColor="text1"/>
              </w:rPr>
              <w:t>- посредством направления через ЕПГУ (только в форме электронного документа);</w:t>
            </w:r>
          </w:p>
          <w:p w:rsidR="001E01DB" w:rsidRPr="00A10810" w:rsidRDefault="001E01DB">
            <w:pPr>
              <w:pStyle w:val="ConsPlusNormal"/>
              <w:jc w:val="both"/>
              <w:rPr>
                <w:color w:val="000000" w:themeColor="text1"/>
              </w:rPr>
            </w:pPr>
            <w:r w:rsidRPr="00A10810">
              <w:rPr>
                <w:color w:val="000000" w:themeColor="text1"/>
              </w:rPr>
              <w:t>- посредством направления через РПГУ (при наличии) (только в форме электронного документа).</w:t>
            </w:r>
          </w:p>
          <w:p w:rsidR="001E01DB" w:rsidRPr="00A10810" w:rsidRDefault="001E01DB">
            <w:pPr>
              <w:pStyle w:val="ConsPlusNormal"/>
              <w:jc w:val="right"/>
              <w:rPr>
                <w:color w:val="000000" w:themeColor="text1"/>
              </w:rPr>
            </w:pPr>
            <w:r w:rsidRPr="00A10810">
              <w:rPr>
                <w:color w:val="000000" w:themeColor="text1"/>
              </w:rPr>
              <w:t>__________________ (подпись)</w:t>
            </w:r>
          </w:p>
          <w:p w:rsidR="001E01DB" w:rsidRPr="00A10810" w:rsidRDefault="001E01DB">
            <w:pPr>
              <w:pStyle w:val="ConsPlusNormal"/>
              <w:rPr>
                <w:color w:val="000000" w:themeColor="text1"/>
              </w:rPr>
            </w:pPr>
          </w:p>
          <w:p w:rsidR="001E01DB" w:rsidRPr="00A10810" w:rsidRDefault="001E01DB">
            <w:pPr>
              <w:pStyle w:val="ConsPlusNormal"/>
              <w:ind w:firstLine="283"/>
              <w:jc w:val="both"/>
              <w:rPr>
                <w:color w:val="000000" w:themeColor="text1"/>
              </w:rPr>
            </w:pPr>
            <w:r w:rsidRPr="00A10810">
              <w:rPr>
                <w:color w:val="000000" w:themeColor="text1"/>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1E01DB" w:rsidRPr="00A10810" w:rsidRDefault="001E01DB">
            <w:pPr>
              <w:pStyle w:val="ConsPlusNormal"/>
              <w:jc w:val="right"/>
              <w:rPr>
                <w:color w:val="000000" w:themeColor="text1"/>
              </w:rPr>
            </w:pPr>
            <w:r w:rsidRPr="00A10810">
              <w:rPr>
                <w:color w:val="000000" w:themeColor="text1"/>
              </w:rPr>
              <w:t>__________________ (подпись)</w:t>
            </w:r>
          </w:p>
          <w:p w:rsidR="001E01DB" w:rsidRPr="00A10810" w:rsidRDefault="001E01DB">
            <w:pPr>
              <w:pStyle w:val="ConsPlusNormal"/>
              <w:rPr>
                <w:color w:val="000000" w:themeColor="text1"/>
              </w:rPr>
            </w:pPr>
          </w:p>
        </w:tc>
      </w:tr>
      <w:tr w:rsidR="00A10810" w:rsidRPr="00A10810">
        <w:tc>
          <w:tcPr>
            <w:tcW w:w="4535" w:type="dxa"/>
            <w:tcBorders>
              <w:top w:val="nil"/>
              <w:left w:val="nil"/>
              <w:bottom w:val="nil"/>
              <w:right w:val="nil"/>
            </w:tcBorders>
          </w:tcPr>
          <w:p w:rsidR="001E01DB" w:rsidRPr="00A10810" w:rsidRDefault="001E01DB">
            <w:pPr>
              <w:pStyle w:val="ConsPlusNormal"/>
              <w:jc w:val="both"/>
              <w:rPr>
                <w:color w:val="000000" w:themeColor="text1"/>
              </w:rPr>
            </w:pPr>
            <w:r w:rsidRPr="00A10810">
              <w:rPr>
                <w:color w:val="000000" w:themeColor="text1"/>
              </w:rPr>
              <w:t>"__" ____________ 20__ г.</w:t>
            </w:r>
          </w:p>
        </w:tc>
        <w:tc>
          <w:tcPr>
            <w:tcW w:w="4535" w:type="dxa"/>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t>Подпись __________</w:t>
            </w:r>
          </w:p>
        </w:tc>
      </w:tr>
    </w:tbl>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right"/>
        <w:outlineLvl w:val="1"/>
        <w:rPr>
          <w:color w:val="000000" w:themeColor="text1"/>
        </w:rPr>
      </w:pPr>
      <w:r w:rsidRPr="00A10810">
        <w:rPr>
          <w:color w:val="000000" w:themeColor="text1"/>
        </w:rPr>
        <w:t>Приложение N 5</w:t>
      </w:r>
    </w:p>
    <w:p w:rsidR="001E01DB" w:rsidRPr="00A10810" w:rsidRDefault="001E01DB">
      <w:pPr>
        <w:pStyle w:val="ConsPlusNormal"/>
        <w:jc w:val="right"/>
        <w:rPr>
          <w:color w:val="000000" w:themeColor="text1"/>
        </w:rPr>
      </w:pPr>
      <w:r w:rsidRPr="00A10810">
        <w:rPr>
          <w:color w:val="000000" w:themeColor="text1"/>
        </w:rPr>
        <w:t>к Административному регламенту</w:t>
      </w:r>
    </w:p>
    <w:p w:rsidR="001E01DB" w:rsidRPr="00A10810" w:rsidRDefault="001E01DB">
      <w:pPr>
        <w:pStyle w:val="ConsPlusNormal"/>
        <w:jc w:val="right"/>
        <w:rPr>
          <w:color w:val="000000" w:themeColor="text1"/>
        </w:rPr>
      </w:pPr>
      <w:r w:rsidRPr="00A10810">
        <w:rPr>
          <w:color w:val="000000" w:themeColor="text1"/>
        </w:rPr>
        <w:t>предоставления муниципальной</w:t>
      </w:r>
    </w:p>
    <w:p w:rsidR="001E01DB" w:rsidRPr="00A10810" w:rsidRDefault="001E01DB">
      <w:pPr>
        <w:pStyle w:val="ConsPlusNormal"/>
        <w:jc w:val="right"/>
        <w:rPr>
          <w:color w:val="000000" w:themeColor="text1"/>
        </w:rPr>
      </w:pPr>
      <w:r w:rsidRPr="00A10810">
        <w:rPr>
          <w:color w:val="000000" w:themeColor="text1"/>
        </w:rPr>
        <w:t>услуги "Организация отдыха</w:t>
      </w:r>
    </w:p>
    <w:p w:rsidR="001E01DB" w:rsidRPr="00A10810" w:rsidRDefault="001E01DB">
      <w:pPr>
        <w:pStyle w:val="ConsPlusNormal"/>
        <w:jc w:val="right"/>
        <w:rPr>
          <w:color w:val="000000" w:themeColor="text1"/>
        </w:rPr>
      </w:pPr>
      <w:r w:rsidRPr="00A10810">
        <w:rPr>
          <w:color w:val="000000" w:themeColor="text1"/>
        </w:rPr>
        <w:t>и оздоровления детей</w:t>
      </w:r>
    </w:p>
    <w:p w:rsidR="001E01DB" w:rsidRPr="00A10810" w:rsidRDefault="001E01DB">
      <w:pPr>
        <w:pStyle w:val="ConsPlusNormal"/>
        <w:jc w:val="right"/>
        <w:rPr>
          <w:color w:val="000000" w:themeColor="text1"/>
        </w:rPr>
      </w:pPr>
      <w:r w:rsidRPr="00A10810">
        <w:rPr>
          <w:color w:val="000000" w:themeColor="text1"/>
        </w:rPr>
        <w:t>в каникулярное время",</w:t>
      </w:r>
    </w:p>
    <w:p w:rsidR="001E01DB" w:rsidRPr="00A10810" w:rsidRDefault="001E01DB">
      <w:pPr>
        <w:pStyle w:val="ConsPlusNormal"/>
        <w:jc w:val="right"/>
        <w:rPr>
          <w:color w:val="000000" w:themeColor="text1"/>
        </w:rPr>
      </w:pPr>
      <w:r w:rsidRPr="00A10810">
        <w:rPr>
          <w:color w:val="000000" w:themeColor="text1"/>
        </w:rPr>
        <w:t>утвержденному</w:t>
      </w:r>
    </w:p>
    <w:p w:rsidR="001E01DB" w:rsidRPr="00A10810" w:rsidRDefault="001E01DB">
      <w:pPr>
        <w:pStyle w:val="ConsPlusNormal"/>
        <w:jc w:val="right"/>
        <w:rPr>
          <w:color w:val="000000" w:themeColor="text1"/>
        </w:rPr>
      </w:pPr>
      <w:r w:rsidRPr="00A10810">
        <w:rPr>
          <w:color w:val="000000" w:themeColor="text1"/>
        </w:rPr>
        <w:t>Постановлением</w:t>
      </w:r>
    </w:p>
    <w:p w:rsidR="001E01DB" w:rsidRPr="00A10810" w:rsidRDefault="001E01DB">
      <w:pPr>
        <w:pStyle w:val="ConsPlusNormal"/>
        <w:jc w:val="right"/>
        <w:rPr>
          <w:color w:val="000000" w:themeColor="text1"/>
        </w:rPr>
      </w:pPr>
      <w:r w:rsidRPr="00A10810">
        <w:rPr>
          <w:color w:val="000000" w:themeColor="text1"/>
        </w:rPr>
        <w:t>Администрации города Норильска</w:t>
      </w:r>
    </w:p>
    <w:p w:rsidR="001E01DB" w:rsidRPr="00A10810" w:rsidRDefault="001E01DB">
      <w:pPr>
        <w:pStyle w:val="ConsPlusNormal"/>
        <w:jc w:val="right"/>
        <w:rPr>
          <w:color w:val="000000" w:themeColor="text1"/>
        </w:rPr>
      </w:pPr>
      <w:r w:rsidRPr="00A10810">
        <w:rPr>
          <w:color w:val="000000" w:themeColor="text1"/>
        </w:rPr>
        <w:t>от 21 мая 2024 г. N 231</w:t>
      </w:r>
    </w:p>
    <w:p w:rsidR="001E01DB" w:rsidRPr="00A10810" w:rsidRDefault="001E01DB">
      <w:pPr>
        <w:pStyle w:val="ConsPlusNormal"/>
        <w:jc w:val="both"/>
        <w:rPr>
          <w:color w:val="000000" w:themeColor="text1"/>
        </w:rPr>
      </w:pPr>
    </w:p>
    <w:p w:rsidR="001E01DB" w:rsidRPr="00A10810" w:rsidRDefault="001E01DB">
      <w:pPr>
        <w:pStyle w:val="ConsPlusNormal"/>
        <w:jc w:val="center"/>
        <w:rPr>
          <w:color w:val="000000" w:themeColor="text1"/>
        </w:rPr>
      </w:pPr>
      <w:bookmarkStart w:id="32" w:name="P798"/>
      <w:bookmarkEnd w:id="32"/>
      <w:r w:rsidRPr="00A10810">
        <w:rPr>
          <w:color w:val="000000" w:themeColor="text1"/>
        </w:rPr>
        <w:t>ФОРМА РЕШЕНИЯ ОБ ОТКАЗЕ В ПРИЕМЕ ДОКУМЕНТОВ, НЕОБХОДИМЫХ</w:t>
      </w:r>
    </w:p>
    <w:p w:rsidR="001E01DB" w:rsidRPr="00A10810" w:rsidRDefault="001E01DB">
      <w:pPr>
        <w:pStyle w:val="ConsPlusNormal"/>
        <w:jc w:val="center"/>
        <w:rPr>
          <w:color w:val="000000" w:themeColor="text1"/>
        </w:rPr>
      </w:pPr>
      <w:r w:rsidRPr="00A10810">
        <w:rPr>
          <w:color w:val="000000" w:themeColor="text1"/>
        </w:rPr>
        <w:t>ДЛЯ ПРЕДОСТАВЛЕНИЯ МУНИЦИПАЛЬНОЙ УСЛУГИ</w:t>
      </w:r>
    </w:p>
    <w:p w:rsidR="001E01DB" w:rsidRPr="00A10810" w:rsidRDefault="001E01D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2"/>
      </w:tblGrid>
      <w:tr w:rsidR="00A10810" w:rsidRPr="00A10810">
        <w:tc>
          <w:tcPr>
            <w:tcW w:w="9067" w:type="dxa"/>
            <w:gridSpan w:val="2"/>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t>Управление общего и дошкольного образования</w:t>
            </w:r>
          </w:p>
          <w:p w:rsidR="001E01DB" w:rsidRPr="00A10810" w:rsidRDefault="001E01DB">
            <w:pPr>
              <w:pStyle w:val="ConsPlusNormal"/>
              <w:jc w:val="center"/>
              <w:rPr>
                <w:color w:val="000000" w:themeColor="text1"/>
              </w:rPr>
            </w:pPr>
            <w:r w:rsidRPr="00A10810">
              <w:rPr>
                <w:color w:val="000000" w:themeColor="text1"/>
              </w:rPr>
              <w:t>Администрация города Норильска</w:t>
            </w:r>
          </w:p>
          <w:p w:rsidR="001E01DB" w:rsidRPr="00A10810" w:rsidRDefault="001E01DB">
            <w:pPr>
              <w:pStyle w:val="ConsPlusNormal"/>
              <w:rPr>
                <w:color w:val="000000" w:themeColor="text1"/>
              </w:rPr>
            </w:pPr>
          </w:p>
          <w:p w:rsidR="001E01DB" w:rsidRPr="00A10810" w:rsidRDefault="001E01DB">
            <w:pPr>
              <w:pStyle w:val="ConsPlusNormal"/>
              <w:jc w:val="right"/>
              <w:rPr>
                <w:color w:val="000000" w:themeColor="text1"/>
              </w:rPr>
            </w:pPr>
            <w:r w:rsidRPr="00A10810">
              <w:rPr>
                <w:color w:val="000000" w:themeColor="text1"/>
              </w:rPr>
              <w:t>Кому: _____________</w:t>
            </w:r>
          </w:p>
          <w:p w:rsidR="001E01DB" w:rsidRPr="00A10810" w:rsidRDefault="001E01DB">
            <w:pPr>
              <w:pStyle w:val="ConsPlusNormal"/>
              <w:rPr>
                <w:color w:val="000000" w:themeColor="text1"/>
              </w:rPr>
            </w:pPr>
          </w:p>
        </w:tc>
      </w:tr>
      <w:tr w:rsidR="00A10810" w:rsidRPr="00A10810">
        <w:tc>
          <w:tcPr>
            <w:tcW w:w="9067" w:type="dxa"/>
            <w:gridSpan w:val="2"/>
            <w:tcBorders>
              <w:top w:val="nil"/>
              <w:left w:val="nil"/>
              <w:bottom w:val="nil"/>
              <w:right w:val="nil"/>
            </w:tcBorders>
          </w:tcPr>
          <w:p w:rsidR="001E01DB" w:rsidRPr="00A10810" w:rsidRDefault="001E01DB">
            <w:pPr>
              <w:pStyle w:val="ConsPlusNormal"/>
              <w:jc w:val="center"/>
              <w:rPr>
                <w:color w:val="000000" w:themeColor="text1"/>
              </w:rPr>
            </w:pPr>
            <w:r w:rsidRPr="00A10810">
              <w:rPr>
                <w:color w:val="000000" w:themeColor="text1"/>
              </w:rPr>
              <w:lastRenderedPageBreak/>
              <w:t>РЕШЕНИЕ</w:t>
            </w:r>
          </w:p>
          <w:p w:rsidR="001E01DB" w:rsidRPr="00A10810" w:rsidRDefault="001E01DB">
            <w:pPr>
              <w:pStyle w:val="ConsPlusNormal"/>
              <w:jc w:val="center"/>
              <w:rPr>
                <w:color w:val="000000" w:themeColor="text1"/>
              </w:rPr>
            </w:pPr>
            <w:r w:rsidRPr="00A10810">
              <w:rPr>
                <w:color w:val="000000" w:themeColor="text1"/>
              </w:rPr>
              <w:t>об отказе в приеме документов, необходимых</w:t>
            </w:r>
          </w:p>
          <w:p w:rsidR="001E01DB" w:rsidRPr="00A10810" w:rsidRDefault="001E01DB">
            <w:pPr>
              <w:pStyle w:val="ConsPlusNormal"/>
              <w:jc w:val="center"/>
              <w:rPr>
                <w:color w:val="000000" w:themeColor="text1"/>
              </w:rPr>
            </w:pPr>
            <w:r w:rsidRPr="00A10810">
              <w:rPr>
                <w:color w:val="000000" w:themeColor="text1"/>
              </w:rPr>
              <w:t>для предоставления муниципальной услуги "Организация</w:t>
            </w:r>
          </w:p>
          <w:p w:rsidR="001E01DB" w:rsidRPr="00A10810" w:rsidRDefault="001E01DB">
            <w:pPr>
              <w:pStyle w:val="ConsPlusNormal"/>
              <w:jc w:val="center"/>
              <w:rPr>
                <w:color w:val="000000" w:themeColor="text1"/>
              </w:rPr>
            </w:pPr>
            <w:r w:rsidRPr="00A10810">
              <w:rPr>
                <w:color w:val="000000" w:themeColor="text1"/>
              </w:rPr>
              <w:t>отдыха и оздоровления детей в каникулярное время"</w:t>
            </w:r>
          </w:p>
          <w:p w:rsidR="001E01DB" w:rsidRPr="00A10810" w:rsidRDefault="001E01DB">
            <w:pPr>
              <w:pStyle w:val="ConsPlusNormal"/>
              <w:rPr>
                <w:color w:val="000000" w:themeColor="text1"/>
              </w:rPr>
            </w:pPr>
          </w:p>
        </w:tc>
      </w:tr>
      <w:tr w:rsidR="00A10810" w:rsidRPr="00A10810">
        <w:tc>
          <w:tcPr>
            <w:tcW w:w="4535" w:type="dxa"/>
            <w:tcBorders>
              <w:top w:val="nil"/>
              <w:left w:val="nil"/>
              <w:bottom w:val="nil"/>
              <w:right w:val="nil"/>
            </w:tcBorders>
          </w:tcPr>
          <w:p w:rsidR="001E01DB" w:rsidRPr="00A10810" w:rsidRDefault="001E01DB">
            <w:pPr>
              <w:pStyle w:val="ConsPlusNormal"/>
              <w:rPr>
                <w:color w:val="000000" w:themeColor="text1"/>
              </w:rPr>
            </w:pPr>
            <w:r w:rsidRPr="00A10810">
              <w:rPr>
                <w:color w:val="000000" w:themeColor="text1"/>
              </w:rPr>
              <w:t>от ________________</w:t>
            </w:r>
          </w:p>
        </w:tc>
        <w:tc>
          <w:tcPr>
            <w:tcW w:w="4532" w:type="dxa"/>
            <w:tcBorders>
              <w:top w:val="nil"/>
              <w:left w:val="nil"/>
              <w:bottom w:val="nil"/>
              <w:right w:val="nil"/>
            </w:tcBorders>
          </w:tcPr>
          <w:p w:rsidR="001E01DB" w:rsidRPr="00A10810" w:rsidRDefault="001E01DB">
            <w:pPr>
              <w:pStyle w:val="ConsPlusNormal"/>
              <w:jc w:val="right"/>
              <w:rPr>
                <w:color w:val="000000" w:themeColor="text1"/>
              </w:rPr>
            </w:pPr>
            <w:r w:rsidRPr="00A10810">
              <w:rPr>
                <w:color w:val="000000" w:themeColor="text1"/>
              </w:rPr>
              <w:t>N _______________</w:t>
            </w:r>
          </w:p>
        </w:tc>
      </w:tr>
      <w:tr w:rsidR="00A10810" w:rsidRPr="00A10810">
        <w:tc>
          <w:tcPr>
            <w:tcW w:w="9067" w:type="dxa"/>
            <w:gridSpan w:val="2"/>
            <w:tcBorders>
              <w:top w:val="nil"/>
              <w:left w:val="nil"/>
              <w:bottom w:val="nil"/>
              <w:right w:val="nil"/>
            </w:tcBorders>
          </w:tcPr>
          <w:p w:rsidR="001E01DB" w:rsidRPr="00A10810" w:rsidRDefault="001E01DB">
            <w:pPr>
              <w:pStyle w:val="ConsPlusNormal"/>
              <w:rPr>
                <w:color w:val="000000" w:themeColor="text1"/>
              </w:rPr>
            </w:pPr>
          </w:p>
          <w:p w:rsidR="001E01DB" w:rsidRPr="00A10810" w:rsidRDefault="001E01DB">
            <w:pPr>
              <w:pStyle w:val="ConsPlusNormal"/>
              <w:ind w:firstLine="283"/>
              <w:jc w:val="both"/>
              <w:rPr>
                <w:color w:val="000000" w:themeColor="text1"/>
              </w:rPr>
            </w:pPr>
            <w:r w:rsidRPr="00A10810">
              <w:rPr>
                <w:color w:val="000000" w:themeColor="text1"/>
              </w:rPr>
              <w:t>Рассмотрев Ваше заявление от ________________ N ___________, руководствуясь __________________, уполномоченным органом Управлением общего и дошкольного образования Администрации города Норильска ________________________________</w:t>
            </w:r>
          </w:p>
          <w:p w:rsidR="001E01DB" w:rsidRPr="00A10810" w:rsidRDefault="001E01DB">
            <w:pPr>
              <w:pStyle w:val="ConsPlusNormal"/>
              <w:jc w:val="center"/>
              <w:rPr>
                <w:color w:val="000000" w:themeColor="text1"/>
              </w:rPr>
            </w:pPr>
            <w:r w:rsidRPr="00A10810">
              <w:rPr>
                <w:color w:val="000000" w:themeColor="text1"/>
              </w:rPr>
              <w:t>наименование уполномоченного органа</w:t>
            </w:r>
          </w:p>
          <w:p w:rsidR="001E01DB" w:rsidRPr="00A10810" w:rsidRDefault="001E01DB">
            <w:pPr>
              <w:pStyle w:val="ConsPlusNormal"/>
              <w:jc w:val="both"/>
              <w:rPr>
                <w:color w:val="000000" w:themeColor="text1"/>
              </w:rPr>
            </w:pPr>
            <w:r w:rsidRPr="00A10810">
              <w:rPr>
                <w:color w:val="000000" w:themeColor="text1"/>
              </w:rPr>
              <w:t>принято решение об отказе в приеме и регистрации документов по следующим основаниям:</w:t>
            </w:r>
          </w:p>
        </w:tc>
      </w:tr>
    </w:tbl>
    <w:p w:rsidR="001E01DB" w:rsidRPr="00A10810" w:rsidRDefault="001E01DB">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969"/>
        <w:gridCol w:w="2835"/>
      </w:tblGrid>
      <w:tr w:rsidR="00A10810" w:rsidRPr="00A10810">
        <w:tc>
          <w:tcPr>
            <w:tcW w:w="2268" w:type="dxa"/>
          </w:tcPr>
          <w:p w:rsidR="001E01DB" w:rsidRPr="00A10810" w:rsidRDefault="001E01DB">
            <w:pPr>
              <w:pStyle w:val="ConsPlusNormal"/>
              <w:jc w:val="center"/>
              <w:rPr>
                <w:color w:val="000000" w:themeColor="text1"/>
              </w:rPr>
            </w:pPr>
            <w:r w:rsidRPr="00A10810">
              <w:rPr>
                <w:color w:val="000000" w:themeColor="text1"/>
              </w:rPr>
              <w:t>N пункта Административного регламента</w:t>
            </w:r>
          </w:p>
        </w:tc>
        <w:tc>
          <w:tcPr>
            <w:tcW w:w="3969" w:type="dxa"/>
          </w:tcPr>
          <w:p w:rsidR="001E01DB" w:rsidRPr="00A10810" w:rsidRDefault="001E01DB">
            <w:pPr>
              <w:pStyle w:val="ConsPlusNormal"/>
              <w:jc w:val="center"/>
              <w:rPr>
                <w:color w:val="000000" w:themeColor="text1"/>
              </w:rPr>
            </w:pPr>
            <w:r w:rsidRPr="00A10810">
              <w:rPr>
                <w:color w:val="000000" w:themeColor="text1"/>
              </w:rPr>
              <w:t>Наименование основания для отказа в соответствии с единым стандартом</w:t>
            </w:r>
          </w:p>
        </w:tc>
        <w:tc>
          <w:tcPr>
            <w:tcW w:w="2835" w:type="dxa"/>
          </w:tcPr>
          <w:p w:rsidR="001E01DB" w:rsidRPr="00A10810" w:rsidRDefault="001E01DB">
            <w:pPr>
              <w:pStyle w:val="ConsPlusNormal"/>
              <w:jc w:val="center"/>
              <w:rPr>
                <w:color w:val="000000" w:themeColor="text1"/>
              </w:rPr>
            </w:pPr>
            <w:r w:rsidRPr="00A10810">
              <w:rPr>
                <w:color w:val="000000" w:themeColor="text1"/>
              </w:rPr>
              <w:t>Разъяснение причин отказа в предоставлении муниципальной услуги</w:t>
            </w:r>
          </w:p>
        </w:tc>
      </w:tr>
      <w:tr w:rsidR="00A10810" w:rsidRPr="00A10810">
        <w:tc>
          <w:tcPr>
            <w:tcW w:w="2268" w:type="dxa"/>
          </w:tcPr>
          <w:p w:rsidR="001E01DB" w:rsidRPr="00A10810" w:rsidRDefault="00EB292F">
            <w:pPr>
              <w:pStyle w:val="ConsPlusNormal"/>
              <w:jc w:val="center"/>
              <w:rPr>
                <w:color w:val="000000" w:themeColor="text1"/>
              </w:rPr>
            </w:pPr>
            <w:hyperlink w:anchor="P199">
              <w:r w:rsidR="001E01DB" w:rsidRPr="00A10810">
                <w:rPr>
                  <w:color w:val="000000" w:themeColor="text1"/>
                </w:rPr>
                <w:t>2.12.1</w:t>
              </w:r>
            </w:hyperlink>
          </w:p>
        </w:tc>
        <w:tc>
          <w:tcPr>
            <w:tcW w:w="3969" w:type="dxa"/>
          </w:tcPr>
          <w:p w:rsidR="001E01DB" w:rsidRPr="00A10810" w:rsidRDefault="001E01DB">
            <w:pPr>
              <w:pStyle w:val="ConsPlusNormal"/>
              <w:rPr>
                <w:color w:val="000000" w:themeColor="text1"/>
              </w:rPr>
            </w:pPr>
            <w:r w:rsidRPr="00A10810">
              <w:rPr>
                <w:color w:val="000000" w:themeColor="text1"/>
              </w:rPr>
              <w:t>Представленные в электронной форме документы, которые подаются заявителем вне рамок межведомственного электронного взаимодействия,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835" w:type="dxa"/>
          </w:tcPr>
          <w:p w:rsidR="001E01DB" w:rsidRPr="00A10810" w:rsidRDefault="001E01DB">
            <w:pPr>
              <w:pStyle w:val="ConsPlusNormal"/>
              <w:rPr>
                <w:color w:val="000000" w:themeColor="text1"/>
              </w:rPr>
            </w:pPr>
            <w:r w:rsidRPr="00A10810">
              <w:rPr>
                <w:color w:val="000000" w:themeColor="text1"/>
              </w:rPr>
              <w:t>Указывается исчерпывающий перечень документов, содержащих повреждения</w:t>
            </w:r>
          </w:p>
        </w:tc>
      </w:tr>
      <w:tr w:rsidR="00A10810" w:rsidRPr="00A10810">
        <w:tc>
          <w:tcPr>
            <w:tcW w:w="2268" w:type="dxa"/>
          </w:tcPr>
          <w:p w:rsidR="001E01DB" w:rsidRPr="00A10810" w:rsidRDefault="00EB292F">
            <w:pPr>
              <w:pStyle w:val="ConsPlusNormal"/>
              <w:jc w:val="center"/>
              <w:rPr>
                <w:color w:val="000000" w:themeColor="text1"/>
              </w:rPr>
            </w:pPr>
            <w:hyperlink w:anchor="P200">
              <w:r w:rsidR="001E01DB" w:rsidRPr="00A10810">
                <w:rPr>
                  <w:color w:val="000000" w:themeColor="text1"/>
                </w:rPr>
                <w:t>2.12.2</w:t>
              </w:r>
            </w:hyperlink>
          </w:p>
        </w:tc>
        <w:tc>
          <w:tcPr>
            <w:tcW w:w="3969" w:type="dxa"/>
          </w:tcPr>
          <w:p w:rsidR="001E01DB" w:rsidRPr="00A10810" w:rsidRDefault="001E01DB">
            <w:pPr>
              <w:pStyle w:val="ConsPlusNormal"/>
              <w:rPr>
                <w:color w:val="000000" w:themeColor="text1"/>
              </w:rPr>
            </w:pPr>
            <w:r w:rsidRPr="00A10810">
              <w:rPr>
                <w:color w:val="000000" w:themeColor="text1"/>
              </w:rPr>
              <w:t>Представленные документы содержат исправления текста, не заверенные в порядке, установленном законодательством Российской Федерации, а также предоставлены в незаверенных, либо заверенных с нарушением установленного действующим законодательством порядка копиях</w:t>
            </w:r>
          </w:p>
        </w:tc>
        <w:tc>
          <w:tcPr>
            <w:tcW w:w="2835" w:type="dxa"/>
          </w:tcPr>
          <w:p w:rsidR="001E01DB" w:rsidRPr="00A10810" w:rsidRDefault="001E01DB">
            <w:pPr>
              <w:pStyle w:val="ConsPlusNormal"/>
              <w:rPr>
                <w:color w:val="000000" w:themeColor="text1"/>
              </w:rPr>
            </w:pPr>
            <w:r w:rsidRPr="00A10810">
              <w:rPr>
                <w:color w:val="000000" w:themeColor="text1"/>
              </w:rPr>
              <w:t>Указывается исчерпывающий перечень документов, содержащих исправления</w:t>
            </w:r>
          </w:p>
        </w:tc>
      </w:tr>
      <w:tr w:rsidR="00A10810" w:rsidRPr="00A10810">
        <w:tc>
          <w:tcPr>
            <w:tcW w:w="2268" w:type="dxa"/>
          </w:tcPr>
          <w:p w:rsidR="001E01DB" w:rsidRPr="00A10810" w:rsidRDefault="00EB292F">
            <w:pPr>
              <w:pStyle w:val="ConsPlusNormal"/>
              <w:jc w:val="center"/>
              <w:rPr>
                <w:color w:val="000000" w:themeColor="text1"/>
              </w:rPr>
            </w:pPr>
            <w:hyperlink w:anchor="P201">
              <w:r w:rsidR="001E01DB" w:rsidRPr="00A10810">
                <w:rPr>
                  <w:color w:val="000000" w:themeColor="text1"/>
                </w:rPr>
                <w:t>2.12.3</w:t>
              </w:r>
            </w:hyperlink>
          </w:p>
        </w:tc>
        <w:tc>
          <w:tcPr>
            <w:tcW w:w="3969" w:type="dxa"/>
          </w:tcPr>
          <w:p w:rsidR="001E01DB" w:rsidRPr="00A10810" w:rsidRDefault="001E01DB">
            <w:pPr>
              <w:pStyle w:val="ConsPlusNormal"/>
              <w:rPr>
                <w:color w:val="000000" w:themeColor="text1"/>
              </w:rPr>
            </w:pPr>
            <w:r w:rsidRPr="00A10810">
              <w:rPr>
                <w:color w:val="000000" w:themeColor="text1"/>
              </w:rPr>
              <w:t>Заявление подано лицом, не имеющим полномочий представлять интересы заявителя (уполномоченного представителя)</w:t>
            </w:r>
          </w:p>
        </w:tc>
        <w:tc>
          <w:tcPr>
            <w:tcW w:w="2835" w:type="dxa"/>
          </w:tcPr>
          <w:p w:rsidR="001E01DB" w:rsidRPr="00A10810" w:rsidRDefault="001E01DB">
            <w:pPr>
              <w:pStyle w:val="ConsPlusNormal"/>
              <w:rPr>
                <w:color w:val="000000" w:themeColor="text1"/>
              </w:rPr>
            </w:pPr>
            <w:r w:rsidRPr="00A10810">
              <w:rPr>
                <w:color w:val="000000" w:themeColor="text1"/>
              </w:rPr>
              <w:t>Указываются основания такого вывода</w:t>
            </w:r>
          </w:p>
        </w:tc>
      </w:tr>
      <w:tr w:rsidR="00A10810" w:rsidRPr="00A10810">
        <w:tc>
          <w:tcPr>
            <w:tcW w:w="2268" w:type="dxa"/>
          </w:tcPr>
          <w:p w:rsidR="001E01DB" w:rsidRPr="00A10810" w:rsidRDefault="00EB292F">
            <w:pPr>
              <w:pStyle w:val="ConsPlusNormal"/>
              <w:jc w:val="center"/>
              <w:rPr>
                <w:color w:val="000000" w:themeColor="text1"/>
              </w:rPr>
            </w:pPr>
            <w:hyperlink w:anchor="P204">
              <w:r w:rsidR="001E01DB" w:rsidRPr="00A10810">
                <w:rPr>
                  <w:color w:val="000000" w:themeColor="text1"/>
                </w:rPr>
                <w:t>2.12.4</w:t>
              </w:r>
            </w:hyperlink>
          </w:p>
        </w:tc>
        <w:tc>
          <w:tcPr>
            <w:tcW w:w="3969" w:type="dxa"/>
          </w:tcPr>
          <w:p w:rsidR="001E01DB" w:rsidRPr="00A10810" w:rsidRDefault="001E01DB">
            <w:pPr>
              <w:pStyle w:val="ConsPlusNormal"/>
              <w:rPr>
                <w:color w:val="000000" w:themeColor="text1"/>
              </w:rPr>
            </w:pPr>
            <w:r w:rsidRPr="00A10810">
              <w:rPr>
                <w:color w:val="000000" w:themeColor="text1"/>
              </w:rPr>
              <w:t xml:space="preserve">Представленные заявителем (уполномоченным представителем) документы, удостоверяющие личность заявителя (уполномоченного представителя) и (или) </w:t>
            </w:r>
            <w:r w:rsidRPr="00A10810">
              <w:rPr>
                <w:color w:val="000000" w:themeColor="text1"/>
              </w:rPr>
              <w:lastRenderedPageBreak/>
              <w:t>подтверждающие полномочия уполномоченного представителя, утратили силу на момент обращения заявителя (уполномоченного представителя) о предоставлении путевки</w:t>
            </w:r>
          </w:p>
        </w:tc>
        <w:tc>
          <w:tcPr>
            <w:tcW w:w="2835" w:type="dxa"/>
          </w:tcPr>
          <w:p w:rsidR="001E01DB" w:rsidRPr="00A10810" w:rsidRDefault="001E01DB">
            <w:pPr>
              <w:pStyle w:val="ConsPlusNormal"/>
              <w:rPr>
                <w:color w:val="000000" w:themeColor="text1"/>
              </w:rPr>
            </w:pPr>
            <w:r w:rsidRPr="00A10810">
              <w:rPr>
                <w:color w:val="000000" w:themeColor="text1"/>
              </w:rPr>
              <w:lastRenderedPageBreak/>
              <w:t>Указывается исчерпывающий перечень документов, утративших силу</w:t>
            </w:r>
          </w:p>
        </w:tc>
      </w:tr>
      <w:tr w:rsidR="00A10810" w:rsidRPr="00A10810">
        <w:tc>
          <w:tcPr>
            <w:tcW w:w="2268" w:type="dxa"/>
          </w:tcPr>
          <w:p w:rsidR="001E01DB" w:rsidRPr="00A10810" w:rsidRDefault="00EB292F">
            <w:pPr>
              <w:pStyle w:val="ConsPlusNormal"/>
              <w:jc w:val="center"/>
              <w:rPr>
                <w:color w:val="000000" w:themeColor="text1"/>
              </w:rPr>
            </w:pPr>
            <w:hyperlink w:anchor="P205">
              <w:r w:rsidR="001E01DB" w:rsidRPr="00A10810">
                <w:rPr>
                  <w:color w:val="000000" w:themeColor="text1"/>
                </w:rPr>
                <w:t>2.12.5</w:t>
              </w:r>
            </w:hyperlink>
          </w:p>
        </w:tc>
        <w:tc>
          <w:tcPr>
            <w:tcW w:w="3969" w:type="dxa"/>
          </w:tcPr>
          <w:p w:rsidR="001E01DB" w:rsidRPr="00A10810" w:rsidRDefault="001E01DB">
            <w:pPr>
              <w:pStyle w:val="ConsPlusNormal"/>
              <w:rPr>
                <w:color w:val="000000" w:themeColor="text1"/>
              </w:rPr>
            </w:pPr>
            <w:r w:rsidRPr="00A10810">
              <w:rPr>
                <w:color w:val="000000" w:themeColor="text1"/>
              </w:rPr>
              <w:t>Неполное (недостоверное, неправильное) заполнение обязательных полей при заполнении заявителем (уполномоченным представителем) заявления в интерактивной форме в электронном виде</w:t>
            </w:r>
          </w:p>
        </w:tc>
        <w:tc>
          <w:tcPr>
            <w:tcW w:w="2835" w:type="dxa"/>
          </w:tcPr>
          <w:p w:rsidR="001E01DB" w:rsidRPr="00A10810" w:rsidRDefault="001E01DB">
            <w:pPr>
              <w:pStyle w:val="ConsPlusNormal"/>
              <w:rPr>
                <w:color w:val="000000" w:themeColor="text1"/>
              </w:rPr>
            </w:pPr>
            <w:r w:rsidRPr="00A10810">
              <w:rPr>
                <w:color w:val="000000" w:themeColor="text1"/>
              </w:rPr>
              <w:t>Указываются основания такого вывода</w:t>
            </w:r>
          </w:p>
        </w:tc>
      </w:tr>
      <w:tr w:rsidR="00A10810" w:rsidRPr="00A10810">
        <w:tc>
          <w:tcPr>
            <w:tcW w:w="2268" w:type="dxa"/>
          </w:tcPr>
          <w:p w:rsidR="001E01DB" w:rsidRPr="00A10810" w:rsidRDefault="00EB292F">
            <w:pPr>
              <w:pStyle w:val="ConsPlusNormal"/>
              <w:jc w:val="center"/>
              <w:rPr>
                <w:color w:val="000000" w:themeColor="text1"/>
              </w:rPr>
            </w:pPr>
            <w:hyperlink w:anchor="P206">
              <w:r w:rsidR="001E01DB" w:rsidRPr="00A10810">
                <w:rPr>
                  <w:color w:val="000000" w:themeColor="text1"/>
                </w:rPr>
                <w:t>2.12.6</w:t>
              </w:r>
            </w:hyperlink>
          </w:p>
        </w:tc>
        <w:tc>
          <w:tcPr>
            <w:tcW w:w="3969" w:type="dxa"/>
          </w:tcPr>
          <w:p w:rsidR="001E01DB" w:rsidRPr="00A10810" w:rsidRDefault="001E01DB">
            <w:pPr>
              <w:pStyle w:val="ConsPlusNormal"/>
              <w:rPr>
                <w:color w:val="000000" w:themeColor="text1"/>
              </w:rPr>
            </w:pPr>
            <w:r w:rsidRPr="00A10810">
              <w:rPr>
                <w:color w:val="000000" w:themeColor="text1"/>
              </w:rPr>
              <w:t>Подача заявления и прилагаемых к нему документов, необходимых для предоставления муниципальной услуги, в электронной форме с нарушением установленных требований</w:t>
            </w:r>
          </w:p>
        </w:tc>
        <w:tc>
          <w:tcPr>
            <w:tcW w:w="2835" w:type="dxa"/>
          </w:tcPr>
          <w:p w:rsidR="001E01DB" w:rsidRPr="00A10810" w:rsidRDefault="001E01DB">
            <w:pPr>
              <w:pStyle w:val="ConsPlusNormal"/>
              <w:rPr>
                <w:color w:val="000000" w:themeColor="text1"/>
              </w:rPr>
            </w:pPr>
            <w:r w:rsidRPr="00A10810">
              <w:rPr>
                <w:color w:val="000000" w:themeColor="text1"/>
              </w:rPr>
              <w:t>Указываются основания такого вывода</w:t>
            </w:r>
          </w:p>
        </w:tc>
      </w:tr>
      <w:tr w:rsidR="00A10810" w:rsidRPr="00A10810">
        <w:tc>
          <w:tcPr>
            <w:tcW w:w="2268" w:type="dxa"/>
          </w:tcPr>
          <w:p w:rsidR="001E01DB" w:rsidRPr="00A10810" w:rsidRDefault="00EB292F">
            <w:pPr>
              <w:pStyle w:val="ConsPlusNormal"/>
              <w:jc w:val="center"/>
              <w:rPr>
                <w:color w:val="000000" w:themeColor="text1"/>
              </w:rPr>
            </w:pPr>
            <w:hyperlink w:anchor="P207">
              <w:r w:rsidR="001E01DB" w:rsidRPr="00A10810">
                <w:rPr>
                  <w:color w:val="000000" w:themeColor="text1"/>
                </w:rPr>
                <w:t>2.12.7</w:t>
              </w:r>
            </w:hyperlink>
          </w:p>
        </w:tc>
        <w:tc>
          <w:tcPr>
            <w:tcW w:w="3969" w:type="dxa"/>
          </w:tcPr>
          <w:p w:rsidR="001E01DB" w:rsidRPr="00A10810" w:rsidRDefault="001E01DB">
            <w:pPr>
              <w:pStyle w:val="ConsPlusNormal"/>
              <w:rPr>
                <w:color w:val="000000" w:themeColor="text1"/>
              </w:rPr>
            </w:pPr>
            <w:r w:rsidRPr="00A10810">
              <w:rPr>
                <w:color w:val="000000" w:themeColor="text1"/>
              </w:rPr>
              <w:t>Заявление подано не в уполномоченный орган</w:t>
            </w:r>
          </w:p>
        </w:tc>
        <w:tc>
          <w:tcPr>
            <w:tcW w:w="2835" w:type="dxa"/>
          </w:tcPr>
          <w:p w:rsidR="001E01DB" w:rsidRPr="00A10810" w:rsidRDefault="001E01DB">
            <w:pPr>
              <w:pStyle w:val="ConsPlusNormal"/>
              <w:rPr>
                <w:color w:val="000000" w:themeColor="text1"/>
              </w:rPr>
            </w:pPr>
            <w:r w:rsidRPr="00A10810">
              <w:rPr>
                <w:color w:val="000000" w:themeColor="text1"/>
              </w:rPr>
              <w:t>Указываются основания такого вывода</w:t>
            </w:r>
          </w:p>
        </w:tc>
      </w:tr>
    </w:tbl>
    <w:p w:rsidR="001E01DB" w:rsidRPr="00A10810" w:rsidRDefault="001E01DB">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2"/>
      </w:tblGrid>
      <w:tr w:rsidR="00A10810" w:rsidRPr="00A10810">
        <w:tc>
          <w:tcPr>
            <w:tcW w:w="9067" w:type="dxa"/>
            <w:gridSpan w:val="2"/>
            <w:tcBorders>
              <w:top w:val="nil"/>
              <w:left w:val="nil"/>
              <w:bottom w:val="nil"/>
              <w:right w:val="nil"/>
            </w:tcBorders>
          </w:tcPr>
          <w:p w:rsidR="001E01DB" w:rsidRPr="00A10810" w:rsidRDefault="001E01DB">
            <w:pPr>
              <w:pStyle w:val="ConsPlusNormal"/>
              <w:ind w:firstLine="283"/>
              <w:jc w:val="both"/>
              <w:rPr>
                <w:color w:val="000000" w:themeColor="text1"/>
              </w:rPr>
            </w:pPr>
            <w:r w:rsidRPr="00A10810">
              <w:rPr>
                <w:color w:val="000000" w:themeColor="text1"/>
              </w:rPr>
              <w:t>Дополнительная информация: ____________________________________________.</w:t>
            </w:r>
          </w:p>
          <w:p w:rsidR="001E01DB" w:rsidRPr="00A10810" w:rsidRDefault="001E01DB">
            <w:pPr>
              <w:pStyle w:val="ConsPlusNormal"/>
              <w:ind w:firstLine="283"/>
              <w:jc w:val="both"/>
              <w:rPr>
                <w:color w:val="000000" w:themeColor="text1"/>
              </w:rPr>
            </w:pPr>
            <w:r w:rsidRPr="00A10810">
              <w:rPr>
                <w:color w:val="000000" w:themeColor="text1"/>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E01DB" w:rsidRPr="00A10810" w:rsidRDefault="001E01DB">
            <w:pPr>
              <w:pStyle w:val="ConsPlusNormal"/>
              <w:ind w:firstLine="283"/>
              <w:jc w:val="both"/>
              <w:rPr>
                <w:color w:val="000000" w:themeColor="text1"/>
              </w:rPr>
            </w:pPr>
            <w:r w:rsidRPr="00A10810">
              <w:rPr>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1E01DB" w:rsidRPr="00A10810" w:rsidRDefault="001E01DB">
            <w:pPr>
              <w:pStyle w:val="ConsPlusNormal"/>
              <w:rPr>
                <w:color w:val="000000" w:themeColor="text1"/>
              </w:rPr>
            </w:pPr>
          </w:p>
        </w:tc>
      </w:tr>
      <w:tr w:rsidR="00A10810" w:rsidRPr="00A10810">
        <w:tc>
          <w:tcPr>
            <w:tcW w:w="4535" w:type="dxa"/>
            <w:tcBorders>
              <w:top w:val="nil"/>
              <w:left w:val="nil"/>
              <w:bottom w:val="nil"/>
              <w:right w:val="nil"/>
            </w:tcBorders>
          </w:tcPr>
          <w:p w:rsidR="001E01DB" w:rsidRPr="00A10810" w:rsidRDefault="001E01DB">
            <w:pPr>
              <w:pStyle w:val="ConsPlusNormal"/>
              <w:jc w:val="both"/>
              <w:rPr>
                <w:color w:val="000000" w:themeColor="text1"/>
              </w:rPr>
            </w:pPr>
            <w:r w:rsidRPr="00A10810">
              <w:rPr>
                <w:color w:val="000000" w:themeColor="text1"/>
              </w:rPr>
              <w:t>___________________________</w:t>
            </w:r>
          </w:p>
          <w:p w:rsidR="001E01DB" w:rsidRPr="00A10810" w:rsidRDefault="001E01DB">
            <w:pPr>
              <w:pStyle w:val="ConsPlusNormal"/>
              <w:rPr>
                <w:color w:val="000000" w:themeColor="text1"/>
              </w:rPr>
            </w:pPr>
            <w:r w:rsidRPr="00A10810">
              <w:rPr>
                <w:color w:val="000000" w:themeColor="text1"/>
              </w:rPr>
              <w:t>Должность и ФИО сотрудника,</w:t>
            </w:r>
          </w:p>
          <w:p w:rsidR="001E01DB" w:rsidRPr="00A10810" w:rsidRDefault="001E01DB">
            <w:pPr>
              <w:pStyle w:val="ConsPlusNormal"/>
              <w:rPr>
                <w:color w:val="000000" w:themeColor="text1"/>
              </w:rPr>
            </w:pPr>
            <w:r w:rsidRPr="00A10810">
              <w:rPr>
                <w:color w:val="000000" w:themeColor="text1"/>
              </w:rPr>
              <w:t>принявшего решение</w:t>
            </w:r>
          </w:p>
        </w:tc>
        <w:tc>
          <w:tcPr>
            <w:tcW w:w="4532" w:type="dxa"/>
            <w:tcBorders>
              <w:top w:val="nil"/>
              <w:left w:val="nil"/>
              <w:bottom w:val="nil"/>
              <w:right w:val="nil"/>
            </w:tcBorders>
          </w:tcPr>
          <w:p w:rsidR="001E01DB" w:rsidRPr="00A10810" w:rsidRDefault="001E01DB">
            <w:pPr>
              <w:pStyle w:val="ConsPlusNormal"/>
              <w:jc w:val="right"/>
              <w:rPr>
                <w:color w:val="000000" w:themeColor="text1"/>
              </w:rPr>
            </w:pPr>
            <w:r w:rsidRPr="00A10810">
              <w:rPr>
                <w:color w:val="000000" w:themeColor="text1"/>
              </w:rPr>
              <w:t>Сведения об электронной подписи</w:t>
            </w:r>
          </w:p>
        </w:tc>
      </w:tr>
    </w:tbl>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jc w:val="right"/>
        <w:outlineLvl w:val="1"/>
        <w:rPr>
          <w:color w:val="000000" w:themeColor="text1"/>
        </w:rPr>
      </w:pPr>
      <w:r w:rsidRPr="00A10810">
        <w:rPr>
          <w:color w:val="000000" w:themeColor="text1"/>
        </w:rPr>
        <w:t>Приложение N 6</w:t>
      </w:r>
    </w:p>
    <w:p w:rsidR="001E01DB" w:rsidRPr="00A10810" w:rsidRDefault="001E01DB">
      <w:pPr>
        <w:pStyle w:val="ConsPlusNormal"/>
        <w:jc w:val="right"/>
        <w:rPr>
          <w:color w:val="000000" w:themeColor="text1"/>
        </w:rPr>
      </w:pPr>
      <w:r w:rsidRPr="00A10810">
        <w:rPr>
          <w:color w:val="000000" w:themeColor="text1"/>
        </w:rPr>
        <w:t>к Административному регламенту</w:t>
      </w:r>
    </w:p>
    <w:p w:rsidR="001E01DB" w:rsidRPr="00A10810" w:rsidRDefault="001E01DB">
      <w:pPr>
        <w:pStyle w:val="ConsPlusNormal"/>
        <w:jc w:val="right"/>
        <w:rPr>
          <w:color w:val="000000" w:themeColor="text1"/>
        </w:rPr>
      </w:pPr>
      <w:r w:rsidRPr="00A10810">
        <w:rPr>
          <w:color w:val="000000" w:themeColor="text1"/>
        </w:rPr>
        <w:t>предоставления муниципальной</w:t>
      </w:r>
    </w:p>
    <w:p w:rsidR="001E01DB" w:rsidRPr="00A10810" w:rsidRDefault="001E01DB">
      <w:pPr>
        <w:pStyle w:val="ConsPlusNormal"/>
        <w:jc w:val="right"/>
        <w:rPr>
          <w:color w:val="000000" w:themeColor="text1"/>
        </w:rPr>
      </w:pPr>
      <w:r w:rsidRPr="00A10810">
        <w:rPr>
          <w:color w:val="000000" w:themeColor="text1"/>
        </w:rPr>
        <w:t>услуги "Организация отдыха</w:t>
      </w:r>
    </w:p>
    <w:p w:rsidR="001E01DB" w:rsidRPr="00A10810" w:rsidRDefault="001E01DB">
      <w:pPr>
        <w:pStyle w:val="ConsPlusNormal"/>
        <w:jc w:val="right"/>
        <w:rPr>
          <w:color w:val="000000" w:themeColor="text1"/>
        </w:rPr>
      </w:pPr>
      <w:r w:rsidRPr="00A10810">
        <w:rPr>
          <w:color w:val="000000" w:themeColor="text1"/>
        </w:rPr>
        <w:t>и оздоровления детей</w:t>
      </w:r>
    </w:p>
    <w:p w:rsidR="001E01DB" w:rsidRPr="00A10810" w:rsidRDefault="001E01DB">
      <w:pPr>
        <w:pStyle w:val="ConsPlusNormal"/>
        <w:jc w:val="right"/>
        <w:rPr>
          <w:color w:val="000000" w:themeColor="text1"/>
        </w:rPr>
      </w:pPr>
      <w:r w:rsidRPr="00A10810">
        <w:rPr>
          <w:color w:val="000000" w:themeColor="text1"/>
        </w:rPr>
        <w:t>в каникулярное время",</w:t>
      </w:r>
    </w:p>
    <w:p w:rsidR="001E01DB" w:rsidRPr="00A10810" w:rsidRDefault="001E01DB">
      <w:pPr>
        <w:pStyle w:val="ConsPlusNormal"/>
        <w:jc w:val="right"/>
        <w:rPr>
          <w:color w:val="000000" w:themeColor="text1"/>
        </w:rPr>
      </w:pPr>
      <w:r w:rsidRPr="00A10810">
        <w:rPr>
          <w:color w:val="000000" w:themeColor="text1"/>
        </w:rPr>
        <w:t>утвержденному</w:t>
      </w:r>
    </w:p>
    <w:p w:rsidR="001E01DB" w:rsidRPr="00A10810" w:rsidRDefault="001E01DB">
      <w:pPr>
        <w:pStyle w:val="ConsPlusNormal"/>
        <w:jc w:val="right"/>
        <w:rPr>
          <w:color w:val="000000" w:themeColor="text1"/>
        </w:rPr>
      </w:pPr>
      <w:r w:rsidRPr="00A10810">
        <w:rPr>
          <w:color w:val="000000" w:themeColor="text1"/>
        </w:rPr>
        <w:t>Постановлением</w:t>
      </w:r>
    </w:p>
    <w:p w:rsidR="001E01DB" w:rsidRPr="00A10810" w:rsidRDefault="001E01DB">
      <w:pPr>
        <w:pStyle w:val="ConsPlusNormal"/>
        <w:jc w:val="right"/>
        <w:rPr>
          <w:color w:val="000000" w:themeColor="text1"/>
        </w:rPr>
      </w:pPr>
      <w:r w:rsidRPr="00A10810">
        <w:rPr>
          <w:color w:val="000000" w:themeColor="text1"/>
        </w:rPr>
        <w:t>Администрации города Норильска</w:t>
      </w:r>
    </w:p>
    <w:p w:rsidR="001E01DB" w:rsidRPr="00A10810" w:rsidRDefault="001E01DB">
      <w:pPr>
        <w:pStyle w:val="ConsPlusNormal"/>
        <w:jc w:val="right"/>
        <w:rPr>
          <w:color w:val="000000" w:themeColor="text1"/>
        </w:rPr>
      </w:pPr>
      <w:r w:rsidRPr="00A10810">
        <w:rPr>
          <w:color w:val="000000" w:themeColor="text1"/>
        </w:rPr>
        <w:t>от 21 мая 2024 г. N 231</w:t>
      </w:r>
    </w:p>
    <w:p w:rsidR="001E01DB" w:rsidRPr="00A10810" w:rsidRDefault="001E01DB">
      <w:pPr>
        <w:pStyle w:val="ConsPlusNormal"/>
        <w:jc w:val="both"/>
        <w:rPr>
          <w:color w:val="000000" w:themeColor="text1"/>
        </w:rPr>
      </w:pPr>
    </w:p>
    <w:p w:rsidR="001E01DB" w:rsidRPr="00A10810" w:rsidRDefault="001E01DB">
      <w:pPr>
        <w:pStyle w:val="ConsPlusTitle"/>
        <w:jc w:val="center"/>
        <w:rPr>
          <w:color w:val="000000" w:themeColor="text1"/>
        </w:rPr>
      </w:pPr>
      <w:bookmarkStart w:id="33" w:name="P867"/>
      <w:bookmarkEnd w:id="33"/>
      <w:r w:rsidRPr="00A10810">
        <w:rPr>
          <w:color w:val="000000" w:themeColor="text1"/>
        </w:rPr>
        <w:t>СОСТАВ, ПОСЛЕДОВАТЕЛЬНОСТЬ И СРОКИ ВЫПОЛНЕНИЯ</w:t>
      </w:r>
    </w:p>
    <w:p w:rsidR="001E01DB" w:rsidRPr="00A10810" w:rsidRDefault="001E01DB">
      <w:pPr>
        <w:pStyle w:val="ConsPlusTitle"/>
        <w:jc w:val="center"/>
        <w:rPr>
          <w:color w:val="000000" w:themeColor="text1"/>
        </w:rPr>
      </w:pPr>
      <w:r w:rsidRPr="00A10810">
        <w:rPr>
          <w:color w:val="000000" w:themeColor="text1"/>
        </w:rPr>
        <w:t>АДМИНИСТРАТИВНЫХ ПРОЦЕДУР (ДЕЙСТВИЙ) ПРИ ПРЕДОСТАВЛЕНИИ</w:t>
      </w:r>
    </w:p>
    <w:p w:rsidR="001E01DB" w:rsidRPr="00A10810" w:rsidRDefault="001E01DB">
      <w:pPr>
        <w:pStyle w:val="ConsPlusTitle"/>
        <w:jc w:val="center"/>
        <w:rPr>
          <w:color w:val="000000" w:themeColor="text1"/>
        </w:rPr>
      </w:pPr>
      <w:r w:rsidRPr="00A10810">
        <w:rPr>
          <w:color w:val="000000" w:themeColor="text1"/>
        </w:rPr>
        <w:t>МУНИЦИПАЛЬНОЙ УСЛУГИ</w:t>
      </w:r>
    </w:p>
    <w:p w:rsidR="001E01DB" w:rsidRPr="00A10810" w:rsidRDefault="001E01DB">
      <w:pPr>
        <w:pStyle w:val="ConsPlusNormal"/>
        <w:jc w:val="both"/>
        <w:rPr>
          <w:color w:val="000000" w:themeColor="text1"/>
        </w:rPr>
      </w:pPr>
    </w:p>
    <w:p w:rsidR="001E01DB" w:rsidRPr="00A10810" w:rsidRDefault="001E01DB">
      <w:pPr>
        <w:pStyle w:val="ConsPlusNormal"/>
        <w:rPr>
          <w:color w:val="000000" w:themeColor="text1"/>
        </w:rPr>
        <w:sectPr w:rsidR="001E01DB" w:rsidRPr="00A10810" w:rsidSect="00DC6C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239"/>
        <w:gridCol w:w="2194"/>
        <w:gridCol w:w="2164"/>
        <w:gridCol w:w="2494"/>
        <w:gridCol w:w="2224"/>
        <w:gridCol w:w="2269"/>
      </w:tblGrid>
      <w:tr w:rsidR="00A10810" w:rsidRPr="00A10810">
        <w:tc>
          <w:tcPr>
            <w:tcW w:w="2269" w:type="dxa"/>
          </w:tcPr>
          <w:p w:rsidR="001E01DB" w:rsidRPr="00A10810" w:rsidRDefault="001E01DB">
            <w:pPr>
              <w:pStyle w:val="ConsPlusNormal"/>
              <w:jc w:val="center"/>
              <w:rPr>
                <w:color w:val="000000" w:themeColor="text1"/>
              </w:rPr>
            </w:pPr>
            <w:r w:rsidRPr="00A10810">
              <w:rPr>
                <w:color w:val="000000" w:themeColor="text1"/>
              </w:rPr>
              <w:lastRenderedPageBreak/>
              <w:t>Основание для начала административной процедуры</w:t>
            </w:r>
          </w:p>
        </w:tc>
        <w:tc>
          <w:tcPr>
            <w:tcW w:w="2239" w:type="dxa"/>
          </w:tcPr>
          <w:p w:rsidR="001E01DB" w:rsidRPr="00A10810" w:rsidRDefault="001E01DB">
            <w:pPr>
              <w:pStyle w:val="ConsPlusNormal"/>
              <w:jc w:val="center"/>
              <w:rPr>
                <w:color w:val="000000" w:themeColor="text1"/>
              </w:rPr>
            </w:pPr>
            <w:r w:rsidRPr="00A10810">
              <w:rPr>
                <w:color w:val="000000" w:themeColor="text1"/>
              </w:rPr>
              <w:t>Содержание административных действий</w:t>
            </w:r>
          </w:p>
        </w:tc>
        <w:tc>
          <w:tcPr>
            <w:tcW w:w="2194" w:type="dxa"/>
          </w:tcPr>
          <w:p w:rsidR="001E01DB" w:rsidRPr="00A10810" w:rsidRDefault="001E01DB">
            <w:pPr>
              <w:pStyle w:val="ConsPlusNormal"/>
              <w:jc w:val="center"/>
              <w:rPr>
                <w:color w:val="000000" w:themeColor="text1"/>
              </w:rPr>
            </w:pPr>
            <w:r w:rsidRPr="00A10810">
              <w:rPr>
                <w:color w:val="000000" w:themeColor="text1"/>
              </w:rPr>
              <w:t>Срок выполнения административных действий</w:t>
            </w:r>
          </w:p>
        </w:tc>
        <w:tc>
          <w:tcPr>
            <w:tcW w:w="2164" w:type="dxa"/>
          </w:tcPr>
          <w:p w:rsidR="001E01DB" w:rsidRPr="00A10810" w:rsidRDefault="001E01DB">
            <w:pPr>
              <w:pStyle w:val="ConsPlusNormal"/>
              <w:jc w:val="center"/>
              <w:rPr>
                <w:color w:val="000000" w:themeColor="text1"/>
              </w:rPr>
            </w:pPr>
            <w:r w:rsidRPr="00A10810">
              <w:rPr>
                <w:color w:val="000000" w:themeColor="text1"/>
              </w:rPr>
              <w:t>Должностное лицо, ответственное за выполнение административного действия</w:t>
            </w:r>
          </w:p>
        </w:tc>
        <w:tc>
          <w:tcPr>
            <w:tcW w:w="2494" w:type="dxa"/>
          </w:tcPr>
          <w:p w:rsidR="001E01DB" w:rsidRPr="00A10810" w:rsidRDefault="001E01DB">
            <w:pPr>
              <w:pStyle w:val="ConsPlusNormal"/>
              <w:jc w:val="center"/>
              <w:rPr>
                <w:color w:val="000000" w:themeColor="text1"/>
              </w:rPr>
            </w:pPr>
            <w:r w:rsidRPr="00A10810">
              <w:rPr>
                <w:color w:val="000000" w:themeColor="text1"/>
              </w:rPr>
              <w:t>Место выполнения административного действия/используемая информационная система</w:t>
            </w:r>
          </w:p>
        </w:tc>
        <w:tc>
          <w:tcPr>
            <w:tcW w:w="2224" w:type="dxa"/>
          </w:tcPr>
          <w:p w:rsidR="001E01DB" w:rsidRPr="00A10810" w:rsidRDefault="001E01DB">
            <w:pPr>
              <w:pStyle w:val="ConsPlusNormal"/>
              <w:jc w:val="center"/>
              <w:rPr>
                <w:color w:val="000000" w:themeColor="text1"/>
              </w:rPr>
            </w:pPr>
            <w:r w:rsidRPr="00A10810">
              <w:rPr>
                <w:color w:val="000000" w:themeColor="text1"/>
              </w:rPr>
              <w:t>Критерии принятия решения</w:t>
            </w:r>
          </w:p>
        </w:tc>
        <w:tc>
          <w:tcPr>
            <w:tcW w:w="2269" w:type="dxa"/>
          </w:tcPr>
          <w:p w:rsidR="001E01DB" w:rsidRPr="00A10810" w:rsidRDefault="001E01DB">
            <w:pPr>
              <w:pStyle w:val="ConsPlusNormal"/>
              <w:jc w:val="center"/>
              <w:rPr>
                <w:color w:val="000000" w:themeColor="text1"/>
              </w:rPr>
            </w:pPr>
            <w:r w:rsidRPr="00A10810">
              <w:rPr>
                <w:color w:val="000000" w:themeColor="text1"/>
              </w:rPr>
              <w:t>Результат административного действия, способ фиксации</w:t>
            </w:r>
          </w:p>
        </w:tc>
      </w:tr>
      <w:tr w:rsidR="00A10810" w:rsidRPr="00A10810">
        <w:tc>
          <w:tcPr>
            <w:tcW w:w="2269" w:type="dxa"/>
          </w:tcPr>
          <w:p w:rsidR="001E01DB" w:rsidRPr="00A10810" w:rsidRDefault="001E01DB">
            <w:pPr>
              <w:pStyle w:val="ConsPlusNormal"/>
              <w:jc w:val="center"/>
              <w:rPr>
                <w:color w:val="000000" w:themeColor="text1"/>
              </w:rPr>
            </w:pPr>
            <w:r w:rsidRPr="00A10810">
              <w:rPr>
                <w:color w:val="000000" w:themeColor="text1"/>
              </w:rPr>
              <w:t>1</w:t>
            </w:r>
          </w:p>
        </w:tc>
        <w:tc>
          <w:tcPr>
            <w:tcW w:w="2239" w:type="dxa"/>
          </w:tcPr>
          <w:p w:rsidR="001E01DB" w:rsidRPr="00A10810" w:rsidRDefault="001E01DB">
            <w:pPr>
              <w:pStyle w:val="ConsPlusNormal"/>
              <w:jc w:val="center"/>
              <w:rPr>
                <w:color w:val="000000" w:themeColor="text1"/>
              </w:rPr>
            </w:pPr>
            <w:r w:rsidRPr="00A10810">
              <w:rPr>
                <w:color w:val="000000" w:themeColor="text1"/>
              </w:rPr>
              <w:t>2</w:t>
            </w:r>
          </w:p>
        </w:tc>
        <w:tc>
          <w:tcPr>
            <w:tcW w:w="2194" w:type="dxa"/>
          </w:tcPr>
          <w:p w:rsidR="001E01DB" w:rsidRPr="00A10810" w:rsidRDefault="001E01DB">
            <w:pPr>
              <w:pStyle w:val="ConsPlusNormal"/>
              <w:jc w:val="center"/>
              <w:rPr>
                <w:color w:val="000000" w:themeColor="text1"/>
              </w:rPr>
            </w:pPr>
            <w:r w:rsidRPr="00A10810">
              <w:rPr>
                <w:color w:val="000000" w:themeColor="text1"/>
              </w:rPr>
              <w:t>3</w:t>
            </w:r>
          </w:p>
        </w:tc>
        <w:tc>
          <w:tcPr>
            <w:tcW w:w="2164" w:type="dxa"/>
          </w:tcPr>
          <w:p w:rsidR="001E01DB" w:rsidRPr="00A10810" w:rsidRDefault="001E01DB">
            <w:pPr>
              <w:pStyle w:val="ConsPlusNormal"/>
              <w:jc w:val="center"/>
              <w:rPr>
                <w:color w:val="000000" w:themeColor="text1"/>
              </w:rPr>
            </w:pPr>
            <w:r w:rsidRPr="00A10810">
              <w:rPr>
                <w:color w:val="000000" w:themeColor="text1"/>
              </w:rPr>
              <w:t>4</w:t>
            </w:r>
          </w:p>
        </w:tc>
        <w:tc>
          <w:tcPr>
            <w:tcW w:w="2494" w:type="dxa"/>
          </w:tcPr>
          <w:p w:rsidR="001E01DB" w:rsidRPr="00A10810" w:rsidRDefault="001E01DB">
            <w:pPr>
              <w:pStyle w:val="ConsPlusNormal"/>
              <w:jc w:val="center"/>
              <w:rPr>
                <w:color w:val="000000" w:themeColor="text1"/>
              </w:rPr>
            </w:pPr>
            <w:r w:rsidRPr="00A10810">
              <w:rPr>
                <w:color w:val="000000" w:themeColor="text1"/>
              </w:rPr>
              <w:t>5</w:t>
            </w:r>
          </w:p>
        </w:tc>
        <w:tc>
          <w:tcPr>
            <w:tcW w:w="2224" w:type="dxa"/>
          </w:tcPr>
          <w:p w:rsidR="001E01DB" w:rsidRPr="00A10810" w:rsidRDefault="001E01DB">
            <w:pPr>
              <w:pStyle w:val="ConsPlusNormal"/>
              <w:jc w:val="center"/>
              <w:rPr>
                <w:color w:val="000000" w:themeColor="text1"/>
              </w:rPr>
            </w:pPr>
            <w:r w:rsidRPr="00A10810">
              <w:rPr>
                <w:color w:val="000000" w:themeColor="text1"/>
              </w:rPr>
              <w:t>6</w:t>
            </w:r>
          </w:p>
        </w:tc>
        <w:tc>
          <w:tcPr>
            <w:tcW w:w="2269" w:type="dxa"/>
          </w:tcPr>
          <w:p w:rsidR="001E01DB" w:rsidRPr="00A10810" w:rsidRDefault="001E01DB">
            <w:pPr>
              <w:pStyle w:val="ConsPlusNormal"/>
              <w:jc w:val="center"/>
              <w:rPr>
                <w:color w:val="000000" w:themeColor="text1"/>
              </w:rPr>
            </w:pPr>
            <w:r w:rsidRPr="00A10810">
              <w:rPr>
                <w:color w:val="000000" w:themeColor="text1"/>
              </w:rPr>
              <w:t>7</w:t>
            </w:r>
          </w:p>
        </w:tc>
      </w:tr>
      <w:tr w:rsidR="00A10810" w:rsidRPr="00A10810">
        <w:tc>
          <w:tcPr>
            <w:tcW w:w="15853" w:type="dxa"/>
            <w:gridSpan w:val="7"/>
          </w:tcPr>
          <w:p w:rsidR="001E01DB" w:rsidRPr="00A10810" w:rsidRDefault="001E01DB">
            <w:pPr>
              <w:pStyle w:val="ConsPlusNormal"/>
              <w:jc w:val="center"/>
              <w:outlineLvl w:val="2"/>
              <w:rPr>
                <w:color w:val="000000" w:themeColor="text1"/>
              </w:rPr>
            </w:pPr>
            <w:r w:rsidRPr="00A10810">
              <w:rPr>
                <w:color w:val="000000" w:themeColor="text1"/>
              </w:rPr>
              <w:t>1. Проверка документов и регистрация заявления</w:t>
            </w:r>
          </w:p>
        </w:tc>
      </w:tr>
      <w:tr w:rsidR="00A10810" w:rsidRPr="00A10810">
        <w:tc>
          <w:tcPr>
            <w:tcW w:w="2269" w:type="dxa"/>
            <w:vMerge w:val="restart"/>
          </w:tcPr>
          <w:p w:rsidR="001E01DB" w:rsidRPr="00A10810" w:rsidRDefault="001E01DB">
            <w:pPr>
              <w:pStyle w:val="ConsPlusNormal"/>
              <w:rPr>
                <w:color w:val="000000" w:themeColor="text1"/>
              </w:rPr>
            </w:pPr>
            <w:r w:rsidRPr="00A10810">
              <w:rPr>
                <w:color w:val="000000" w:themeColor="text1"/>
              </w:rPr>
              <w:t>Поступление заявления и документов для предоставления муниципальной услуги в уполномоченный орган</w:t>
            </w:r>
          </w:p>
        </w:tc>
        <w:tc>
          <w:tcPr>
            <w:tcW w:w="2239" w:type="dxa"/>
          </w:tcPr>
          <w:p w:rsidR="001E01DB" w:rsidRPr="00A10810" w:rsidRDefault="001E01DB">
            <w:pPr>
              <w:pStyle w:val="ConsPlusNormal"/>
              <w:rPr>
                <w:color w:val="000000" w:themeColor="text1"/>
              </w:rPr>
            </w:pPr>
            <w:r w:rsidRPr="00A10810">
              <w:rPr>
                <w:color w:val="000000" w:themeColor="text1"/>
              </w:rPr>
              <w:t xml:space="preserve">Прием и проверка комплектности документов на наличие/отсутствие оснований для отказа в приеме документов, предусмотренных </w:t>
            </w:r>
            <w:hyperlink w:anchor="P198">
              <w:r w:rsidRPr="00A10810">
                <w:rPr>
                  <w:color w:val="000000" w:themeColor="text1"/>
                </w:rPr>
                <w:t>пунктом 2.12</w:t>
              </w:r>
            </w:hyperlink>
            <w:r w:rsidRPr="00A10810">
              <w:rPr>
                <w:color w:val="000000" w:themeColor="text1"/>
              </w:rPr>
              <w:t xml:space="preserve"> Административного регламента</w:t>
            </w:r>
          </w:p>
        </w:tc>
        <w:tc>
          <w:tcPr>
            <w:tcW w:w="2194" w:type="dxa"/>
          </w:tcPr>
          <w:p w:rsidR="001E01DB" w:rsidRPr="00A10810" w:rsidRDefault="001E01DB">
            <w:pPr>
              <w:pStyle w:val="ConsPlusNormal"/>
              <w:rPr>
                <w:color w:val="000000" w:themeColor="text1"/>
              </w:rPr>
            </w:pPr>
            <w:r w:rsidRPr="00A10810">
              <w:rPr>
                <w:color w:val="000000" w:themeColor="text1"/>
              </w:rPr>
              <w:t>1 рабочий день</w:t>
            </w:r>
          </w:p>
        </w:tc>
        <w:tc>
          <w:tcPr>
            <w:tcW w:w="2164" w:type="dxa"/>
            <w:vMerge w:val="restart"/>
          </w:tcPr>
          <w:p w:rsidR="001E01DB" w:rsidRPr="00A10810" w:rsidRDefault="001E01DB">
            <w:pPr>
              <w:pStyle w:val="ConsPlusNormal"/>
              <w:rPr>
                <w:color w:val="000000" w:themeColor="text1"/>
              </w:rPr>
            </w:pPr>
            <w:r w:rsidRPr="00A10810">
              <w:rPr>
                <w:color w:val="000000" w:themeColor="text1"/>
              </w:rPr>
              <w:t>Должностное лицо уполномоченного органа, ответственное за предоставление муниципальной услуги</w:t>
            </w:r>
          </w:p>
        </w:tc>
        <w:tc>
          <w:tcPr>
            <w:tcW w:w="2494" w:type="dxa"/>
            <w:vMerge w:val="restart"/>
          </w:tcPr>
          <w:p w:rsidR="001E01DB" w:rsidRPr="00A10810" w:rsidRDefault="001E01DB">
            <w:pPr>
              <w:pStyle w:val="ConsPlusNormal"/>
              <w:rPr>
                <w:color w:val="000000" w:themeColor="text1"/>
              </w:rPr>
            </w:pPr>
            <w:r w:rsidRPr="00A10810">
              <w:rPr>
                <w:color w:val="000000" w:themeColor="text1"/>
              </w:rPr>
              <w:t>Уполномоченный орган/ГИС</w:t>
            </w:r>
          </w:p>
        </w:tc>
        <w:tc>
          <w:tcPr>
            <w:tcW w:w="2224" w:type="dxa"/>
          </w:tcPr>
          <w:p w:rsidR="001E01DB" w:rsidRPr="00A10810" w:rsidRDefault="001E01DB">
            <w:pPr>
              <w:pStyle w:val="ConsPlusNormal"/>
              <w:jc w:val="center"/>
              <w:rPr>
                <w:color w:val="000000" w:themeColor="text1"/>
              </w:rPr>
            </w:pPr>
            <w:r w:rsidRPr="00A10810">
              <w:rPr>
                <w:color w:val="000000" w:themeColor="text1"/>
              </w:rPr>
              <w:t>-</w:t>
            </w:r>
          </w:p>
        </w:tc>
        <w:tc>
          <w:tcPr>
            <w:tcW w:w="2269" w:type="dxa"/>
            <w:vMerge w:val="restart"/>
          </w:tcPr>
          <w:p w:rsidR="001E01DB" w:rsidRPr="00A10810" w:rsidRDefault="001E01DB">
            <w:pPr>
              <w:pStyle w:val="ConsPlusNormal"/>
              <w:rPr>
                <w:color w:val="000000" w:themeColor="text1"/>
              </w:rPr>
            </w:pPr>
            <w:r w:rsidRPr="00A10810">
              <w:rPr>
                <w:color w:val="000000" w:themeColor="text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w:t>
            </w:r>
            <w:r w:rsidRPr="00A10810">
              <w:rPr>
                <w:color w:val="000000" w:themeColor="text1"/>
              </w:rPr>
              <w:lastRenderedPageBreak/>
              <w:t xml:space="preserve">документ, предусмотренный </w:t>
            </w:r>
            <w:hyperlink w:anchor="P157">
              <w:r w:rsidRPr="00A10810">
                <w:rPr>
                  <w:color w:val="000000" w:themeColor="text1"/>
                </w:rPr>
                <w:t>пунктом 2.8</w:t>
              </w:r>
            </w:hyperlink>
            <w:r w:rsidRPr="00A10810">
              <w:rPr>
                <w:color w:val="000000" w:themeColor="text1"/>
              </w:rPr>
              <w:t xml:space="preserve"> Административного регламента либо о выявленных нарушениях</w:t>
            </w:r>
          </w:p>
        </w:tc>
        <w:tc>
          <w:tcPr>
            <w:tcW w:w="2194" w:type="dxa"/>
            <w:vMerge w:val="restart"/>
          </w:tcPr>
          <w:p w:rsidR="001E01DB" w:rsidRPr="00A10810" w:rsidRDefault="001E01DB">
            <w:pPr>
              <w:pStyle w:val="ConsPlusNormal"/>
              <w:rPr>
                <w:color w:val="000000" w:themeColor="text1"/>
              </w:rPr>
            </w:pPr>
            <w:r w:rsidRPr="00A10810">
              <w:rPr>
                <w:color w:val="000000" w:themeColor="text1"/>
              </w:rPr>
              <w:lastRenderedPageBreak/>
              <w:t>1 рабочий день</w:t>
            </w:r>
          </w:p>
        </w:tc>
        <w:tc>
          <w:tcPr>
            <w:tcW w:w="2164" w:type="dxa"/>
            <w:vMerge/>
          </w:tcPr>
          <w:p w:rsidR="001E01DB" w:rsidRPr="00A10810" w:rsidRDefault="001E01DB">
            <w:pPr>
              <w:pStyle w:val="ConsPlusNormal"/>
              <w:rPr>
                <w:color w:val="000000" w:themeColor="text1"/>
              </w:rPr>
            </w:pPr>
          </w:p>
        </w:tc>
        <w:tc>
          <w:tcPr>
            <w:tcW w:w="2494" w:type="dxa"/>
            <w:vMerge/>
          </w:tcPr>
          <w:p w:rsidR="001E01DB" w:rsidRPr="00A10810" w:rsidRDefault="001E01DB">
            <w:pPr>
              <w:pStyle w:val="ConsPlusNormal"/>
              <w:rPr>
                <w:color w:val="000000" w:themeColor="text1"/>
              </w:rPr>
            </w:pPr>
          </w:p>
        </w:tc>
        <w:tc>
          <w:tcPr>
            <w:tcW w:w="2224" w:type="dxa"/>
            <w:vMerge w:val="restart"/>
          </w:tcPr>
          <w:p w:rsidR="001E01DB" w:rsidRPr="00A10810" w:rsidRDefault="001E01DB">
            <w:pPr>
              <w:pStyle w:val="ConsPlusNormal"/>
              <w:rPr>
                <w:color w:val="000000" w:themeColor="text1"/>
              </w:rPr>
            </w:pPr>
          </w:p>
        </w:tc>
        <w:tc>
          <w:tcPr>
            <w:tcW w:w="2269" w:type="dxa"/>
            <w:vMerge/>
          </w:tcPr>
          <w:p w:rsidR="001E01DB" w:rsidRPr="00A10810" w:rsidRDefault="001E01DB">
            <w:pPr>
              <w:pStyle w:val="ConsPlusNormal"/>
              <w:rPr>
                <w:color w:val="000000" w:themeColor="text1"/>
              </w:rPr>
            </w:pP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2194" w:type="dxa"/>
            <w:vMerge/>
          </w:tcPr>
          <w:p w:rsidR="001E01DB" w:rsidRPr="00A10810" w:rsidRDefault="001E01DB">
            <w:pPr>
              <w:pStyle w:val="ConsPlusNormal"/>
              <w:rPr>
                <w:color w:val="000000" w:themeColor="text1"/>
              </w:rPr>
            </w:pPr>
          </w:p>
        </w:tc>
        <w:tc>
          <w:tcPr>
            <w:tcW w:w="2164" w:type="dxa"/>
            <w:vMerge/>
          </w:tcPr>
          <w:p w:rsidR="001E01DB" w:rsidRPr="00A10810" w:rsidRDefault="001E01DB">
            <w:pPr>
              <w:pStyle w:val="ConsPlusNormal"/>
              <w:rPr>
                <w:color w:val="000000" w:themeColor="text1"/>
              </w:rPr>
            </w:pPr>
          </w:p>
        </w:tc>
        <w:tc>
          <w:tcPr>
            <w:tcW w:w="2494" w:type="dxa"/>
            <w:vMerge/>
          </w:tcPr>
          <w:p w:rsidR="001E01DB" w:rsidRPr="00A10810" w:rsidRDefault="001E01DB">
            <w:pPr>
              <w:pStyle w:val="ConsPlusNormal"/>
              <w:rPr>
                <w:color w:val="000000" w:themeColor="text1"/>
              </w:rPr>
            </w:pPr>
          </w:p>
        </w:tc>
        <w:tc>
          <w:tcPr>
            <w:tcW w:w="2224" w:type="dxa"/>
            <w:vMerge/>
          </w:tcPr>
          <w:p w:rsidR="001E01DB" w:rsidRPr="00A10810" w:rsidRDefault="001E01DB">
            <w:pPr>
              <w:pStyle w:val="ConsPlusNormal"/>
              <w:rPr>
                <w:color w:val="000000" w:themeColor="text1"/>
              </w:rPr>
            </w:pPr>
          </w:p>
        </w:tc>
        <w:tc>
          <w:tcPr>
            <w:tcW w:w="2269" w:type="dxa"/>
            <w:vMerge/>
          </w:tcPr>
          <w:p w:rsidR="001E01DB" w:rsidRPr="00A10810" w:rsidRDefault="001E01DB">
            <w:pPr>
              <w:pStyle w:val="ConsPlusNormal"/>
              <w:rPr>
                <w:color w:val="000000" w:themeColor="text1"/>
              </w:rPr>
            </w:pP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 xml:space="preserve">В случае не представления заявителем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r w:rsidRPr="00A10810">
              <w:rPr>
                <w:color w:val="000000" w:themeColor="text1"/>
              </w:rPr>
              <w:lastRenderedPageBreak/>
              <w:t>ЕПГУ уведомления об отказе в приеме документов, необходимых для предоставления муниципальной услуги, с указанием причин отказа</w:t>
            </w:r>
          </w:p>
        </w:tc>
        <w:tc>
          <w:tcPr>
            <w:tcW w:w="2194" w:type="dxa"/>
            <w:vMerge/>
          </w:tcPr>
          <w:p w:rsidR="001E01DB" w:rsidRPr="00A10810" w:rsidRDefault="001E01DB">
            <w:pPr>
              <w:pStyle w:val="ConsPlusNormal"/>
              <w:rPr>
                <w:color w:val="000000" w:themeColor="text1"/>
              </w:rPr>
            </w:pPr>
          </w:p>
        </w:tc>
        <w:tc>
          <w:tcPr>
            <w:tcW w:w="2164" w:type="dxa"/>
            <w:vMerge/>
          </w:tcPr>
          <w:p w:rsidR="001E01DB" w:rsidRPr="00A10810" w:rsidRDefault="001E01DB">
            <w:pPr>
              <w:pStyle w:val="ConsPlusNormal"/>
              <w:rPr>
                <w:color w:val="000000" w:themeColor="text1"/>
              </w:rPr>
            </w:pPr>
          </w:p>
        </w:tc>
        <w:tc>
          <w:tcPr>
            <w:tcW w:w="2494" w:type="dxa"/>
            <w:vMerge/>
          </w:tcPr>
          <w:p w:rsidR="001E01DB" w:rsidRPr="00A10810" w:rsidRDefault="001E01DB">
            <w:pPr>
              <w:pStyle w:val="ConsPlusNormal"/>
              <w:rPr>
                <w:color w:val="000000" w:themeColor="text1"/>
              </w:rPr>
            </w:pPr>
          </w:p>
        </w:tc>
        <w:tc>
          <w:tcPr>
            <w:tcW w:w="2224" w:type="dxa"/>
            <w:vMerge/>
          </w:tcPr>
          <w:p w:rsidR="001E01DB" w:rsidRPr="00A10810" w:rsidRDefault="001E01DB">
            <w:pPr>
              <w:pStyle w:val="ConsPlusNormal"/>
              <w:rPr>
                <w:color w:val="000000" w:themeColor="text1"/>
              </w:rPr>
            </w:pPr>
          </w:p>
        </w:tc>
        <w:tc>
          <w:tcPr>
            <w:tcW w:w="2269" w:type="dxa"/>
            <w:vMerge/>
          </w:tcPr>
          <w:p w:rsidR="001E01DB" w:rsidRPr="00A10810" w:rsidRDefault="001E01DB">
            <w:pPr>
              <w:pStyle w:val="ConsPlusNormal"/>
              <w:rPr>
                <w:color w:val="000000" w:themeColor="text1"/>
              </w:rPr>
            </w:pP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 xml:space="preserve">В случае отсутствия оснований для отказа в приеме документов, предусмотренных </w:t>
            </w:r>
            <w:hyperlink w:anchor="P198">
              <w:r w:rsidRPr="00A10810">
                <w:rPr>
                  <w:color w:val="000000" w:themeColor="text1"/>
                </w:rPr>
                <w:t>пунктом 2.12</w:t>
              </w:r>
            </w:hyperlink>
            <w:r w:rsidRPr="00A10810">
              <w:rPr>
                <w:color w:val="000000" w:themeColor="text1"/>
              </w:rPr>
              <w:t xml:space="preserve"> Административного регламента, регистрация заявления в электронной базе данных по учету документов</w:t>
            </w:r>
          </w:p>
        </w:tc>
        <w:tc>
          <w:tcPr>
            <w:tcW w:w="2194" w:type="dxa"/>
          </w:tcPr>
          <w:p w:rsidR="001E01DB" w:rsidRPr="00A10810" w:rsidRDefault="001E01DB">
            <w:pPr>
              <w:pStyle w:val="ConsPlusNormal"/>
              <w:rPr>
                <w:color w:val="000000" w:themeColor="text1"/>
              </w:rPr>
            </w:pPr>
            <w:r w:rsidRPr="00A10810">
              <w:rPr>
                <w:color w:val="000000" w:themeColor="text1"/>
              </w:rPr>
              <w:t>1 рабочий день</w:t>
            </w:r>
          </w:p>
        </w:tc>
        <w:tc>
          <w:tcPr>
            <w:tcW w:w="2164" w:type="dxa"/>
          </w:tcPr>
          <w:p w:rsidR="001E01DB" w:rsidRPr="00A10810" w:rsidRDefault="001E01DB">
            <w:pPr>
              <w:pStyle w:val="ConsPlusNormal"/>
              <w:rPr>
                <w:color w:val="000000" w:themeColor="text1"/>
              </w:rPr>
            </w:pPr>
            <w:r w:rsidRPr="00A10810">
              <w:rPr>
                <w:color w:val="000000" w:themeColor="text1"/>
              </w:rPr>
              <w:t>Должностное лицо уполномоченного органа, ответственное за регистрацию корреспонденции</w:t>
            </w:r>
          </w:p>
        </w:tc>
        <w:tc>
          <w:tcPr>
            <w:tcW w:w="2494" w:type="dxa"/>
            <w:vMerge/>
          </w:tcPr>
          <w:p w:rsidR="001E01DB" w:rsidRPr="00A10810" w:rsidRDefault="001E01DB">
            <w:pPr>
              <w:pStyle w:val="ConsPlusNormal"/>
              <w:rPr>
                <w:color w:val="000000" w:themeColor="text1"/>
              </w:rPr>
            </w:pPr>
          </w:p>
        </w:tc>
        <w:tc>
          <w:tcPr>
            <w:tcW w:w="2224" w:type="dxa"/>
            <w:vMerge/>
          </w:tcPr>
          <w:p w:rsidR="001E01DB" w:rsidRPr="00A10810" w:rsidRDefault="001E01DB">
            <w:pPr>
              <w:pStyle w:val="ConsPlusNormal"/>
              <w:rPr>
                <w:color w:val="000000" w:themeColor="text1"/>
              </w:rPr>
            </w:pPr>
          </w:p>
        </w:tc>
        <w:tc>
          <w:tcPr>
            <w:tcW w:w="2269" w:type="dxa"/>
            <w:vMerge/>
          </w:tcPr>
          <w:p w:rsidR="001E01DB" w:rsidRPr="00A10810" w:rsidRDefault="001E01DB">
            <w:pPr>
              <w:pStyle w:val="ConsPlusNormal"/>
              <w:rPr>
                <w:color w:val="000000" w:themeColor="text1"/>
              </w:rPr>
            </w:pP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Проверка заявления и документов представленных для получения муниципальной услуги</w:t>
            </w:r>
          </w:p>
        </w:tc>
        <w:tc>
          <w:tcPr>
            <w:tcW w:w="2194" w:type="dxa"/>
            <w:vMerge w:val="restart"/>
          </w:tcPr>
          <w:p w:rsidR="001E01DB" w:rsidRPr="00A10810" w:rsidRDefault="001E01DB">
            <w:pPr>
              <w:pStyle w:val="ConsPlusNormal"/>
              <w:rPr>
                <w:color w:val="000000" w:themeColor="text1"/>
              </w:rPr>
            </w:pPr>
          </w:p>
        </w:tc>
        <w:tc>
          <w:tcPr>
            <w:tcW w:w="2164" w:type="dxa"/>
            <w:vMerge w:val="restart"/>
          </w:tcPr>
          <w:p w:rsidR="001E01DB" w:rsidRPr="00A10810" w:rsidRDefault="001E01DB">
            <w:pPr>
              <w:pStyle w:val="ConsPlusNormal"/>
              <w:rPr>
                <w:color w:val="000000" w:themeColor="text1"/>
              </w:rPr>
            </w:pPr>
            <w:r w:rsidRPr="00A10810">
              <w:rPr>
                <w:color w:val="000000" w:themeColor="text1"/>
              </w:rPr>
              <w:t>Должностное лицо уполномоченного органа, ответственное за предоставление муниципальной услуги</w:t>
            </w:r>
          </w:p>
        </w:tc>
        <w:tc>
          <w:tcPr>
            <w:tcW w:w="2494" w:type="dxa"/>
            <w:vMerge/>
          </w:tcPr>
          <w:p w:rsidR="001E01DB" w:rsidRPr="00A10810" w:rsidRDefault="001E01DB">
            <w:pPr>
              <w:pStyle w:val="ConsPlusNormal"/>
              <w:rPr>
                <w:color w:val="000000" w:themeColor="text1"/>
              </w:rPr>
            </w:pPr>
          </w:p>
        </w:tc>
        <w:tc>
          <w:tcPr>
            <w:tcW w:w="2224" w:type="dxa"/>
          </w:tcPr>
          <w:p w:rsidR="001E01DB" w:rsidRPr="00A10810" w:rsidRDefault="001E01DB">
            <w:pPr>
              <w:pStyle w:val="ConsPlusNormal"/>
              <w:jc w:val="center"/>
              <w:rPr>
                <w:color w:val="000000" w:themeColor="text1"/>
              </w:rPr>
            </w:pPr>
            <w:r w:rsidRPr="00A10810">
              <w:rPr>
                <w:color w:val="000000" w:themeColor="text1"/>
              </w:rPr>
              <w:t>-</w:t>
            </w:r>
          </w:p>
        </w:tc>
        <w:tc>
          <w:tcPr>
            <w:tcW w:w="2269" w:type="dxa"/>
            <w:vMerge w:val="restart"/>
          </w:tcPr>
          <w:p w:rsidR="001E01DB" w:rsidRPr="00A10810" w:rsidRDefault="001E01DB">
            <w:pPr>
              <w:pStyle w:val="ConsPlusNormal"/>
              <w:rPr>
                <w:color w:val="000000" w:themeColor="text1"/>
              </w:rPr>
            </w:pPr>
            <w:r w:rsidRPr="00A10810">
              <w:rPr>
                <w:color w:val="000000" w:themeColor="text1"/>
              </w:rPr>
              <w:t>Направленное заявителю электронное сообщение о приеме заявления к рассмотрению либо отказа в приеме заявления к рассмотрению</w:t>
            </w: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 xml:space="preserve">Направление заявителю электронного сообщения о приеме заявления к </w:t>
            </w:r>
            <w:r w:rsidRPr="00A10810">
              <w:rPr>
                <w:color w:val="000000" w:themeColor="text1"/>
              </w:rPr>
              <w:lastRenderedPageBreak/>
              <w:t>рассмотрению либо отказа в приемке заявления к рассмотрению с обоснованием отказа</w:t>
            </w:r>
          </w:p>
        </w:tc>
        <w:tc>
          <w:tcPr>
            <w:tcW w:w="2194" w:type="dxa"/>
            <w:vMerge/>
          </w:tcPr>
          <w:p w:rsidR="001E01DB" w:rsidRPr="00A10810" w:rsidRDefault="001E01DB">
            <w:pPr>
              <w:pStyle w:val="ConsPlusNormal"/>
              <w:rPr>
                <w:color w:val="000000" w:themeColor="text1"/>
              </w:rPr>
            </w:pPr>
          </w:p>
        </w:tc>
        <w:tc>
          <w:tcPr>
            <w:tcW w:w="2164" w:type="dxa"/>
            <w:vMerge/>
          </w:tcPr>
          <w:p w:rsidR="001E01DB" w:rsidRPr="00A10810" w:rsidRDefault="001E01DB">
            <w:pPr>
              <w:pStyle w:val="ConsPlusNormal"/>
              <w:rPr>
                <w:color w:val="000000" w:themeColor="text1"/>
              </w:rPr>
            </w:pPr>
          </w:p>
        </w:tc>
        <w:tc>
          <w:tcPr>
            <w:tcW w:w="2494" w:type="dxa"/>
            <w:vMerge/>
          </w:tcPr>
          <w:p w:rsidR="001E01DB" w:rsidRPr="00A10810" w:rsidRDefault="001E01DB">
            <w:pPr>
              <w:pStyle w:val="ConsPlusNormal"/>
              <w:rPr>
                <w:color w:val="000000" w:themeColor="text1"/>
              </w:rPr>
            </w:pPr>
          </w:p>
        </w:tc>
        <w:tc>
          <w:tcPr>
            <w:tcW w:w="2224" w:type="dxa"/>
          </w:tcPr>
          <w:p w:rsidR="001E01DB" w:rsidRPr="00A10810" w:rsidRDefault="001E01DB">
            <w:pPr>
              <w:pStyle w:val="ConsPlusNormal"/>
              <w:rPr>
                <w:color w:val="000000" w:themeColor="text1"/>
              </w:rPr>
            </w:pPr>
            <w:r w:rsidRPr="00A10810">
              <w:rPr>
                <w:color w:val="000000" w:themeColor="text1"/>
              </w:rPr>
              <w:t xml:space="preserve">Наличие/отсутствие оснований для отказа в приеме документов, предусмотренных </w:t>
            </w:r>
            <w:hyperlink w:anchor="P198">
              <w:r w:rsidRPr="00A10810">
                <w:rPr>
                  <w:color w:val="000000" w:themeColor="text1"/>
                </w:rPr>
                <w:t>пунктом 2.12</w:t>
              </w:r>
            </w:hyperlink>
            <w:r w:rsidRPr="00A10810">
              <w:rPr>
                <w:color w:val="000000" w:themeColor="text1"/>
              </w:rPr>
              <w:t xml:space="preserve"> </w:t>
            </w:r>
            <w:r w:rsidRPr="00A10810">
              <w:rPr>
                <w:color w:val="000000" w:themeColor="text1"/>
              </w:rPr>
              <w:lastRenderedPageBreak/>
              <w:t>Административного регламента</w:t>
            </w:r>
          </w:p>
        </w:tc>
        <w:tc>
          <w:tcPr>
            <w:tcW w:w="2269" w:type="dxa"/>
            <w:vMerge/>
          </w:tcPr>
          <w:p w:rsidR="001E01DB" w:rsidRPr="00A10810" w:rsidRDefault="001E01DB">
            <w:pPr>
              <w:pStyle w:val="ConsPlusNormal"/>
              <w:rPr>
                <w:color w:val="000000" w:themeColor="text1"/>
              </w:rPr>
            </w:pPr>
          </w:p>
        </w:tc>
      </w:tr>
      <w:tr w:rsidR="00A10810" w:rsidRPr="00A10810">
        <w:tc>
          <w:tcPr>
            <w:tcW w:w="15853" w:type="dxa"/>
            <w:gridSpan w:val="7"/>
          </w:tcPr>
          <w:p w:rsidR="001E01DB" w:rsidRPr="00A10810" w:rsidRDefault="001E01DB">
            <w:pPr>
              <w:pStyle w:val="ConsPlusNormal"/>
              <w:jc w:val="center"/>
              <w:outlineLvl w:val="2"/>
              <w:rPr>
                <w:color w:val="000000" w:themeColor="text1"/>
              </w:rPr>
            </w:pPr>
            <w:r w:rsidRPr="00A10810">
              <w:rPr>
                <w:color w:val="000000" w:themeColor="text1"/>
              </w:rPr>
              <w:lastRenderedPageBreak/>
              <w:t>2. Получение сведений посредством СМЭВ</w:t>
            </w:r>
          </w:p>
        </w:tc>
      </w:tr>
      <w:tr w:rsidR="00A10810" w:rsidRPr="00A10810">
        <w:tc>
          <w:tcPr>
            <w:tcW w:w="2269" w:type="dxa"/>
            <w:vMerge w:val="restart"/>
          </w:tcPr>
          <w:p w:rsidR="001E01DB" w:rsidRPr="00A10810" w:rsidRDefault="001E01DB">
            <w:pPr>
              <w:pStyle w:val="ConsPlusNormal"/>
              <w:rPr>
                <w:color w:val="000000" w:themeColor="text1"/>
              </w:rPr>
            </w:pPr>
            <w:r w:rsidRPr="00A10810">
              <w:rPr>
                <w:color w:val="000000" w:themeColor="text1"/>
              </w:rPr>
              <w:t>Пакет зарегистрированных документов, поступивших должностному лицу уполномоченного органа, ответственному за предоставление муниципальной услуги</w:t>
            </w:r>
          </w:p>
        </w:tc>
        <w:tc>
          <w:tcPr>
            <w:tcW w:w="2239" w:type="dxa"/>
          </w:tcPr>
          <w:p w:rsidR="001E01DB" w:rsidRPr="00A10810" w:rsidRDefault="001E01DB">
            <w:pPr>
              <w:pStyle w:val="ConsPlusNormal"/>
              <w:rPr>
                <w:color w:val="000000" w:themeColor="text1"/>
              </w:rPr>
            </w:pPr>
            <w:r w:rsidRPr="00A10810">
              <w:rPr>
                <w:color w:val="000000" w:themeColor="text1"/>
              </w:rPr>
              <w:t xml:space="preserve">Направление межведомственных запросов в органы и организации, указанные в </w:t>
            </w:r>
            <w:hyperlink w:anchor="P109">
              <w:r w:rsidRPr="00A10810">
                <w:rPr>
                  <w:color w:val="000000" w:themeColor="text1"/>
                </w:rPr>
                <w:t>пункте 2.3</w:t>
              </w:r>
            </w:hyperlink>
            <w:r w:rsidRPr="00A10810">
              <w:rPr>
                <w:color w:val="000000" w:themeColor="text1"/>
              </w:rPr>
              <w:t xml:space="preserve"> Административного регламента</w:t>
            </w:r>
          </w:p>
        </w:tc>
        <w:tc>
          <w:tcPr>
            <w:tcW w:w="2194" w:type="dxa"/>
          </w:tcPr>
          <w:p w:rsidR="001E01DB" w:rsidRPr="00A10810" w:rsidRDefault="001E01DB">
            <w:pPr>
              <w:pStyle w:val="ConsPlusNormal"/>
              <w:rPr>
                <w:color w:val="000000" w:themeColor="text1"/>
              </w:rPr>
            </w:pPr>
            <w:r w:rsidRPr="00A10810">
              <w:rPr>
                <w:color w:val="000000" w:themeColor="text1"/>
              </w:rPr>
              <w:t>в день регистрации заявления и документов</w:t>
            </w:r>
          </w:p>
        </w:tc>
        <w:tc>
          <w:tcPr>
            <w:tcW w:w="2164" w:type="dxa"/>
          </w:tcPr>
          <w:p w:rsidR="001E01DB" w:rsidRPr="00A10810" w:rsidRDefault="001E01DB">
            <w:pPr>
              <w:pStyle w:val="ConsPlusNormal"/>
              <w:rPr>
                <w:color w:val="000000" w:themeColor="text1"/>
              </w:rPr>
            </w:pPr>
            <w:r w:rsidRPr="00A10810">
              <w:rPr>
                <w:color w:val="000000" w:themeColor="text1"/>
              </w:rPr>
              <w:t>Должностное лицо уполномоченного органа, ответственное за предоставление муниципальной услуги</w:t>
            </w:r>
          </w:p>
        </w:tc>
        <w:tc>
          <w:tcPr>
            <w:tcW w:w="2494" w:type="dxa"/>
          </w:tcPr>
          <w:p w:rsidR="001E01DB" w:rsidRPr="00A10810" w:rsidRDefault="001E01DB">
            <w:pPr>
              <w:pStyle w:val="ConsPlusNormal"/>
              <w:rPr>
                <w:color w:val="000000" w:themeColor="text1"/>
              </w:rPr>
            </w:pPr>
            <w:r w:rsidRPr="00A10810">
              <w:rPr>
                <w:color w:val="000000" w:themeColor="text1"/>
              </w:rPr>
              <w:t>Уполномоченный орган/ГИС/СМЭВ</w:t>
            </w:r>
          </w:p>
        </w:tc>
        <w:tc>
          <w:tcPr>
            <w:tcW w:w="2224" w:type="dxa"/>
          </w:tcPr>
          <w:p w:rsidR="001E01DB" w:rsidRPr="00A10810" w:rsidRDefault="001E01DB">
            <w:pPr>
              <w:pStyle w:val="ConsPlusNormal"/>
              <w:rPr>
                <w:color w:val="000000" w:themeColor="text1"/>
              </w:rPr>
            </w:pPr>
            <w:r w:rsidRPr="00A10810">
              <w:rPr>
                <w:color w:val="000000" w:themeColor="text1"/>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9" w:type="dxa"/>
          </w:tcPr>
          <w:p w:rsidR="001E01DB" w:rsidRPr="00A10810" w:rsidRDefault="001E01DB">
            <w:pPr>
              <w:pStyle w:val="ConsPlusNormal"/>
              <w:rPr>
                <w:color w:val="000000" w:themeColor="text1"/>
              </w:rPr>
            </w:pPr>
            <w:r w:rsidRPr="00A10810">
              <w:rPr>
                <w:color w:val="000000" w:themeColor="text1"/>
              </w:rPr>
              <w:t>Направление межведомственного запроса в органы (организации), предоставляющие документы (сведения), в том числе с использованием СМЭВ</w:t>
            </w: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Получение ответов на межведомственные запросы, формирование полного комплекта документов</w:t>
            </w:r>
          </w:p>
        </w:tc>
        <w:tc>
          <w:tcPr>
            <w:tcW w:w="2194" w:type="dxa"/>
          </w:tcPr>
          <w:p w:rsidR="001E01DB" w:rsidRPr="00A10810" w:rsidRDefault="001E01DB">
            <w:pPr>
              <w:pStyle w:val="ConsPlusNormal"/>
              <w:rPr>
                <w:color w:val="000000" w:themeColor="text1"/>
              </w:rPr>
            </w:pPr>
            <w:r w:rsidRPr="00A10810">
              <w:rPr>
                <w:color w:val="000000" w:themeColor="text1"/>
              </w:rPr>
              <w:t>3 рабочих дня со дня направления межведомственного запроса в орган или организацию, предоставляющие документ и информацию</w:t>
            </w:r>
          </w:p>
        </w:tc>
        <w:tc>
          <w:tcPr>
            <w:tcW w:w="2164" w:type="dxa"/>
          </w:tcPr>
          <w:p w:rsidR="001E01DB" w:rsidRPr="00A10810" w:rsidRDefault="001E01DB">
            <w:pPr>
              <w:pStyle w:val="ConsPlusNormal"/>
              <w:rPr>
                <w:color w:val="000000" w:themeColor="text1"/>
              </w:rPr>
            </w:pPr>
            <w:r w:rsidRPr="00A10810">
              <w:rPr>
                <w:color w:val="000000" w:themeColor="text1"/>
              </w:rPr>
              <w:t>Должностное лицо уполномоченного органа, ответственное за предоставление муниципальной услуги</w:t>
            </w:r>
          </w:p>
        </w:tc>
        <w:tc>
          <w:tcPr>
            <w:tcW w:w="2494" w:type="dxa"/>
          </w:tcPr>
          <w:p w:rsidR="001E01DB" w:rsidRPr="00A10810" w:rsidRDefault="001E01DB">
            <w:pPr>
              <w:pStyle w:val="ConsPlusNormal"/>
              <w:rPr>
                <w:color w:val="000000" w:themeColor="text1"/>
              </w:rPr>
            </w:pPr>
            <w:r w:rsidRPr="00A10810">
              <w:rPr>
                <w:color w:val="000000" w:themeColor="text1"/>
              </w:rPr>
              <w:t>Уполномоченный орган/ГИС/СМЭВ</w:t>
            </w:r>
          </w:p>
        </w:tc>
        <w:tc>
          <w:tcPr>
            <w:tcW w:w="2224" w:type="dxa"/>
          </w:tcPr>
          <w:p w:rsidR="001E01DB" w:rsidRPr="00A10810" w:rsidRDefault="001E01DB">
            <w:pPr>
              <w:pStyle w:val="ConsPlusNormal"/>
              <w:jc w:val="center"/>
              <w:rPr>
                <w:color w:val="000000" w:themeColor="text1"/>
              </w:rPr>
            </w:pPr>
            <w:r w:rsidRPr="00A10810">
              <w:rPr>
                <w:color w:val="000000" w:themeColor="text1"/>
              </w:rPr>
              <w:t>-</w:t>
            </w:r>
          </w:p>
        </w:tc>
        <w:tc>
          <w:tcPr>
            <w:tcW w:w="2269" w:type="dxa"/>
          </w:tcPr>
          <w:p w:rsidR="001E01DB" w:rsidRPr="00A10810" w:rsidRDefault="001E01DB">
            <w:pPr>
              <w:pStyle w:val="ConsPlusNormal"/>
              <w:rPr>
                <w:color w:val="000000" w:themeColor="text1"/>
              </w:rPr>
            </w:pPr>
            <w:r w:rsidRPr="00A10810">
              <w:rPr>
                <w:color w:val="000000" w:themeColor="text1"/>
              </w:rPr>
              <w:t>Получение документов (сведений), необходимых для предоставления муниципальной услуги</w:t>
            </w:r>
          </w:p>
        </w:tc>
      </w:tr>
      <w:tr w:rsidR="00A10810" w:rsidRPr="00A10810">
        <w:tc>
          <w:tcPr>
            <w:tcW w:w="15853" w:type="dxa"/>
            <w:gridSpan w:val="7"/>
          </w:tcPr>
          <w:p w:rsidR="001E01DB" w:rsidRPr="00A10810" w:rsidRDefault="001E01DB">
            <w:pPr>
              <w:pStyle w:val="ConsPlusNormal"/>
              <w:jc w:val="center"/>
              <w:outlineLvl w:val="2"/>
              <w:rPr>
                <w:color w:val="000000" w:themeColor="text1"/>
              </w:rPr>
            </w:pPr>
            <w:r w:rsidRPr="00A10810">
              <w:rPr>
                <w:color w:val="000000" w:themeColor="text1"/>
              </w:rPr>
              <w:t>3. Рассмотрение документов и сведений</w:t>
            </w:r>
          </w:p>
        </w:tc>
      </w:tr>
      <w:tr w:rsidR="00A10810" w:rsidRPr="00A10810">
        <w:tc>
          <w:tcPr>
            <w:tcW w:w="2269" w:type="dxa"/>
          </w:tcPr>
          <w:p w:rsidR="001E01DB" w:rsidRPr="00A10810" w:rsidRDefault="001E01DB">
            <w:pPr>
              <w:pStyle w:val="ConsPlusNormal"/>
              <w:rPr>
                <w:color w:val="000000" w:themeColor="text1"/>
              </w:rPr>
            </w:pPr>
            <w:r w:rsidRPr="00A10810">
              <w:rPr>
                <w:color w:val="000000" w:themeColor="text1"/>
              </w:rPr>
              <w:t xml:space="preserve">Пакет зарегистрированных документов, поступивших должностному лицу </w:t>
            </w:r>
            <w:r w:rsidRPr="00A10810">
              <w:rPr>
                <w:color w:val="000000" w:themeColor="text1"/>
              </w:rPr>
              <w:lastRenderedPageBreak/>
              <w:t>уполномоченного органа, ответственному за предоставление муниципальной услуги</w:t>
            </w:r>
          </w:p>
        </w:tc>
        <w:tc>
          <w:tcPr>
            <w:tcW w:w="2239" w:type="dxa"/>
          </w:tcPr>
          <w:p w:rsidR="001E01DB" w:rsidRPr="00A10810" w:rsidRDefault="001E01DB">
            <w:pPr>
              <w:pStyle w:val="ConsPlusNormal"/>
              <w:rPr>
                <w:color w:val="000000" w:themeColor="text1"/>
              </w:rPr>
            </w:pPr>
            <w:r w:rsidRPr="00A10810">
              <w:rPr>
                <w:color w:val="000000" w:themeColor="text1"/>
              </w:rPr>
              <w:lastRenderedPageBreak/>
              <w:t xml:space="preserve">Проведение соответствия документов и сведений требованиям </w:t>
            </w:r>
            <w:r w:rsidRPr="00A10810">
              <w:rPr>
                <w:color w:val="000000" w:themeColor="text1"/>
              </w:rPr>
              <w:lastRenderedPageBreak/>
              <w:t>нормативных правовых актов предоставления муниципальной услуги</w:t>
            </w:r>
          </w:p>
        </w:tc>
        <w:tc>
          <w:tcPr>
            <w:tcW w:w="2194" w:type="dxa"/>
          </w:tcPr>
          <w:p w:rsidR="001E01DB" w:rsidRPr="00A10810" w:rsidRDefault="001E01DB">
            <w:pPr>
              <w:pStyle w:val="ConsPlusNormal"/>
              <w:rPr>
                <w:color w:val="000000" w:themeColor="text1"/>
              </w:rPr>
            </w:pPr>
            <w:r w:rsidRPr="00A10810">
              <w:rPr>
                <w:color w:val="000000" w:themeColor="text1"/>
              </w:rPr>
              <w:lastRenderedPageBreak/>
              <w:t>1 рабочий день</w:t>
            </w:r>
          </w:p>
        </w:tc>
        <w:tc>
          <w:tcPr>
            <w:tcW w:w="2164" w:type="dxa"/>
          </w:tcPr>
          <w:p w:rsidR="001E01DB" w:rsidRPr="00A10810" w:rsidRDefault="001E01DB">
            <w:pPr>
              <w:pStyle w:val="ConsPlusNormal"/>
              <w:rPr>
                <w:color w:val="000000" w:themeColor="text1"/>
              </w:rPr>
            </w:pPr>
            <w:r w:rsidRPr="00A10810">
              <w:rPr>
                <w:color w:val="000000" w:themeColor="text1"/>
              </w:rPr>
              <w:t xml:space="preserve">Должностное лицо уполномоченного органа, ответственное за предоставление </w:t>
            </w:r>
            <w:r w:rsidRPr="00A10810">
              <w:rPr>
                <w:color w:val="000000" w:themeColor="text1"/>
              </w:rPr>
              <w:lastRenderedPageBreak/>
              <w:t>муниципальной услуги</w:t>
            </w:r>
          </w:p>
        </w:tc>
        <w:tc>
          <w:tcPr>
            <w:tcW w:w="2494" w:type="dxa"/>
          </w:tcPr>
          <w:p w:rsidR="001E01DB" w:rsidRPr="00A10810" w:rsidRDefault="001E01DB">
            <w:pPr>
              <w:pStyle w:val="ConsPlusNormal"/>
              <w:rPr>
                <w:color w:val="000000" w:themeColor="text1"/>
              </w:rPr>
            </w:pPr>
            <w:r w:rsidRPr="00A10810">
              <w:rPr>
                <w:color w:val="000000" w:themeColor="text1"/>
              </w:rPr>
              <w:lastRenderedPageBreak/>
              <w:t>Уполномоченный орган/ГИС</w:t>
            </w:r>
          </w:p>
        </w:tc>
        <w:tc>
          <w:tcPr>
            <w:tcW w:w="2224" w:type="dxa"/>
          </w:tcPr>
          <w:p w:rsidR="001E01DB" w:rsidRPr="00A10810" w:rsidRDefault="001E01DB">
            <w:pPr>
              <w:pStyle w:val="ConsPlusNormal"/>
              <w:rPr>
                <w:color w:val="000000" w:themeColor="text1"/>
              </w:rPr>
            </w:pPr>
            <w:r w:rsidRPr="00A10810">
              <w:rPr>
                <w:color w:val="000000" w:themeColor="text1"/>
              </w:rPr>
              <w:t xml:space="preserve">Основания отказа в предоставлении муниципальной услуги, предусмотренные </w:t>
            </w:r>
            <w:hyperlink w:anchor="P214">
              <w:r w:rsidRPr="00A10810">
                <w:rPr>
                  <w:color w:val="000000" w:themeColor="text1"/>
                </w:rPr>
                <w:t>пунктом 2.13</w:t>
              </w:r>
            </w:hyperlink>
            <w:r w:rsidRPr="00A10810">
              <w:rPr>
                <w:color w:val="000000" w:themeColor="text1"/>
              </w:rPr>
              <w:t xml:space="preserve"> Административного регламента</w:t>
            </w:r>
          </w:p>
        </w:tc>
        <w:tc>
          <w:tcPr>
            <w:tcW w:w="2269" w:type="dxa"/>
          </w:tcPr>
          <w:p w:rsidR="001E01DB" w:rsidRPr="00A10810" w:rsidRDefault="001E01DB">
            <w:pPr>
              <w:pStyle w:val="ConsPlusNormal"/>
              <w:rPr>
                <w:color w:val="000000" w:themeColor="text1"/>
              </w:rPr>
            </w:pPr>
            <w:r w:rsidRPr="00A10810">
              <w:rPr>
                <w:color w:val="000000" w:themeColor="text1"/>
              </w:rPr>
              <w:lastRenderedPageBreak/>
              <w:t xml:space="preserve">Проект результата предоставления муниципальной услуги по форме, приведенной в </w:t>
            </w:r>
            <w:hyperlink w:anchor="P568">
              <w:r w:rsidRPr="00A10810">
                <w:rPr>
                  <w:color w:val="000000" w:themeColor="text1"/>
                </w:rPr>
                <w:t>приложениях N 1</w:t>
              </w:r>
            </w:hyperlink>
            <w:r w:rsidRPr="00A10810">
              <w:rPr>
                <w:color w:val="000000" w:themeColor="text1"/>
              </w:rPr>
              <w:t xml:space="preserve"> или </w:t>
            </w:r>
            <w:hyperlink w:anchor="P609">
              <w:r w:rsidRPr="00A10810">
                <w:rPr>
                  <w:color w:val="000000" w:themeColor="text1"/>
                </w:rPr>
                <w:t>2</w:t>
              </w:r>
            </w:hyperlink>
            <w:r w:rsidRPr="00A10810">
              <w:rPr>
                <w:color w:val="000000" w:themeColor="text1"/>
              </w:rPr>
              <w:t xml:space="preserve"> и </w:t>
            </w:r>
            <w:hyperlink w:anchor="P666">
              <w:r w:rsidRPr="00A10810">
                <w:rPr>
                  <w:color w:val="000000" w:themeColor="text1"/>
                </w:rPr>
                <w:t>3</w:t>
              </w:r>
            </w:hyperlink>
            <w:r w:rsidRPr="00A10810">
              <w:rPr>
                <w:color w:val="000000" w:themeColor="text1"/>
              </w:rPr>
              <w:t xml:space="preserve"> к Административному регламенту</w:t>
            </w:r>
          </w:p>
        </w:tc>
      </w:tr>
      <w:tr w:rsidR="00A10810" w:rsidRPr="00A10810">
        <w:tc>
          <w:tcPr>
            <w:tcW w:w="15853" w:type="dxa"/>
            <w:gridSpan w:val="7"/>
          </w:tcPr>
          <w:p w:rsidR="001E01DB" w:rsidRPr="00A10810" w:rsidRDefault="001E01DB">
            <w:pPr>
              <w:pStyle w:val="ConsPlusNormal"/>
              <w:jc w:val="center"/>
              <w:outlineLvl w:val="2"/>
              <w:rPr>
                <w:color w:val="000000" w:themeColor="text1"/>
              </w:rPr>
            </w:pPr>
            <w:r w:rsidRPr="00A10810">
              <w:rPr>
                <w:color w:val="000000" w:themeColor="text1"/>
              </w:rPr>
              <w:lastRenderedPageBreak/>
              <w:t>4. Принятие решения</w:t>
            </w:r>
          </w:p>
        </w:tc>
      </w:tr>
      <w:tr w:rsidR="00A10810" w:rsidRPr="00A10810">
        <w:tc>
          <w:tcPr>
            <w:tcW w:w="2269" w:type="dxa"/>
            <w:vMerge w:val="restart"/>
          </w:tcPr>
          <w:p w:rsidR="001E01DB" w:rsidRPr="00A10810" w:rsidRDefault="001E01DB">
            <w:pPr>
              <w:pStyle w:val="ConsPlusNormal"/>
              <w:rPr>
                <w:color w:val="000000" w:themeColor="text1"/>
              </w:rPr>
            </w:pPr>
            <w:r w:rsidRPr="00A10810">
              <w:rPr>
                <w:color w:val="000000" w:themeColor="text1"/>
              </w:rPr>
              <w:t xml:space="preserve">Проект результата предоставления муниципальной услуги по форме, приведенной в </w:t>
            </w:r>
            <w:hyperlink w:anchor="P568">
              <w:r w:rsidRPr="00A10810">
                <w:rPr>
                  <w:color w:val="000000" w:themeColor="text1"/>
                </w:rPr>
                <w:t>приложениях N 1</w:t>
              </w:r>
            </w:hyperlink>
            <w:r w:rsidRPr="00A10810">
              <w:rPr>
                <w:color w:val="000000" w:themeColor="text1"/>
              </w:rPr>
              <w:t xml:space="preserve"> или </w:t>
            </w:r>
            <w:hyperlink w:anchor="P609">
              <w:r w:rsidRPr="00A10810">
                <w:rPr>
                  <w:color w:val="000000" w:themeColor="text1"/>
                </w:rPr>
                <w:t>2</w:t>
              </w:r>
            </w:hyperlink>
            <w:r w:rsidRPr="00A10810">
              <w:rPr>
                <w:color w:val="000000" w:themeColor="text1"/>
              </w:rPr>
              <w:t xml:space="preserve"> и </w:t>
            </w:r>
            <w:hyperlink w:anchor="P666">
              <w:r w:rsidRPr="00A10810">
                <w:rPr>
                  <w:color w:val="000000" w:themeColor="text1"/>
                </w:rPr>
                <w:t>3</w:t>
              </w:r>
            </w:hyperlink>
            <w:r w:rsidRPr="00A10810">
              <w:rPr>
                <w:color w:val="000000" w:themeColor="text1"/>
              </w:rPr>
              <w:t xml:space="preserve"> к Административному регламенту</w:t>
            </w:r>
          </w:p>
        </w:tc>
        <w:tc>
          <w:tcPr>
            <w:tcW w:w="2239" w:type="dxa"/>
          </w:tcPr>
          <w:p w:rsidR="001E01DB" w:rsidRPr="00A10810" w:rsidRDefault="001E01DB">
            <w:pPr>
              <w:pStyle w:val="ConsPlusNormal"/>
              <w:rPr>
                <w:color w:val="000000" w:themeColor="text1"/>
              </w:rPr>
            </w:pPr>
            <w:r w:rsidRPr="00A10810">
              <w:rPr>
                <w:color w:val="000000" w:themeColor="text1"/>
              </w:rPr>
              <w:t>Принятие решения о предоставлении муниципальной услуги или об отказе в предоставлении услуги</w:t>
            </w:r>
          </w:p>
        </w:tc>
        <w:tc>
          <w:tcPr>
            <w:tcW w:w="2194" w:type="dxa"/>
            <w:vMerge w:val="restart"/>
          </w:tcPr>
          <w:p w:rsidR="001E01DB" w:rsidRPr="00A10810" w:rsidRDefault="001E01DB">
            <w:pPr>
              <w:pStyle w:val="ConsPlusNormal"/>
              <w:rPr>
                <w:color w:val="000000" w:themeColor="text1"/>
              </w:rPr>
            </w:pPr>
            <w:r w:rsidRPr="00A10810">
              <w:rPr>
                <w:color w:val="000000" w:themeColor="text1"/>
              </w:rPr>
              <w:t>1 рабочий день</w:t>
            </w:r>
          </w:p>
        </w:tc>
        <w:tc>
          <w:tcPr>
            <w:tcW w:w="2164" w:type="dxa"/>
            <w:vMerge w:val="restart"/>
          </w:tcPr>
          <w:p w:rsidR="001E01DB" w:rsidRPr="00A10810" w:rsidRDefault="001E01DB">
            <w:pPr>
              <w:pStyle w:val="ConsPlusNormal"/>
              <w:rPr>
                <w:color w:val="000000" w:themeColor="text1"/>
              </w:rPr>
            </w:pPr>
            <w:r w:rsidRPr="00A10810">
              <w:rPr>
                <w:color w:val="000000" w:themeColor="text1"/>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494" w:type="dxa"/>
            <w:vMerge w:val="restart"/>
          </w:tcPr>
          <w:p w:rsidR="001E01DB" w:rsidRPr="00A10810" w:rsidRDefault="001E01DB">
            <w:pPr>
              <w:pStyle w:val="ConsPlusNormal"/>
              <w:rPr>
                <w:color w:val="000000" w:themeColor="text1"/>
              </w:rPr>
            </w:pPr>
            <w:r w:rsidRPr="00A10810">
              <w:rPr>
                <w:color w:val="000000" w:themeColor="text1"/>
              </w:rPr>
              <w:t>Уполномоченный орган/ГИС</w:t>
            </w:r>
          </w:p>
        </w:tc>
        <w:tc>
          <w:tcPr>
            <w:tcW w:w="2224" w:type="dxa"/>
            <w:vMerge w:val="restart"/>
          </w:tcPr>
          <w:p w:rsidR="001E01DB" w:rsidRPr="00A10810" w:rsidRDefault="001E01DB">
            <w:pPr>
              <w:pStyle w:val="ConsPlusNormal"/>
              <w:jc w:val="center"/>
              <w:rPr>
                <w:color w:val="000000" w:themeColor="text1"/>
              </w:rPr>
            </w:pPr>
            <w:r w:rsidRPr="00A10810">
              <w:rPr>
                <w:color w:val="000000" w:themeColor="text1"/>
              </w:rPr>
              <w:t>-</w:t>
            </w:r>
          </w:p>
        </w:tc>
        <w:tc>
          <w:tcPr>
            <w:tcW w:w="2269" w:type="dxa"/>
            <w:vMerge w:val="restart"/>
          </w:tcPr>
          <w:p w:rsidR="001E01DB" w:rsidRPr="00A10810" w:rsidRDefault="001E01DB">
            <w:pPr>
              <w:pStyle w:val="ConsPlusNormal"/>
              <w:rPr>
                <w:color w:val="000000" w:themeColor="text1"/>
              </w:rPr>
            </w:pPr>
            <w:r w:rsidRPr="00A10810">
              <w:rPr>
                <w:color w:val="000000" w:themeColor="text1"/>
              </w:rPr>
              <w:t xml:space="preserve">Результат предоставления муниципальной услуги по форме, приведенной в </w:t>
            </w:r>
            <w:hyperlink w:anchor="P568">
              <w:r w:rsidRPr="00A10810">
                <w:rPr>
                  <w:color w:val="000000" w:themeColor="text1"/>
                </w:rPr>
                <w:t>приложениях N 1</w:t>
              </w:r>
            </w:hyperlink>
            <w:r w:rsidRPr="00A10810">
              <w:rPr>
                <w:color w:val="000000" w:themeColor="text1"/>
              </w:rPr>
              <w:t xml:space="preserve"> или </w:t>
            </w:r>
            <w:hyperlink w:anchor="P609">
              <w:r w:rsidRPr="00A10810">
                <w:rPr>
                  <w:color w:val="000000" w:themeColor="text1"/>
                </w:rPr>
                <w:t>2</w:t>
              </w:r>
            </w:hyperlink>
            <w:r w:rsidRPr="00A10810">
              <w:rPr>
                <w:color w:val="000000" w:themeColor="text1"/>
              </w:rPr>
              <w:t xml:space="preserve"> и </w:t>
            </w:r>
            <w:hyperlink w:anchor="P666">
              <w:r w:rsidRPr="00A10810">
                <w:rPr>
                  <w:color w:val="000000" w:themeColor="text1"/>
                </w:rPr>
                <w:t>3</w:t>
              </w:r>
            </w:hyperlink>
            <w:r w:rsidRPr="00A10810">
              <w:rPr>
                <w:color w:val="000000" w:themeColor="text1"/>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Формирование решения о предоставлении муниципальной услуги или об отказе в предоставлении муниципальной услуги</w:t>
            </w:r>
          </w:p>
        </w:tc>
        <w:tc>
          <w:tcPr>
            <w:tcW w:w="2194" w:type="dxa"/>
            <w:vMerge/>
          </w:tcPr>
          <w:p w:rsidR="001E01DB" w:rsidRPr="00A10810" w:rsidRDefault="001E01DB">
            <w:pPr>
              <w:pStyle w:val="ConsPlusNormal"/>
              <w:rPr>
                <w:color w:val="000000" w:themeColor="text1"/>
              </w:rPr>
            </w:pPr>
          </w:p>
        </w:tc>
        <w:tc>
          <w:tcPr>
            <w:tcW w:w="2164" w:type="dxa"/>
            <w:vMerge/>
          </w:tcPr>
          <w:p w:rsidR="001E01DB" w:rsidRPr="00A10810" w:rsidRDefault="001E01DB">
            <w:pPr>
              <w:pStyle w:val="ConsPlusNormal"/>
              <w:rPr>
                <w:color w:val="000000" w:themeColor="text1"/>
              </w:rPr>
            </w:pPr>
          </w:p>
        </w:tc>
        <w:tc>
          <w:tcPr>
            <w:tcW w:w="2494" w:type="dxa"/>
            <w:vMerge/>
          </w:tcPr>
          <w:p w:rsidR="001E01DB" w:rsidRPr="00A10810" w:rsidRDefault="001E01DB">
            <w:pPr>
              <w:pStyle w:val="ConsPlusNormal"/>
              <w:rPr>
                <w:color w:val="000000" w:themeColor="text1"/>
              </w:rPr>
            </w:pPr>
          </w:p>
        </w:tc>
        <w:tc>
          <w:tcPr>
            <w:tcW w:w="2224" w:type="dxa"/>
            <w:vMerge/>
          </w:tcPr>
          <w:p w:rsidR="001E01DB" w:rsidRPr="00A10810" w:rsidRDefault="001E01DB">
            <w:pPr>
              <w:pStyle w:val="ConsPlusNormal"/>
              <w:rPr>
                <w:color w:val="000000" w:themeColor="text1"/>
              </w:rPr>
            </w:pPr>
          </w:p>
        </w:tc>
        <w:tc>
          <w:tcPr>
            <w:tcW w:w="2269" w:type="dxa"/>
            <w:vMerge/>
          </w:tcPr>
          <w:p w:rsidR="001E01DB" w:rsidRPr="00A10810" w:rsidRDefault="001E01DB">
            <w:pPr>
              <w:pStyle w:val="ConsPlusNormal"/>
              <w:rPr>
                <w:color w:val="000000" w:themeColor="text1"/>
              </w:rPr>
            </w:pPr>
          </w:p>
        </w:tc>
      </w:tr>
      <w:tr w:rsidR="00A10810" w:rsidRPr="00A10810">
        <w:tc>
          <w:tcPr>
            <w:tcW w:w="15853" w:type="dxa"/>
            <w:gridSpan w:val="7"/>
          </w:tcPr>
          <w:p w:rsidR="001E01DB" w:rsidRPr="00A10810" w:rsidRDefault="001E01DB">
            <w:pPr>
              <w:pStyle w:val="ConsPlusNormal"/>
              <w:jc w:val="center"/>
              <w:outlineLvl w:val="2"/>
              <w:rPr>
                <w:color w:val="000000" w:themeColor="text1"/>
              </w:rPr>
            </w:pPr>
            <w:r w:rsidRPr="00A10810">
              <w:rPr>
                <w:color w:val="000000" w:themeColor="text1"/>
              </w:rPr>
              <w:t>5. Выдача результата</w:t>
            </w:r>
          </w:p>
        </w:tc>
      </w:tr>
      <w:tr w:rsidR="00A10810" w:rsidRPr="00A10810">
        <w:tc>
          <w:tcPr>
            <w:tcW w:w="2269" w:type="dxa"/>
            <w:vMerge w:val="restart"/>
          </w:tcPr>
          <w:p w:rsidR="001E01DB" w:rsidRPr="00A10810" w:rsidRDefault="001E01DB">
            <w:pPr>
              <w:pStyle w:val="ConsPlusNormal"/>
              <w:rPr>
                <w:color w:val="000000" w:themeColor="text1"/>
              </w:rPr>
            </w:pPr>
            <w:r w:rsidRPr="00A10810">
              <w:rPr>
                <w:color w:val="000000" w:themeColor="text1"/>
              </w:rPr>
              <w:t xml:space="preserve">Формирование и регистрация результата муниципальной </w:t>
            </w:r>
            <w:r w:rsidRPr="00A10810">
              <w:rPr>
                <w:color w:val="000000" w:themeColor="text1"/>
              </w:rPr>
              <w:lastRenderedPageBreak/>
              <w:t xml:space="preserve">услуги, указанного в </w:t>
            </w:r>
            <w:hyperlink w:anchor="P119">
              <w:r w:rsidRPr="00A10810">
                <w:rPr>
                  <w:color w:val="000000" w:themeColor="text1"/>
                </w:rPr>
                <w:t>пункте 2.5</w:t>
              </w:r>
            </w:hyperlink>
            <w:r w:rsidRPr="00A10810">
              <w:rPr>
                <w:color w:val="000000" w:themeColor="text1"/>
              </w:rPr>
              <w:t xml:space="preserve"> Административного регламента, в форме электронного документа в ГИС</w:t>
            </w:r>
          </w:p>
        </w:tc>
        <w:tc>
          <w:tcPr>
            <w:tcW w:w="2239" w:type="dxa"/>
          </w:tcPr>
          <w:p w:rsidR="001E01DB" w:rsidRPr="00A10810" w:rsidRDefault="001E01DB">
            <w:pPr>
              <w:pStyle w:val="ConsPlusNormal"/>
              <w:rPr>
                <w:color w:val="000000" w:themeColor="text1"/>
              </w:rPr>
            </w:pPr>
            <w:r w:rsidRPr="00A10810">
              <w:rPr>
                <w:color w:val="000000" w:themeColor="text1"/>
              </w:rPr>
              <w:lastRenderedPageBreak/>
              <w:t xml:space="preserve">Регистрация результата предоставления муниципальной </w:t>
            </w:r>
            <w:r w:rsidRPr="00A10810">
              <w:rPr>
                <w:color w:val="000000" w:themeColor="text1"/>
              </w:rPr>
              <w:lastRenderedPageBreak/>
              <w:t>услуги</w:t>
            </w:r>
          </w:p>
        </w:tc>
        <w:tc>
          <w:tcPr>
            <w:tcW w:w="2194" w:type="dxa"/>
          </w:tcPr>
          <w:p w:rsidR="001E01DB" w:rsidRPr="00A10810" w:rsidRDefault="001E01DB">
            <w:pPr>
              <w:pStyle w:val="ConsPlusNormal"/>
              <w:rPr>
                <w:color w:val="000000" w:themeColor="text1"/>
              </w:rPr>
            </w:pPr>
            <w:r w:rsidRPr="00A10810">
              <w:rPr>
                <w:color w:val="000000" w:themeColor="text1"/>
              </w:rPr>
              <w:lastRenderedPageBreak/>
              <w:t xml:space="preserve">после окончания процедуры принятия решения (в общий срок предоставления </w:t>
            </w:r>
            <w:r w:rsidRPr="00A10810">
              <w:rPr>
                <w:color w:val="000000" w:themeColor="text1"/>
              </w:rPr>
              <w:lastRenderedPageBreak/>
              <w:t>муниципальной услуги не включается)</w:t>
            </w:r>
          </w:p>
        </w:tc>
        <w:tc>
          <w:tcPr>
            <w:tcW w:w="2164" w:type="dxa"/>
          </w:tcPr>
          <w:p w:rsidR="001E01DB" w:rsidRPr="00A10810" w:rsidRDefault="001E01DB">
            <w:pPr>
              <w:pStyle w:val="ConsPlusNormal"/>
              <w:rPr>
                <w:color w:val="000000" w:themeColor="text1"/>
              </w:rPr>
            </w:pPr>
            <w:r w:rsidRPr="00A10810">
              <w:rPr>
                <w:color w:val="000000" w:themeColor="text1"/>
              </w:rPr>
              <w:lastRenderedPageBreak/>
              <w:t xml:space="preserve">Должностное лицо уполномоченного органа, ответственное за </w:t>
            </w:r>
            <w:r w:rsidRPr="00A10810">
              <w:rPr>
                <w:color w:val="000000" w:themeColor="text1"/>
              </w:rPr>
              <w:lastRenderedPageBreak/>
              <w:t>предоставление муниципальной услуги</w:t>
            </w:r>
          </w:p>
        </w:tc>
        <w:tc>
          <w:tcPr>
            <w:tcW w:w="2494" w:type="dxa"/>
          </w:tcPr>
          <w:p w:rsidR="001E01DB" w:rsidRPr="00A10810" w:rsidRDefault="001E01DB">
            <w:pPr>
              <w:pStyle w:val="ConsPlusNormal"/>
              <w:rPr>
                <w:color w:val="000000" w:themeColor="text1"/>
              </w:rPr>
            </w:pPr>
            <w:r w:rsidRPr="00A10810">
              <w:rPr>
                <w:color w:val="000000" w:themeColor="text1"/>
              </w:rPr>
              <w:lastRenderedPageBreak/>
              <w:t>Уполномоченный орган/ГИС</w:t>
            </w:r>
          </w:p>
        </w:tc>
        <w:tc>
          <w:tcPr>
            <w:tcW w:w="2224" w:type="dxa"/>
          </w:tcPr>
          <w:p w:rsidR="001E01DB" w:rsidRPr="00A10810" w:rsidRDefault="001E01DB">
            <w:pPr>
              <w:pStyle w:val="ConsPlusNormal"/>
              <w:jc w:val="center"/>
              <w:rPr>
                <w:color w:val="000000" w:themeColor="text1"/>
              </w:rPr>
            </w:pPr>
            <w:r w:rsidRPr="00A10810">
              <w:rPr>
                <w:color w:val="000000" w:themeColor="text1"/>
              </w:rPr>
              <w:t>-</w:t>
            </w:r>
          </w:p>
        </w:tc>
        <w:tc>
          <w:tcPr>
            <w:tcW w:w="2269" w:type="dxa"/>
          </w:tcPr>
          <w:p w:rsidR="001E01DB" w:rsidRPr="00A10810" w:rsidRDefault="001E01DB">
            <w:pPr>
              <w:pStyle w:val="ConsPlusNormal"/>
              <w:rPr>
                <w:color w:val="000000" w:themeColor="text1"/>
              </w:rPr>
            </w:pPr>
            <w:r w:rsidRPr="00A10810">
              <w:rPr>
                <w:color w:val="000000" w:themeColor="text1"/>
              </w:rPr>
              <w:t xml:space="preserve">Внесение сведений о конечном результате предоставления муниципальной </w:t>
            </w:r>
            <w:r w:rsidRPr="00A10810">
              <w:rPr>
                <w:color w:val="000000" w:themeColor="text1"/>
              </w:rPr>
              <w:lastRenderedPageBreak/>
              <w:t>услуги</w:t>
            </w: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 xml:space="preserve">Направление в МФЦ результата муниципальной услуги, указанного в </w:t>
            </w:r>
            <w:hyperlink w:anchor="P119">
              <w:r w:rsidRPr="00A10810">
                <w:rPr>
                  <w:color w:val="000000" w:themeColor="text1"/>
                </w:rPr>
                <w:t>пункте 2.5</w:t>
              </w:r>
            </w:hyperlink>
            <w:r w:rsidRPr="00A10810">
              <w:rPr>
                <w:color w:val="000000" w:themeColor="text1"/>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94" w:type="dxa"/>
          </w:tcPr>
          <w:p w:rsidR="001E01DB" w:rsidRPr="00A10810" w:rsidRDefault="001E01DB">
            <w:pPr>
              <w:pStyle w:val="ConsPlusNormal"/>
              <w:rPr>
                <w:color w:val="000000" w:themeColor="text1"/>
              </w:rPr>
            </w:pPr>
            <w:r w:rsidRPr="00A10810">
              <w:rPr>
                <w:color w:val="000000" w:themeColor="text1"/>
              </w:rPr>
              <w:t>В сроки, установленные соглашением о взаимодействии между уполномоченным органом и МФЦ</w:t>
            </w:r>
          </w:p>
        </w:tc>
        <w:tc>
          <w:tcPr>
            <w:tcW w:w="2164" w:type="dxa"/>
          </w:tcPr>
          <w:p w:rsidR="001E01DB" w:rsidRPr="00A10810" w:rsidRDefault="001E01DB">
            <w:pPr>
              <w:pStyle w:val="ConsPlusNormal"/>
              <w:rPr>
                <w:color w:val="000000" w:themeColor="text1"/>
              </w:rPr>
            </w:pPr>
            <w:r w:rsidRPr="00A10810">
              <w:rPr>
                <w:color w:val="000000" w:themeColor="text1"/>
              </w:rPr>
              <w:t>Должностное лицо уполномоченного органа, ответственное за предоставление муниципальной услуги/МФЦ</w:t>
            </w:r>
          </w:p>
        </w:tc>
        <w:tc>
          <w:tcPr>
            <w:tcW w:w="2494" w:type="dxa"/>
          </w:tcPr>
          <w:p w:rsidR="001E01DB" w:rsidRPr="00A10810" w:rsidRDefault="001E01DB">
            <w:pPr>
              <w:pStyle w:val="ConsPlusNormal"/>
              <w:rPr>
                <w:color w:val="000000" w:themeColor="text1"/>
              </w:rPr>
            </w:pPr>
            <w:r w:rsidRPr="00A10810">
              <w:rPr>
                <w:color w:val="000000" w:themeColor="text1"/>
              </w:rPr>
              <w:t>Уполномоченный орган/ГИС/МФЦ</w:t>
            </w:r>
          </w:p>
        </w:tc>
        <w:tc>
          <w:tcPr>
            <w:tcW w:w="2224" w:type="dxa"/>
          </w:tcPr>
          <w:p w:rsidR="001E01DB" w:rsidRPr="00A10810" w:rsidRDefault="001E01DB">
            <w:pPr>
              <w:pStyle w:val="ConsPlusNormal"/>
              <w:rPr>
                <w:color w:val="000000" w:themeColor="text1"/>
              </w:rPr>
            </w:pPr>
            <w:r w:rsidRPr="00A10810">
              <w:rPr>
                <w:color w:val="000000" w:themeColor="text1"/>
              </w:rPr>
              <w:t>Указание заявителем в Запросе способа выдачи результата муниципальной услуги в МФЦ, а также подача Запроса через МФЦ</w:t>
            </w:r>
          </w:p>
        </w:tc>
        <w:tc>
          <w:tcPr>
            <w:tcW w:w="2269" w:type="dxa"/>
          </w:tcPr>
          <w:p w:rsidR="001E01DB" w:rsidRPr="00A10810" w:rsidRDefault="001E01DB">
            <w:pPr>
              <w:pStyle w:val="ConsPlusNormal"/>
              <w:rPr>
                <w:color w:val="000000" w:themeColor="text1"/>
              </w:rPr>
            </w:pPr>
            <w:r w:rsidRPr="00A10810">
              <w:rPr>
                <w:color w:val="000000" w:themeColor="text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1E01DB" w:rsidRPr="00A10810" w:rsidRDefault="001E01DB">
            <w:pPr>
              <w:pStyle w:val="ConsPlusNormal"/>
              <w:rPr>
                <w:color w:val="000000" w:themeColor="text1"/>
              </w:rPr>
            </w:pPr>
            <w:r w:rsidRPr="00A10810">
              <w:rPr>
                <w:color w:val="000000" w:themeColor="text1"/>
              </w:rPr>
              <w:t>внесение сведений в ГИС о выдаче результата муниципальной услуги</w:t>
            </w:r>
          </w:p>
        </w:tc>
      </w:tr>
      <w:tr w:rsidR="00A10810" w:rsidRPr="00A10810">
        <w:tc>
          <w:tcPr>
            <w:tcW w:w="2269" w:type="dxa"/>
            <w:vMerge/>
          </w:tcPr>
          <w:p w:rsidR="001E01DB" w:rsidRPr="00A10810" w:rsidRDefault="001E01DB">
            <w:pPr>
              <w:pStyle w:val="ConsPlusNormal"/>
              <w:rPr>
                <w:color w:val="000000" w:themeColor="text1"/>
              </w:rPr>
            </w:pPr>
          </w:p>
        </w:tc>
        <w:tc>
          <w:tcPr>
            <w:tcW w:w="2239" w:type="dxa"/>
          </w:tcPr>
          <w:p w:rsidR="001E01DB" w:rsidRPr="00A10810" w:rsidRDefault="001E01DB">
            <w:pPr>
              <w:pStyle w:val="ConsPlusNormal"/>
              <w:rPr>
                <w:color w:val="000000" w:themeColor="text1"/>
              </w:rPr>
            </w:pPr>
            <w:r w:rsidRPr="00A10810">
              <w:rPr>
                <w:color w:val="000000" w:themeColor="text1"/>
              </w:rPr>
              <w:t>Направление заявителю результата предоставления муниципальной услуги в личный кабинет на ЕПГУ</w:t>
            </w:r>
          </w:p>
        </w:tc>
        <w:tc>
          <w:tcPr>
            <w:tcW w:w="2194" w:type="dxa"/>
          </w:tcPr>
          <w:p w:rsidR="001E01DB" w:rsidRPr="00A10810" w:rsidRDefault="001E01DB">
            <w:pPr>
              <w:pStyle w:val="ConsPlusNormal"/>
              <w:rPr>
                <w:color w:val="000000" w:themeColor="text1"/>
              </w:rPr>
            </w:pPr>
            <w:r w:rsidRPr="00A10810">
              <w:rPr>
                <w:color w:val="000000" w:themeColor="text1"/>
              </w:rPr>
              <w:t>В день регистрации результата предоставления муниципальной услуги</w:t>
            </w:r>
          </w:p>
        </w:tc>
        <w:tc>
          <w:tcPr>
            <w:tcW w:w="2164" w:type="dxa"/>
          </w:tcPr>
          <w:p w:rsidR="001E01DB" w:rsidRPr="00A10810" w:rsidRDefault="001E01DB">
            <w:pPr>
              <w:pStyle w:val="ConsPlusNormal"/>
              <w:rPr>
                <w:color w:val="000000" w:themeColor="text1"/>
              </w:rPr>
            </w:pPr>
            <w:r w:rsidRPr="00A10810">
              <w:rPr>
                <w:color w:val="000000" w:themeColor="text1"/>
              </w:rPr>
              <w:t>Должностное лицо уполномоченного органа, ответственное за предоставление муниципальной услуги</w:t>
            </w:r>
          </w:p>
        </w:tc>
        <w:tc>
          <w:tcPr>
            <w:tcW w:w="2494" w:type="dxa"/>
          </w:tcPr>
          <w:p w:rsidR="001E01DB" w:rsidRPr="00A10810" w:rsidRDefault="001E01DB">
            <w:pPr>
              <w:pStyle w:val="ConsPlusNormal"/>
              <w:rPr>
                <w:color w:val="000000" w:themeColor="text1"/>
              </w:rPr>
            </w:pPr>
            <w:r w:rsidRPr="00A10810">
              <w:rPr>
                <w:color w:val="000000" w:themeColor="text1"/>
              </w:rPr>
              <w:t>ГИС</w:t>
            </w:r>
          </w:p>
        </w:tc>
        <w:tc>
          <w:tcPr>
            <w:tcW w:w="2224" w:type="dxa"/>
          </w:tcPr>
          <w:p w:rsidR="001E01DB" w:rsidRPr="00A10810" w:rsidRDefault="001E01DB">
            <w:pPr>
              <w:pStyle w:val="ConsPlusNormal"/>
              <w:jc w:val="center"/>
              <w:rPr>
                <w:color w:val="000000" w:themeColor="text1"/>
              </w:rPr>
            </w:pPr>
            <w:r w:rsidRPr="00A10810">
              <w:rPr>
                <w:color w:val="000000" w:themeColor="text1"/>
              </w:rPr>
              <w:t>-</w:t>
            </w:r>
          </w:p>
        </w:tc>
        <w:tc>
          <w:tcPr>
            <w:tcW w:w="2269" w:type="dxa"/>
          </w:tcPr>
          <w:p w:rsidR="001E01DB" w:rsidRPr="00A10810" w:rsidRDefault="001E01DB">
            <w:pPr>
              <w:pStyle w:val="ConsPlusNormal"/>
              <w:rPr>
                <w:color w:val="000000" w:themeColor="text1"/>
              </w:rPr>
            </w:pPr>
            <w:r w:rsidRPr="00A10810">
              <w:rPr>
                <w:color w:val="000000" w:themeColor="text1"/>
              </w:rPr>
              <w:t>Результат муниципальной услуги направлен заявителю в личный кабинет на ЕПГУ</w:t>
            </w:r>
          </w:p>
        </w:tc>
      </w:tr>
      <w:tr w:rsidR="00A10810" w:rsidRPr="00A10810">
        <w:tc>
          <w:tcPr>
            <w:tcW w:w="15853" w:type="dxa"/>
            <w:gridSpan w:val="7"/>
          </w:tcPr>
          <w:p w:rsidR="001E01DB" w:rsidRPr="00A10810" w:rsidRDefault="001E01DB">
            <w:pPr>
              <w:pStyle w:val="ConsPlusNormal"/>
              <w:jc w:val="center"/>
              <w:outlineLvl w:val="2"/>
              <w:rPr>
                <w:color w:val="000000" w:themeColor="text1"/>
              </w:rPr>
            </w:pPr>
            <w:r w:rsidRPr="00A10810">
              <w:rPr>
                <w:color w:val="000000" w:themeColor="text1"/>
              </w:rPr>
              <w:t>6. Внесение результата муниципальной услуги в реестр решений</w:t>
            </w:r>
          </w:p>
        </w:tc>
      </w:tr>
      <w:tr w:rsidR="00A10810" w:rsidRPr="00A10810">
        <w:tc>
          <w:tcPr>
            <w:tcW w:w="2269" w:type="dxa"/>
          </w:tcPr>
          <w:p w:rsidR="001E01DB" w:rsidRPr="00A10810" w:rsidRDefault="001E01DB">
            <w:pPr>
              <w:pStyle w:val="ConsPlusNormal"/>
              <w:rPr>
                <w:color w:val="000000" w:themeColor="text1"/>
              </w:rPr>
            </w:pPr>
            <w:r w:rsidRPr="00A10810">
              <w:rPr>
                <w:color w:val="000000" w:themeColor="text1"/>
              </w:rPr>
              <w:t xml:space="preserve">Формирование и </w:t>
            </w:r>
            <w:r w:rsidRPr="00A10810">
              <w:rPr>
                <w:color w:val="000000" w:themeColor="text1"/>
              </w:rPr>
              <w:lastRenderedPageBreak/>
              <w:t xml:space="preserve">регистрация результата муниципальной услуги, указанного в </w:t>
            </w:r>
            <w:hyperlink w:anchor="P119">
              <w:r w:rsidRPr="00A10810">
                <w:rPr>
                  <w:color w:val="000000" w:themeColor="text1"/>
                </w:rPr>
                <w:t>пункте 2.5</w:t>
              </w:r>
            </w:hyperlink>
            <w:r w:rsidRPr="00A10810">
              <w:rPr>
                <w:color w:val="000000" w:themeColor="text1"/>
              </w:rPr>
              <w:t xml:space="preserve"> Административного регламента, в форме электронного документа в ГИС</w:t>
            </w:r>
          </w:p>
        </w:tc>
        <w:tc>
          <w:tcPr>
            <w:tcW w:w="2239" w:type="dxa"/>
          </w:tcPr>
          <w:p w:rsidR="001E01DB" w:rsidRPr="00A10810" w:rsidRDefault="001E01DB">
            <w:pPr>
              <w:pStyle w:val="ConsPlusNormal"/>
              <w:rPr>
                <w:color w:val="000000" w:themeColor="text1"/>
              </w:rPr>
            </w:pPr>
            <w:r w:rsidRPr="00A10810">
              <w:rPr>
                <w:color w:val="000000" w:themeColor="text1"/>
              </w:rPr>
              <w:lastRenderedPageBreak/>
              <w:t xml:space="preserve">Внесение сведений о </w:t>
            </w:r>
            <w:r w:rsidRPr="00A10810">
              <w:rPr>
                <w:color w:val="000000" w:themeColor="text1"/>
              </w:rPr>
              <w:lastRenderedPageBreak/>
              <w:t xml:space="preserve">конечном результате предоставления муниципальной услуги, указанном в </w:t>
            </w:r>
            <w:hyperlink w:anchor="P119">
              <w:r w:rsidRPr="00A10810">
                <w:rPr>
                  <w:color w:val="000000" w:themeColor="text1"/>
                </w:rPr>
                <w:t>пункте 2.5</w:t>
              </w:r>
            </w:hyperlink>
            <w:r w:rsidRPr="00A10810">
              <w:rPr>
                <w:color w:val="000000" w:themeColor="text1"/>
              </w:rPr>
              <w:t xml:space="preserve"> Административного регламента, в реестр решений</w:t>
            </w:r>
          </w:p>
        </w:tc>
        <w:tc>
          <w:tcPr>
            <w:tcW w:w="2194" w:type="dxa"/>
          </w:tcPr>
          <w:p w:rsidR="001E01DB" w:rsidRPr="00A10810" w:rsidRDefault="001E01DB">
            <w:pPr>
              <w:pStyle w:val="ConsPlusNormal"/>
              <w:rPr>
                <w:color w:val="000000" w:themeColor="text1"/>
              </w:rPr>
            </w:pPr>
            <w:r w:rsidRPr="00A10810">
              <w:rPr>
                <w:color w:val="000000" w:themeColor="text1"/>
              </w:rPr>
              <w:lastRenderedPageBreak/>
              <w:t>1 рабочий день</w:t>
            </w:r>
          </w:p>
        </w:tc>
        <w:tc>
          <w:tcPr>
            <w:tcW w:w="2164" w:type="dxa"/>
          </w:tcPr>
          <w:p w:rsidR="001E01DB" w:rsidRPr="00A10810" w:rsidRDefault="001E01DB">
            <w:pPr>
              <w:pStyle w:val="ConsPlusNormal"/>
              <w:rPr>
                <w:color w:val="000000" w:themeColor="text1"/>
              </w:rPr>
            </w:pPr>
            <w:r w:rsidRPr="00A10810">
              <w:rPr>
                <w:color w:val="000000" w:themeColor="text1"/>
              </w:rPr>
              <w:t xml:space="preserve">Должностное лицо </w:t>
            </w:r>
            <w:r w:rsidRPr="00A10810">
              <w:rPr>
                <w:color w:val="000000" w:themeColor="text1"/>
              </w:rPr>
              <w:lastRenderedPageBreak/>
              <w:t>уполномоченного органа, ответственное за предоставление муниципальной услуги</w:t>
            </w:r>
          </w:p>
        </w:tc>
        <w:tc>
          <w:tcPr>
            <w:tcW w:w="2494" w:type="dxa"/>
          </w:tcPr>
          <w:p w:rsidR="001E01DB" w:rsidRPr="00A10810" w:rsidRDefault="001E01DB">
            <w:pPr>
              <w:pStyle w:val="ConsPlusNormal"/>
              <w:rPr>
                <w:color w:val="000000" w:themeColor="text1"/>
              </w:rPr>
            </w:pPr>
            <w:r w:rsidRPr="00A10810">
              <w:rPr>
                <w:color w:val="000000" w:themeColor="text1"/>
              </w:rPr>
              <w:lastRenderedPageBreak/>
              <w:t>ГИС</w:t>
            </w:r>
          </w:p>
        </w:tc>
        <w:tc>
          <w:tcPr>
            <w:tcW w:w="2224" w:type="dxa"/>
          </w:tcPr>
          <w:p w:rsidR="001E01DB" w:rsidRPr="00A10810" w:rsidRDefault="001E01DB">
            <w:pPr>
              <w:pStyle w:val="ConsPlusNormal"/>
              <w:jc w:val="center"/>
              <w:rPr>
                <w:color w:val="000000" w:themeColor="text1"/>
              </w:rPr>
            </w:pPr>
            <w:r w:rsidRPr="00A10810">
              <w:rPr>
                <w:color w:val="000000" w:themeColor="text1"/>
              </w:rPr>
              <w:t>-</w:t>
            </w:r>
          </w:p>
        </w:tc>
        <w:tc>
          <w:tcPr>
            <w:tcW w:w="2269" w:type="dxa"/>
          </w:tcPr>
          <w:p w:rsidR="001E01DB" w:rsidRPr="00A10810" w:rsidRDefault="001E01DB">
            <w:pPr>
              <w:pStyle w:val="ConsPlusNormal"/>
              <w:rPr>
                <w:color w:val="000000" w:themeColor="text1"/>
              </w:rPr>
            </w:pPr>
            <w:r w:rsidRPr="00A10810">
              <w:rPr>
                <w:color w:val="000000" w:themeColor="text1"/>
              </w:rPr>
              <w:t xml:space="preserve">Результат </w:t>
            </w:r>
            <w:r w:rsidRPr="00A10810">
              <w:rPr>
                <w:color w:val="000000" w:themeColor="text1"/>
              </w:rPr>
              <w:lastRenderedPageBreak/>
              <w:t xml:space="preserve">предоставления муниципальной услуги, указанный в </w:t>
            </w:r>
            <w:hyperlink w:anchor="P119">
              <w:r w:rsidRPr="00A10810">
                <w:rPr>
                  <w:color w:val="000000" w:themeColor="text1"/>
                </w:rPr>
                <w:t>пункте 2.5</w:t>
              </w:r>
            </w:hyperlink>
            <w:r w:rsidRPr="00A10810">
              <w:rPr>
                <w:color w:val="000000" w:themeColor="text1"/>
              </w:rPr>
              <w:t xml:space="preserve"> Административного регламента, внесен в реестр</w:t>
            </w:r>
          </w:p>
        </w:tc>
      </w:tr>
    </w:tbl>
    <w:p w:rsidR="001E01DB" w:rsidRPr="00A10810" w:rsidRDefault="001E01DB">
      <w:pPr>
        <w:pStyle w:val="ConsPlusNormal"/>
        <w:jc w:val="both"/>
        <w:rPr>
          <w:color w:val="000000" w:themeColor="text1"/>
        </w:rPr>
      </w:pPr>
    </w:p>
    <w:p w:rsidR="001E01DB" w:rsidRPr="00A10810" w:rsidRDefault="001E01DB">
      <w:pPr>
        <w:pStyle w:val="ConsPlusNormal"/>
        <w:jc w:val="both"/>
        <w:rPr>
          <w:color w:val="000000" w:themeColor="text1"/>
        </w:rPr>
      </w:pPr>
    </w:p>
    <w:p w:rsidR="001E01DB" w:rsidRPr="00A10810" w:rsidRDefault="001E01DB">
      <w:pPr>
        <w:pStyle w:val="ConsPlusNormal"/>
        <w:pBdr>
          <w:bottom w:val="single" w:sz="6" w:space="0" w:color="auto"/>
        </w:pBdr>
        <w:spacing w:before="100" w:after="100"/>
        <w:jc w:val="both"/>
        <w:rPr>
          <w:color w:val="000000" w:themeColor="text1"/>
          <w:sz w:val="2"/>
          <w:szCs w:val="2"/>
        </w:rPr>
      </w:pPr>
    </w:p>
    <w:p w:rsidR="0042146A" w:rsidRPr="00A10810" w:rsidRDefault="0042146A">
      <w:pPr>
        <w:rPr>
          <w:color w:val="000000" w:themeColor="text1"/>
        </w:rPr>
      </w:pPr>
    </w:p>
    <w:p w:rsidR="00A10810" w:rsidRPr="00A10810" w:rsidRDefault="00A10810">
      <w:pPr>
        <w:rPr>
          <w:color w:val="000000" w:themeColor="text1"/>
        </w:rPr>
      </w:pPr>
    </w:p>
    <w:sectPr w:rsidR="00A10810" w:rsidRPr="00A10810">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DB"/>
    <w:rsid w:val="001E01DB"/>
    <w:rsid w:val="003F6426"/>
    <w:rsid w:val="0042146A"/>
    <w:rsid w:val="0054347F"/>
    <w:rsid w:val="006F1E00"/>
    <w:rsid w:val="00A10810"/>
    <w:rsid w:val="00B12912"/>
    <w:rsid w:val="00EB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A08E-7808-4710-87EB-046B331B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E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1DB"/>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1E01DB"/>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1E01DB"/>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1E01DB"/>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1E01DB"/>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1E01DB"/>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1E01DB"/>
    <w:pPr>
      <w:widowControl w:val="0"/>
      <w:autoSpaceDE w:val="0"/>
      <w:autoSpaceDN w:val="0"/>
      <w:spacing w:after="0" w:line="240" w:lineRule="auto"/>
    </w:pPr>
    <w:rPr>
      <w:rFonts w:ascii="Tahoma" w:eastAsiaTheme="minorEastAsia" w:hAnsi="Tahoma" w:cs="Tahoma"/>
      <w:sz w:val="20"/>
    </w:rPr>
  </w:style>
  <w:style w:type="paragraph" w:customStyle="1" w:styleId="ConsPlusTextList">
    <w:name w:val="ConsPlusTextList"/>
    <w:rsid w:val="001E01DB"/>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RLAW123&amp;n=311481" TargetMode="External"/><Relationship Id="rId18" Type="http://schemas.openxmlformats.org/officeDocument/2006/relationships/hyperlink" Target="https://login.consultant.ru/link/?req=doc&amp;base=LAW&amp;n=480453&amp;dst=100352" TargetMode="External"/><Relationship Id="rId26" Type="http://schemas.openxmlformats.org/officeDocument/2006/relationships/hyperlink" Target="https://login.consultant.ru/link/?req=doc&amp;base=LAW&amp;n=47522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11791" TargetMode="External"/><Relationship Id="rId7" Type="http://schemas.openxmlformats.org/officeDocument/2006/relationships/hyperlink" Target="https://gosuslugi.ru" TargetMode="External"/><Relationship Id="rId12" Type="http://schemas.openxmlformats.org/officeDocument/2006/relationships/hyperlink" Target="https://login.consultant.ru/link/?req=doc&amp;base=LAW&amp;n=471024" TargetMode="External"/><Relationship Id="rId17" Type="http://schemas.openxmlformats.org/officeDocument/2006/relationships/hyperlink" Target="https://login.consultant.ru/link/?req=doc&amp;base=LAW&amp;n=480453&amp;dst=100352" TargetMode="External"/><Relationship Id="rId25" Type="http://schemas.openxmlformats.org/officeDocument/2006/relationships/hyperlink" Target="https://login.consultant.ru/link/?req=doc&amp;base=LAW&amp;n=480453&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43" TargetMode="External"/><Relationship Id="rId20" Type="http://schemas.openxmlformats.org/officeDocument/2006/relationships/hyperlink" Target="https://login.consultant.ru/link/?req=doc&amp;base=LAW&amp;n=480453&amp;dst=10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11791" TargetMode="External"/><Relationship Id="rId11" Type="http://schemas.openxmlformats.org/officeDocument/2006/relationships/hyperlink" Target="https://login.consultant.ru/link/?req=doc&amp;base=LAW&amp;n=446171" TargetMode="External"/><Relationship Id="rId24" Type="http://schemas.openxmlformats.org/officeDocument/2006/relationships/hyperlink" Target="https://login.consultant.ru/link/?req=doc&amp;base=LAW&amp;n=480453" TargetMode="External"/><Relationship Id="rId5" Type="http://schemas.openxmlformats.org/officeDocument/2006/relationships/hyperlink" Target="https://login.consultant.ru/link/?req=doc&amp;base=RLAW123&amp;n=311481" TargetMode="External"/><Relationship Id="rId15" Type="http://schemas.openxmlformats.org/officeDocument/2006/relationships/hyperlink" Target="https://login.consultant.ru/link/?req=doc&amp;base=RLAW123&amp;n=328058" TargetMode="External"/><Relationship Id="rId23" Type="http://schemas.openxmlformats.org/officeDocument/2006/relationships/hyperlink" Target="https://login.consultant.ru/link/?req=doc&amp;base=LAW&amp;n=311791" TargetMode="External"/><Relationship Id="rId28" Type="http://schemas.openxmlformats.org/officeDocument/2006/relationships/hyperlink" Target="https://login.consultant.ru/link/?req=doc&amp;base=RLAW123&amp;n=328058&amp;dst=100010" TargetMode="External"/><Relationship Id="rId10"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LAW&amp;n=443427&amp;dst=49" TargetMode="External"/><Relationship Id="rId4" Type="http://schemas.openxmlformats.org/officeDocument/2006/relationships/hyperlink" Target="https://login.consultant.ru/link/?req=doc&amp;base=LAW&amp;n=480453&amp;dst=100094" TargetMode="External"/><Relationship Id="rId9" Type="http://schemas.openxmlformats.org/officeDocument/2006/relationships/hyperlink" Target="https://login.consultant.ru/link/?req=doc&amp;base=LAW&amp;n=481187&amp;dst=100023" TargetMode="External"/><Relationship Id="rId14" Type="http://schemas.openxmlformats.org/officeDocument/2006/relationships/hyperlink" Target="https://login.consultant.ru/link/?req=doc&amp;base=RLAW123&amp;n=339770" TargetMode="External"/><Relationship Id="rId22" Type="http://schemas.openxmlformats.org/officeDocument/2006/relationships/hyperlink" Target="https://login.consultant.ru/link/?req=doc&amp;base=LAW&amp;n=480453" TargetMode="External"/><Relationship Id="rId27" Type="http://schemas.openxmlformats.org/officeDocument/2006/relationships/hyperlink" Target="https://login.consultant.ru/link/?req=doc&amp;base=LAW&amp;n=47522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12540</Words>
  <Characters>71482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Газизова Эльвира Вячеславовна</dc:creator>
  <cp:keywords/>
  <dc:description/>
  <cp:lastModifiedBy>Мальцева Анастасия Владимировна</cp:lastModifiedBy>
  <cp:revision>2</cp:revision>
  <dcterms:created xsi:type="dcterms:W3CDTF">2024-10-14T03:57:00Z</dcterms:created>
  <dcterms:modified xsi:type="dcterms:W3CDTF">2024-10-14T03:57:00Z</dcterms:modified>
</cp:coreProperties>
</file>