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41" w:rsidRDefault="00716D41" w:rsidP="00716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6D41" w:rsidRPr="001E619F" w:rsidRDefault="00716D41" w:rsidP="00716D4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A8C8F9" wp14:editId="0132E46F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41" w:rsidRPr="001E619F" w:rsidRDefault="00716D41" w:rsidP="00716D4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16D41" w:rsidRPr="001E619F" w:rsidRDefault="00716D41" w:rsidP="00716D41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716D41" w:rsidRPr="001E619F" w:rsidRDefault="00CE1702" w:rsidP="00716D41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21.08.</w:t>
      </w:r>
      <w:r w:rsidR="00716D41" w:rsidRPr="001E619F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D4023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401</w:t>
      </w:r>
    </w:p>
    <w:p w:rsidR="00716D41" w:rsidRPr="001E619F" w:rsidRDefault="00716D41" w:rsidP="00716D4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6D41" w:rsidRPr="001E619F" w:rsidRDefault="00716D41" w:rsidP="00716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D073A" w:rsidRDefault="006D073A" w:rsidP="006D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B85">
        <w:rPr>
          <w:rFonts w:ascii="Times New Roman" w:hAnsi="Times New Roman" w:cs="Times New Roman"/>
          <w:sz w:val="26"/>
          <w:szCs w:val="26"/>
        </w:rPr>
        <w:t>О признании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A6B85">
        <w:rPr>
          <w:rFonts w:ascii="Times New Roman" w:hAnsi="Times New Roman" w:cs="Times New Roman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>отдельных постановлений</w:t>
      </w:r>
      <w:r w:rsidRPr="008A6B8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:rsidR="006D073A" w:rsidRPr="00702C07" w:rsidRDefault="006D073A" w:rsidP="006D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073A" w:rsidRPr="00E1527B" w:rsidRDefault="006D073A" w:rsidP="006D073A">
      <w:pPr>
        <w:tabs>
          <w:tab w:val="left" w:pos="-284"/>
          <w:tab w:val="left" w:pos="-142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 w:rsidRPr="009D1A00">
        <w:rPr>
          <w:rFonts w:ascii="Times New Roman" w:hAnsi="Times New Roman"/>
          <w:sz w:val="26"/>
          <w:szCs w:val="26"/>
        </w:rPr>
        <w:t xml:space="preserve">целях приведения </w:t>
      </w:r>
      <w:r w:rsidRPr="005C536E">
        <w:rPr>
          <w:rFonts w:ascii="Times New Roman" w:hAnsi="Times New Roman"/>
          <w:sz w:val="26"/>
          <w:szCs w:val="26"/>
        </w:rPr>
        <w:t xml:space="preserve">отдельных постановлений Администрации города Норильска </w:t>
      </w:r>
      <w:r w:rsidRPr="009D1A00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9D1A00">
        <w:rPr>
          <w:rFonts w:ascii="Times New Roman" w:hAnsi="Times New Roman" w:cs="Times New Roman"/>
          <w:sz w:val="26"/>
          <w:szCs w:val="26"/>
        </w:rPr>
        <w:t xml:space="preserve">законодательством, </w:t>
      </w:r>
    </w:p>
    <w:p w:rsidR="006D073A" w:rsidRDefault="006D073A" w:rsidP="006D073A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D073A" w:rsidRPr="00A54633" w:rsidRDefault="006D073A" w:rsidP="006D073A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Pr="00E0141D" w:rsidRDefault="006D073A" w:rsidP="006D073A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141D">
        <w:rPr>
          <w:rFonts w:ascii="Times New Roman" w:hAnsi="Times New Roman" w:cs="Times New Roman"/>
          <w:color w:val="auto"/>
          <w:sz w:val="26"/>
          <w:szCs w:val="26"/>
        </w:rPr>
        <w:t>1. Признать утратившими силу следующие постановления Администрации города Норильска:</w:t>
      </w:r>
    </w:p>
    <w:p w:rsidR="00E0141D" w:rsidRPr="00E0141D" w:rsidRDefault="00E0141D" w:rsidP="00E0141D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14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от 03.08.2015 № 402 «О внесении изменений в </w:t>
      </w:r>
      <w:r w:rsidR="00D9411B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E0141D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остановление Администрации города Норильска от 20.05.2015 № 241»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D073A" w:rsidRPr="00E0141D" w:rsidRDefault="00E0141D" w:rsidP="006D073A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141D">
        <w:rPr>
          <w:rFonts w:ascii="Times New Roman" w:hAnsi="Times New Roman" w:cs="Times New Roman"/>
          <w:color w:val="auto"/>
          <w:sz w:val="26"/>
          <w:szCs w:val="26"/>
        </w:rPr>
        <w:t>- от 26.04.2016 № 237</w:t>
      </w:r>
      <w:r w:rsidR="006D073A" w:rsidRPr="00E0141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0141D">
        <w:rPr>
          <w:rFonts w:ascii="Times New Roman" w:eastAsia="Calibri" w:hAnsi="Times New Roman" w:cs="Times New Roman"/>
          <w:sz w:val="26"/>
          <w:szCs w:val="26"/>
          <w:lang w:eastAsia="en-US"/>
        </w:rPr>
        <w:t>«О внесении изменений в постановление Администрации города Норильска от 20.05.2015 № 241</w:t>
      </w:r>
      <w:r w:rsidR="006D073A" w:rsidRPr="00E0141D">
        <w:rPr>
          <w:rFonts w:ascii="Times New Roman" w:hAnsi="Times New Roman" w:cs="Times New Roman"/>
          <w:color w:val="auto"/>
          <w:sz w:val="26"/>
          <w:szCs w:val="26"/>
        </w:rPr>
        <w:t>»;</w:t>
      </w:r>
    </w:p>
    <w:p w:rsidR="00D9411B" w:rsidRDefault="00E0141D" w:rsidP="00D9411B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141D">
        <w:rPr>
          <w:rFonts w:ascii="Times New Roman" w:hAnsi="Times New Roman" w:cs="Times New Roman"/>
          <w:color w:val="auto"/>
          <w:sz w:val="26"/>
          <w:szCs w:val="26"/>
        </w:rPr>
        <w:t>- от 19.12.2016 № 609</w:t>
      </w:r>
      <w:r w:rsidR="006D073A" w:rsidRPr="00E0141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0141D">
        <w:rPr>
          <w:rFonts w:ascii="Times New Roman" w:eastAsia="Calibri" w:hAnsi="Times New Roman" w:cs="Times New Roman"/>
          <w:sz w:val="26"/>
          <w:szCs w:val="26"/>
          <w:lang w:eastAsia="en-US"/>
        </w:rPr>
        <w:t>«О внесении изменений в постановление Администрации города Норильска от 20.05.2015 № 241</w:t>
      </w:r>
      <w:r w:rsidR="00D9411B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6D073A" w:rsidRPr="00D9411B" w:rsidRDefault="006D073A" w:rsidP="00D9411B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141D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E0141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D073A" w:rsidRPr="00E0141D" w:rsidRDefault="006D073A" w:rsidP="006D073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073A" w:rsidRDefault="006D073A" w:rsidP="006D073A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411B" w:rsidRDefault="00D9411B" w:rsidP="006D073A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073A" w:rsidRPr="00B46052" w:rsidRDefault="006D073A" w:rsidP="006D073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Д.В. Карасев</w:t>
      </w: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0141D" w:rsidRDefault="00E0141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562D" w:rsidRDefault="00B2562D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B64A2" w:rsidRDefault="009B64A2" w:rsidP="00716D4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9B64A2" w:rsidSect="006506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7840"/>
    <w:multiLevelType w:val="hybridMultilevel"/>
    <w:tmpl w:val="6B481BDC"/>
    <w:lvl w:ilvl="0" w:tplc="981E5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1"/>
    <w:rsid w:val="0003386C"/>
    <w:rsid w:val="000D4023"/>
    <w:rsid w:val="001D268C"/>
    <w:rsid w:val="002D16B2"/>
    <w:rsid w:val="00301A72"/>
    <w:rsid w:val="00321E4A"/>
    <w:rsid w:val="00407A5C"/>
    <w:rsid w:val="004A4354"/>
    <w:rsid w:val="004B290A"/>
    <w:rsid w:val="004F6E66"/>
    <w:rsid w:val="005A6BAE"/>
    <w:rsid w:val="00653125"/>
    <w:rsid w:val="00670F27"/>
    <w:rsid w:val="006D073A"/>
    <w:rsid w:val="00716D41"/>
    <w:rsid w:val="007751AC"/>
    <w:rsid w:val="0082278F"/>
    <w:rsid w:val="008B44C0"/>
    <w:rsid w:val="008F07D1"/>
    <w:rsid w:val="009B64A2"/>
    <w:rsid w:val="00A23940"/>
    <w:rsid w:val="00A31255"/>
    <w:rsid w:val="00A80238"/>
    <w:rsid w:val="00AD37BC"/>
    <w:rsid w:val="00B2562D"/>
    <w:rsid w:val="00C46B30"/>
    <w:rsid w:val="00CE1702"/>
    <w:rsid w:val="00D9411B"/>
    <w:rsid w:val="00E0141D"/>
    <w:rsid w:val="00E11BC3"/>
    <w:rsid w:val="00E50EAC"/>
    <w:rsid w:val="00E639AD"/>
    <w:rsid w:val="00E8352C"/>
    <w:rsid w:val="00E966C8"/>
    <w:rsid w:val="00EA435F"/>
    <w:rsid w:val="00F017A6"/>
    <w:rsid w:val="00F07145"/>
    <w:rsid w:val="00FC511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2110-8CB8-4FB0-BD1D-892FE81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D41"/>
    <w:pPr>
      <w:ind w:left="720"/>
      <w:contextualSpacing/>
    </w:pPr>
  </w:style>
  <w:style w:type="table" w:styleId="a4">
    <w:name w:val="Table Grid"/>
    <w:basedOn w:val="a1"/>
    <w:uiPriority w:val="39"/>
    <w:rsid w:val="0071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A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6D0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073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6D073A"/>
    <w:pPr>
      <w:spacing w:after="0" w:line="240" w:lineRule="auto"/>
    </w:pPr>
  </w:style>
  <w:style w:type="paragraph" w:customStyle="1" w:styleId="ConsPlusNormal">
    <w:name w:val="ConsPlusNormal"/>
    <w:rsid w:val="006D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cp:lastPrinted>2024-04-18T03:25:00Z</cp:lastPrinted>
  <dcterms:created xsi:type="dcterms:W3CDTF">2024-04-18T03:26:00Z</dcterms:created>
  <dcterms:modified xsi:type="dcterms:W3CDTF">2024-08-21T03:10:00Z</dcterms:modified>
</cp:coreProperties>
</file>