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4662B" w14:textId="231EC910" w:rsidR="00125E32" w:rsidRPr="001324F3" w:rsidRDefault="00125E32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9EA7B07" wp14:editId="537E6F2B">
            <wp:extent cx="514350" cy="6191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D07003" w14:textId="77777777"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14:paraId="7A660E9C" w14:textId="77777777"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14:paraId="384B69B0" w14:textId="77777777" w:rsidR="00C928F8" w:rsidRDefault="00C928F8" w:rsidP="000A7E93">
      <w:pPr>
        <w:jc w:val="center"/>
      </w:pPr>
    </w:p>
    <w:p w14:paraId="402257E2" w14:textId="77777777"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14:paraId="009255DE" w14:textId="77777777"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08F4D42F" w14:textId="77777777"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14:paraId="337CBAD6" w14:textId="77777777" w:rsidR="009923B6" w:rsidRDefault="009923B6" w:rsidP="009923B6">
      <w:pPr>
        <w:jc w:val="center"/>
        <w:rPr>
          <w:rFonts w:ascii="Bookman Old Style" w:hAnsi="Bookman Old Style"/>
          <w:spacing w:val="20"/>
          <w:szCs w:val="26"/>
        </w:rPr>
      </w:pPr>
    </w:p>
    <w:tbl>
      <w:tblPr>
        <w:tblW w:w="9281" w:type="dxa"/>
        <w:tblInd w:w="108" w:type="dxa"/>
        <w:tblLook w:val="04A0" w:firstRow="1" w:lastRow="0" w:firstColumn="1" w:lastColumn="0" w:noHBand="0" w:noVBand="1"/>
      </w:tblPr>
      <w:tblGrid>
        <w:gridCol w:w="4678"/>
        <w:gridCol w:w="4603"/>
      </w:tblGrid>
      <w:tr w:rsidR="009923B6" w14:paraId="115669A7" w14:textId="77777777" w:rsidTr="004100DE">
        <w:trPr>
          <w:trHeight w:val="351"/>
        </w:trPr>
        <w:tc>
          <w:tcPr>
            <w:tcW w:w="4678" w:type="dxa"/>
            <w:hideMark/>
          </w:tcPr>
          <w:p w14:paraId="531865B7" w14:textId="55605F83" w:rsidR="009923B6" w:rsidRDefault="00A17ACF" w:rsidP="0085489F">
            <w:pPr>
              <w:spacing w:line="252" w:lineRule="auto"/>
              <w:rPr>
                <w:rFonts w:eastAsia="Times New Roman" w:cs="Times New Roman"/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22</w:t>
            </w:r>
            <w:r w:rsidR="00AE0530">
              <w:rPr>
                <w:szCs w:val="26"/>
                <w:lang w:eastAsia="en-US"/>
              </w:rPr>
              <w:t xml:space="preserve"> </w:t>
            </w:r>
            <w:r w:rsidR="0085489F">
              <w:rPr>
                <w:szCs w:val="26"/>
                <w:lang w:eastAsia="en-US"/>
              </w:rPr>
              <w:t>апрел</w:t>
            </w:r>
            <w:r>
              <w:rPr>
                <w:szCs w:val="26"/>
                <w:lang w:eastAsia="en-US"/>
              </w:rPr>
              <w:t xml:space="preserve">я </w:t>
            </w:r>
            <w:r w:rsidR="009923B6">
              <w:rPr>
                <w:szCs w:val="26"/>
                <w:lang w:eastAsia="en-US"/>
              </w:rPr>
              <w:t>20</w:t>
            </w:r>
            <w:r w:rsidR="00790FFF">
              <w:rPr>
                <w:szCs w:val="26"/>
                <w:lang w:eastAsia="en-US"/>
              </w:rPr>
              <w:t>2</w:t>
            </w:r>
            <w:r w:rsidR="0085489F">
              <w:rPr>
                <w:szCs w:val="26"/>
                <w:lang w:eastAsia="en-US"/>
              </w:rPr>
              <w:t>5</w:t>
            </w:r>
            <w:r w:rsidR="009923B6">
              <w:rPr>
                <w:szCs w:val="26"/>
                <w:lang w:eastAsia="en-US"/>
              </w:rPr>
              <w:t xml:space="preserve"> года</w:t>
            </w:r>
          </w:p>
        </w:tc>
        <w:tc>
          <w:tcPr>
            <w:tcW w:w="4603" w:type="dxa"/>
            <w:hideMark/>
          </w:tcPr>
          <w:p w14:paraId="6A0307FD" w14:textId="02385F48" w:rsidR="009923B6" w:rsidRDefault="00BD7B26" w:rsidP="0003734A">
            <w:pPr>
              <w:spacing w:line="252" w:lineRule="auto"/>
              <w:jc w:val="right"/>
              <w:rPr>
                <w:rFonts w:eastAsia="Times New Roman" w:cs="Times New Roman"/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№ </w:t>
            </w:r>
            <w:r w:rsidR="0049600F">
              <w:rPr>
                <w:szCs w:val="26"/>
                <w:lang w:eastAsia="en-US"/>
              </w:rPr>
              <w:t>23/6-521</w:t>
            </w:r>
          </w:p>
        </w:tc>
      </w:tr>
    </w:tbl>
    <w:p w14:paraId="3B1FDEFF" w14:textId="77777777" w:rsidR="009923B6" w:rsidRPr="004877F5" w:rsidRDefault="009923B6" w:rsidP="004877F5">
      <w:pPr>
        <w:ind w:firstLine="709"/>
        <w:rPr>
          <w:rFonts w:eastAsiaTheme="minorHAnsi"/>
          <w:szCs w:val="26"/>
          <w:lang w:eastAsia="en-US"/>
        </w:rPr>
      </w:pPr>
    </w:p>
    <w:p w14:paraId="72BFB9A9" w14:textId="77777777" w:rsidR="00AC0E8C" w:rsidRDefault="00715317" w:rsidP="00715317">
      <w:pPr>
        <w:jc w:val="center"/>
        <w:rPr>
          <w:bCs/>
          <w:szCs w:val="26"/>
        </w:rPr>
      </w:pPr>
      <w:r w:rsidRPr="0093482D">
        <w:rPr>
          <w:bCs/>
          <w:szCs w:val="26"/>
        </w:rPr>
        <w:t xml:space="preserve">О внесении изменений в решение </w:t>
      </w:r>
      <w:r w:rsidR="000032F4" w:rsidRPr="000032F4">
        <w:rPr>
          <w:bCs/>
          <w:szCs w:val="26"/>
        </w:rPr>
        <w:t>Норильского городского Совета депутатов</w:t>
      </w:r>
      <w:r w:rsidRPr="00147FEE">
        <w:rPr>
          <w:bCs/>
          <w:szCs w:val="26"/>
        </w:rPr>
        <w:t xml:space="preserve"> </w:t>
      </w:r>
    </w:p>
    <w:p w14:paraId="45FA6682" w14:textId="40428F44" w:rsidR="00715317" w:rsidRPr="00281BB6" w:rsidRDefault="000032F4" w:rsidP="00715317">
      <w:pPr>
        <w:jc w:val="center"/>
        <w:rPr>
          <w:rFonts w:cs="Times New Roman"/>
          <w:szCs w:val="26"/>
        </w:rPr>
      </w:pPr>
      <w:r>
        <w:rPr>
          <w:szCs w:val="26"/>
        </w:rPr>
        <w:t xml:space="preserve">от </w:t>
      </w:r>
      <w:r w:rsidR="00715317" w:rsidRPr="00147FEE">
        <w:rPr>
          <w:szCs w:val="26"/>
        </w:rPr>
        <w:t>1</w:t>
      </w:r>
      <w:r w:rsidR="0085489F">
        <w:rPr>
          <w:szCs w:val="26"/>
        </w:rPr>
        <w:t>7</w:t>
      </w:r>
      <w:r w:rsidR="00715317" w:rsidRPr="00147FEE">
        <w:rPr>
          <w:szCs w:val="26"/>
        </w:rPr>
        <w:t>.12.202</w:t>
      </w:r>
      <w:r w:rsidR="0085489F">
        <w:rPr>
          <w:szCs w:val="26"/>
        </w:rPr>
        <w:t>4</w:t>
      </w:r>
      <w:r w:rsidR="00715317" w:rsidRPr="00147FEE">
        <w:rPr>
          <w:szCs w:val="26"/>
        </w:rPr>
        <w:t xml:space="preserve"> № </w:t>
      </w:r>
      <w:r w:rsidR="00DD6B47">
        <w:rPr>
          <w:szCs w:val="26"/>
        </w:rPr>
        <w:t>20</w:t>
      </w:r>
      <w:r w:rsidR="00715317" w:rsidRPr="00147FEE">
        <w:rPr>
          <w:szCs w:val="26"/>
        </w:rPr>
        <w:t>/</w:t>
      </w:r>
      <w:r w:rsidR="00147FEE" w:rsidRPr="00147FEE">
        <w:rPr>
          <w:szCs w:val="26"/>
        </w:rPr>
        <w:t>6</w:t>
      </w:r>
      <w:r w:rsidR="004B59C6">
        <w:rPr>
          <w:szCs w:val="26"/>
        </w:rPr>
        <w:t>-</w:t>
      </w:r>
      <w:r w:rsidR="00DD6B47">
        <w:rPr>
          <w:szCs w:val="26"/>
        </w:rPr>
        <w:t>479</w:t>
      </w:r>
      <w:r w:rsidRPr="0093482D">
        <w:rPr>
          <w:szCs w:val="26"/>
        </w:rPr>
        <w:t xml:space="preserve"> </w:t>
      </w:r>
      <w:r w:rsidR="00715317" w:rsidRPr="0093482D">
        <w:rPr>
          <w:szCs w:val="26"/>
        </w:rPr>
        <w:t>«О бюджете муниципального образования город Норильск на 202</w:t>
      </w:r>
      <w:r w:rsidR="00DD6B47">
        <w:rPr>
          <w:szCs w:val="26"/>
        </w:rPr>
        <w:t>5</w:t>
      </w:r>
      <w:r w:rsidR="00715317" w:rsidRPr="0093482D">
        <w:rPr>
          <w:szCs w:val="26"/>
        </w:rPr>
        <w:t xml:space="preserve"> год и на плановый </w:t>
      </w:r>
      <w:r w:rsidR="00715317" w:rsidRPr="00281BB6">
        <w:rPr>
          <w:szCs w:val="26"/>
        </w:rPr>
        <w:t>период 202</w:t>
      </w:r>
      <w:r w:rsidR="00DD6B47">
        <w:rPr>
          <w:szCs w:val="26"/>
        </w:rPr>
        <w:t>6</w:t>
      </w:r>
      <w:r w:rsidR="00715317" w:rsidRPr="00281BB6">
        <w:rPr>
          <w:szCs w:val="26"/>
        </w:rPr>
        <w:t xml:space="preserve"> и 202</w:t>
      </w:r>
      <w:r w:rsidR="00DD6B47">
        <w:rPr>
          <w:szCs w:val="26"/>
        </w:rPr>
        <w:t>7</w:t>
      </w:r>
      <w:r w:rsidR="00715317" w:rsidRPr="00281BB6">
        <w:rPr>
          <w:szCs w:val="26"/>
        </w:rPr>
        <w:t xml:space="preserve"> годов»</w:t>
      </w:r>
    </w:p>
    <w:p w14:paraId="323B7559" w14:textId="77777777" w:rsidR="00715317" w:rsidRDefault="00715317" w:rsidP="007153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864CF8A" w14:textId="1D7A5B41" w:rsidR="00715317" w:rsidRDefault="00715317" w:rsidP="003E31C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4D08">
        <w:rPr>
          <w:rFonts w:ascii="Times New Roman" w:hAnsi="Times New Roman" w:cs="Times New Roman"/>
          <w:sz w:val="26"/>
          <w:szCs w:val="26"/>
        </w:rPr>
        <w:t xml:space="preserve">В </w:t>
      </w:r>
      <w:r w:rsidRPr="00567B35">
        <w:rPr>
          <w:rFonts w:ascii="Times New Roman" w:hAnsi="Times New Roman" w:cs="Times New Roman"/>
          <w:sz w:val="26"/>
          <w:szCs w:val="26"/>
        </w:rPr>
        <w:t xml:space="preserve">соответствии со статьей 28 Устава городского округа город Норильск Красноярского края, </w:t>
      </w:r>
      <w:r w:rsidR="003E31C8" w:rsidRPr="003E31C8">
        <w:rPr>
          <w:rFonts w:ascii="Times New Roman" w:hAnsi="Times New Roman" w:cs="Times New Roman"/>
          <w:sz w:val="26"/>
          <w:szCs w:val="26"/>
        </w:rPr>
        <w:t>Норильск</w:t>
      </w:r>
      <w:r w:rsidR="003E31C8">
        <w:rPr>
          <w:rFonts w:ascii="Times New Roman" w:hAnsi="Times New Roman" w:cs="Times New Roman"/>
          <w:sz w:val="26"/>
          <w:szCs w:val="26"/>
        </w:rPr>
        <w:t>ий</w:t>
      </w:r>
      <w:r w:rsidR="003E31C8" w:rsidRPr="003E31C8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3E31C8">
        <w:rPr>
          <w:rFonts w:ascii="Times New Roman" w:hAnsi="Times New Roman" w:cs="Times New Roman"/>
          <w:sz w:val="26"/>
          <w:szCs w:val="26"/>
        </w:rPr>
        <w:t>й</w:t>
      </w:r>
      <w:r w:rsidR="003E31C8" w:rsidRPr="003E31C8">
        <w:rPr>
          <w:rFonts w:ascii="Times New Roman" w:hAnsi="Times New Roman" w:cs="Times New Roman"/>
          <w:sz w:val="26"/>
          <w:szCs w:val="26"/>
        </w:rPr>
        <w:t xml:space="preserve"> Совет депутатов</w:t>
      </w:r>
    </w:p>
    <w:p w14:paraId="7A0B9EE2" w14:textId="77777777" w:rsidR="003E31C8" w:rsidRPr="003E31C8" w:rsidRDefault="003E31C8" w:rsidP="003E31C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E7AE468" w14:textId="77777777" w:rsidR="00715317" w:rsidRPr="00567B35" w:rsidRDefault="00715317" w:rsidP="007153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7B35">
        <w:rPr>
          <w:rFonts w:ascii="Times New Roman" w:hAnsi="Times New Roman" w:cs="Times New Roman"/>
          <w:b/>
          <w:sz w:val="26"/>
          <w:szCs w:val="26"/>
        </w:rPr>
        <w:t>РЕШИЛ:</w:t>
      </w:r>
    </w:p>
    <w:p w14:paraId="5B994C9C" w14:textId="77777777" w:rsidR="00715317" w:rsidRPr="00567B35" w:rsidRDefault="00715317" w:rsidP="007153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31CECEB" w14:textId="65B4037D" w:rsidR="00715317" w:rsidRPr="00AB71CA" w:rsidRDefault="00715317" w:rsidP="00715317">
      <w:pPr>
        <w:pStyle w:val="a4"/>
        <w:autoSpaceDE w:val="0"/>
        <w:autoSpaceDN w:val="0"/>
        <w:adjustRightInd w:val="0"/>
        <w:ind w:left="0" w:right="50" w:firstLine="709"/>
      </w:pPr>
      <w:r w:rsidRPr="00AB71CA">
        <w:rPr>
          <w:szCs w:val="26"/>
        </w:rPr>
        <w:t>1. В</w:t>
      </w:r>
      <w:r w:rsidRPr="00AB71CA">
        <w:t xml:space="preserve">нести в решение </w:t>
      </w:r>
      <w:r w:rsidR="006F3969" w:rsidRPr="00AB71CA">
        <w:t>Норильского городского Совета депутатов</w:t>
      </w:r>
      <w:r w:rsidRPr="00AB71CA">
        <w:t xml:space="preserve"> от 1</w:t>
      </w:r>
      <w:r w:rsidR="00DD6B47">
        <w:t>7</w:t>
      </w:r>
      <w:r w:rsidRPr="00AB71CA">
        <w:t>.12.202</w:t>
      </w:r>
      <w:r w:rsidR="00DD6B47">
        <w:t>4</w:t>
      </w:r>
      <w:r w:rsidRPr="00AB71CA">
        <w:t xml:space="preserve"> №</w:t>
      </w:r>
      <w:r w:rsidR="006F3969" w:rsidRPr="00AB71CA">
        <w:t xml:space="preserve"> </w:t>
      </w:r>
      <w:r w:rsidR="00DD6B47">
        <w:t>20</w:t>
      </w:r>
      <w:r w:rsidR="0011176A">
        <w:t>/6-</w:t>
      </w:r>
      <w:r w:rsidR="00DD6B47">
        <w:t>479</w:t>
      </w:r>
      <w:r w:rsidR="006F3969" w:rsidRPr="00AB71CA">
        <w:t xml:space="preserve"> </w:t>
      </w:r>
      <w:r w:rsidR="00206631" w:rsidRPr="00AB71CA">
        <w:t>«</w:t>
      </w:r>
      <w:r w:rsidRPr="00AB71CA">
        <w:t>О бюджете муниципального образования город Норильск на 202</w:t>
      </w:r>
      <w:r w:rsidR="00DD6B47">
        <w:t>5</w:t>
      </w:r>
      <w:r w:rsidRPr="00AB71CA">
        <w:t xml:space="preserve"> год и на плановый период 202</w:t>
      </w:r>
      <w:r w:rsidR="00DD6B47">
        <w:t>6</w:t>
      </w:r>
      <w:r w:rsidRPr="00AB71CA">
        <w:t xml:space="preserve"> и 202</w:t>
      </w:r>
      <w:r w:rsidR="00DD6B47">
        <w:t>7</w:t>
      </w:r>
      <w:r w:rsidR="004B59C6">
        <w:t xml:space="preserve"> годов» (далее –</w:t>
      </w:r>
      <w:r w:rsidRPr="00AB71CA">
        <w:t xml:space="preserve"> </w:t>
      </w:r>
      <w:r w:rsidR="004B59C6">
        <w:t>р</w:t>
      </w:r>
      <w:r w:rsidRPr="00AB71CA">
        <w:t>ешение) следующие изменения:</w:t>
      </w:r>
    </w:p>
    <w:p w14:paraId="21C42B3F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1.1. Статью 1 решения изложить в следующей редакции:</w:t>
      </w:r>
    </w:p>
    <w:p w14:paraId="7DBBDB69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«Статья 1. Основные характеристики бюджета муниципального образования город Норильск на 2025 год и на плановый период 2026 и 2027 годов</w:t>
      </w:r>
    </w:p>
    <w:p w14:paraId="2ADD4EF2" w14:textId="77777777" w:rsidR="00E649F6" w:rsidRPr="00706747" w:rsidRDefault="00E649F6" w:rsidP="00E649F6">
      <w:pPr>
        <w:tabs>
          <w:tab w:val="left" w:pos="993"/>
        </w:tabs>
        <w:ind w:firstLine="709"/>
        <w:rPr>
          <w:szCs w:val="26"/>
        </w:rPr>
      </w:pPr>
      <w:r w:rsidRPr="00706747">
        <w:rPr>
          <w:szCs w:val="26"/>
        </w:rPr>
        <w:t>1.</w:t>
      </w:r>
      <w:r w:rsidRPr="00706747">
        <w:rPr>
          <w:szCs w:val="26"/>
        </w:rPr>
        <w:tab/>
        <w:t>Утвердить основные характеристики бюджета муниципального образования город Норильск (далее по тексту – местный бюджет) на 2025 год:</w:t>
      </w:r>
    </w:p>
    <w:p w14:paraId="072A60E0" w14:textId="77777777" w:rsidR="00E649F6" w:rsidRPr="00706747" w:rsidRDefault="00E649F6" w:rsidP="00E649F6">
      <w:pPr>
        <w:tabs>
          <w:tab w:val="left" w:pos="993"/>
        </w:tabs>
        <w:ind w:firstLine="709"/>
        <w:rPr>
          <w:szCs w:val="26"/>
        </w:rPr>
      </w:pPr>
      <w:r w:rsidRPr="00706747">
        <w:rPr>
          <w:szCs w:val="26"/>
        </w:rPr>
        <w:t xml:space="preserve">1) прогнозируемый общий объем доходов местного бюджета в сумме </w:t>
      </w:r>
      <w:r w:rsidRPr="00706747">
        <w:rPr>
          <w:bCs/>
          <w:szCs w:val="26"/>
        </w:rPr>
        <w:t>32 877 718,7</w:t>
      </w:r>
      <w:r w:rsidRPr="00706747">
        <w:rPr>
          <w:b/>
          <w:bCs/>
          <w:szCs w:val="26"/>
        </w:rPr>
        <w:t xml:space="preserve"> </w:t>
      </w:r>
      <w:r w:rsidRPr="00706747">
        <w:rPr>
          <w:szCs w:val="26"/>
        </w:rPr>
        <w:t>тыс. рублей;</w:t>
      </w:r>
    </w:p>
    <w:p w14:paraId="7FD3255F" w14:textId="77777777" w:rsidR="00E649F6" w:rsidRPr="00706747" w:rsidRDefault="00E649F6" w:rsidP="00E649F6">
      <w:pPr>
        <w:tabs>
          <w:tab w:val="left" w:pos="993"/>
        </w:tabs>
        <w:ind w:firstLine="709"/>
        <w:rPr>
          <w:szCs w:val="26"/>
        </w:rPr>
      </w:pPr>
      <w:r w:rsidRPr="00706747">
        <w:rPr>
          <w:szCs w:val="26"/>
        </w:rPr>
        <w:t>2) общий объем расходов местного бюджета в сумме 35 297 643,9 тыс. рублей;</w:t>
      </w:r>
    </w:p>
    <w:p w14:paraId="624DAFF6" w14:textId="77777777" w:rsidR="00E649F6" w:rsidRPr="00706747" w:rsidRDefault="00E649F6" w:rsidP="00E649F6">
      <w:pPr>
        <w:tabs>
          <w:tab w:val="left" w:pos="993"/>
        </w:tabs>
        <w:ind w:firstLine="709"/>
        <w:rPr>
          <w:szCs w:val="26"/>
        </w:rPr>
      </w:pPr>
      <w:r w:rsidRPr="00706747">
        <w:rPr>
          <w:szCs w:val="26"/>
        </w:rPr>
        <w:t>3) дефицит местного бюджета в сумме 2 419 925,2 тыс. рублей;</w:t>
      </w:r>
    </w:p>
    <w:p w14:paraId="59645359" w14:textId="77777777" w:rsidR="00E649F6" w:rsidRPr="00706747" w:rsidRDefault="00E649F6" w:rsidP="00E649F6">
      <w:pPr>
        <w:tabs>
          <w:tab w:val="left" w:pos="993"/>
        </w:tabs>
        <w:ind w:firstLine="709"/>
        <w:rPr>
          <w:szCs w:val="26"/>
        </w:rPr>
      </w:pPr>
      <w:r w:rsidRPr="00706747">
        <w:rPr>
          <w:szCs w:val="26"/>
        </w:rPr>
        <w:t>4) источники внутреннего финансирования дефицита местного бюджета в сумме 2 419 925,2 тыс. рублей согласно приложению 1 к настоящему решению.</w:t>
      </w:r>
    </w:p>
    <w:p w14:paraId="78DE5525" w14:textId="77777777" w:rsidR="00E649F6" w:rsidRPr="00706747" w:rsidRDefault="00E649F6" w:rsidP="00E649F6">
      <w:pPr>
        <w:tabs>
          <w:tab w:val="left" w:pos="993"/>
        </w:tabs>
        <w:ind w:firstLine="709"/>
        <w:rPr>
          <w:szCs w:val="26"/>
        </w:rPr>
      </w:pPr>
      <w:r w:rsidRPr="00706747">
        <w:rPr>
          <w:szCs w:val="26"/>
        </w:rPr>
        <w:t>2.</w:t>
      </w:r>
      <w:r w:rsidRPr="00706747">
        <w:rPr>
          <w:szCs w:val="26"/>
        </w:rPr>
        <w:tab/>
        <w:t>Утвердить основные характеристики местного бюджета на 2026 и 2027 годы:</w:t>
      </w:r>
    </w:p>
    <w:p w14:paraId="04756827" w14:textId="77777777" w:rsidR="00E649F6" w:rsidRPr="00706747" w:rsidRDefault="00E649F6" w:rsidP="00E649F6">
      <w:pPr>
        <w:tabs>
          <w:tab w:val="left" w:pos="993"/>
        </w:tabs>
        <w:ind w:firstLine="709"/>
        <w:rPr>
          <w:bCs/>
          <w:szCs w:val="26"/>
        </w:rPr>
      </w:pPr>
      <w:r w:rsidRPr="00706747">
        <w:rPr>
          <w:szCs w:val="26"/>
        </w:rPr>
        <w:t>1) прогнозируемый общий объем доходов местного бюджета на 2026 год в сумме 29 222 641,7 тыс. рублей</w:t>
      </w:r>
      <w:r w:rsidRPr="00706747">
        <w:rPr>
          <w:szCs w:val="26"/>
        </w:rPr>
        <w:tab/>
        <w:t xml:space="preserve">и на 2027 год в сумме </w:t>
      </w:r>
      <w:r w:rsidRPr="00706747">
        <w:rPr>
          <w:bCs/>
          <w:szCs w:val="26"/>
        </w:rPr>
        <w:t>30 556 989,7 тыс. рублей;</w:t>
      </w:r>
    </w:p>
    <w:p w14:paraId="27294F73" w14:textId="77777777" w:rsidR="00E649F6" w:rsidRPr="00706747" w:rsidRDefault="00E649F6" w:rsidP="00E649F6">
      <w:pPr>
        <w:tabs>
          <w:tab w:val="left" w:pos="993"/>
        </w:tabs>
        <w:ind w:firstLine="709"/>
        <w:rPr>
          <w:szCs w:val="26"/>
        </w:rPr>
      </w:pPr>
      <w:r w:rsidRPr="00706747">
        <w:rPr>
          <w:bCs/>
          <w:szCs w:val="26"/>
        </w:rPr>
        <w:t>2)</w:t>
      </w:r>
      <w:r w:rsidRPr="00706747">
        <w:rPr>
          <w:szCs w:val="26"/>
        </w:rPr>
        <w:t xml:space="preserve"> общий объем расходов местного бюджета на 2026 год в сумме 30 985 348,7 тыс. рублей, в том числе условно утвержденные расходы в сумме 485 000,0 тыс. рублей, и на 2027 год в сумме 32 429 274,7 тыс. рублей, в том числе условно утвержденные расходы в сумме 1 429 111,1 тыс. рублей;</w:t>
      </w:r>
    </w:p>
    <w:p w14:paraId="76D9B9DA" w14:textId="77777777" w:rsidR="00E649F6" w:rsidRPr="00706747" w:rsidRDefault="00E649F6" w:rsidP="00E649F6">
      <w:pPr>
        <w:tabs>
          <w:tab w:val="left" w:pos="993"/>
        </w:tabs>
        <w:ind w:firstLine="709"/>
        <w:rPr>
          <w:szCs w:val="26"/>
        </w:rPr>
      </w:pPr>
      <w:r w:rsidRPr="00706747">
        <w:rPr>
          <w:szCs w:val="26"/>
        </w:rPr>
        <w:t>3) дефицит местного бюджета на 2026 год в сумме 1 762 707,0 тыс. рублей, на 2027 год в сумме 1 872 285,0 тыс. рублей;</w:t>
      </w:r>
    </w:p>
    <w:p w14:paraId="19BBE08D" w14:textId="77777777" w:rsidR="00E649F6" w:rsidRPr="00706747" w:rsidRDefault="00E649F6" w:rsidP="00E649F6">
      <w:pPr>
        <w:tabs>
          <w:tab w:val="left" w:pos="993"/>
        </w:tabs>
        <w:ind w:firstLine="709"/>
        <w:rPr>
          <w:szCs w:val="26"/>
        </w:rPr>
      </w:pPr>
      <w:r w:rsidRPr="00706747">
        <w:rPr>
          <w:szCs w:val="26"/>
        </w:rPr>
        <w:lastRenderedPageBreak/>
        <w:t>4) источники внутреннего финансирования дефицита местного бюджета на 2026 год в сумме 1 762 707,0 тыс. рублей, на 2027 год в сумме 1 872 285,0 тыс. рублей согласно приложению 2 к настоящему решению.».</w:t>
      </w:r>
    </w:p>
    <w:p w14:paraId="57A23A8B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1.2. Утвердить новую редакцию приложения № 1 к решению Норильского городского Совета депутатов от 17.12.2024 № 20/6-479 «О бюджете муниципального образования город Норильск на 2025 год и на плановый период 2026 и 2027 годов» – «Источники внутреннего финансирования дефицита бюджета муниципального образования город Норильск на 2025 год» согласно приложению № 1 к настоящему решению.</w:t>
      </w:r>
    </w:p>
    <w:p w14:paraId="05ACBE9E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1.3. Утвердить новую редакцию приложения № 2 к решению Норильского городского Совета депутатов от 17.12.2024 № 20/6-479 «О бюджете муниципального образования город Норильск на 2025 год и на плановый период 2026 и 2027 годов» – «Источники внутреннего финансирования дефицита бюджета муниципального образования город Норильск на плановый период 2026 и 2027 годов» согласно приложению № 2 к настоящему решению.</w:t>
      </w:r>
    </w:p>
    <w:p w14:paraId="4F1957E3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1.4. В статье 2 решения:</w:t>
      </w:r>
    </w:p>
    <w:p w14:paraId="1A4D8AEA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– утвердить новую редакцию приложения № 3 к решению Норильского городского Совета депутатов от 17.12.2024 № 20/6-479 «О бюджете муниципального образования город Норильск на 2025 год и на плановый период 2026 и 2027 годов» – «Доходы бюджета муниципального образования город Норильск по кодам классификации доходов бюджетов на 2025 год» согласно приложению № 3 к настоящему решению;</w:t>
      </w:r>
    </w:p>
    <w:p w14:paraId="2BD6F89E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– утвердить новую редакцию приложения № 4 к решению Норильского городского Совета депутатов от 17.12.2024 № 20/6-479 «О бюджете муниципального образования город Норильск на 2025 год и на плановый период 2026 и 2027 годов» – «Доходы бюджета муниципального образования город Норильск по кодам классификации доходов бюджетов на плановый период 2026 и 2027 годов» согласно приложению № 4 к настоящему решению.</w:t>
      </w:r>
    </w:p>
    <w:p w14:paraId="710C956B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1.5. Статью 3 решения изложить в следующей редакции:</w:t>
      </w:r>
    </w:p>
    <w:p w14:paraId="0ACD29C7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«Статья 3. Муниципальный долг муниципального образования город Норильск</w:t>
      </w:r>
    </w:p>
    <w:p w14:paraId="7BC86D2A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Установить, что верхний предел муниципального внутреннего долга муниципального образования город Норильск:</w:t>
      </w:r>
    </w:p>
    <w:p w14:paraId="5310D519" w14:textId="77777777" w:rsidR="00E649F6" w:rsidRPr="00706747" w:rsidRDefault="00E649F6" w:rsidP="00E649F6">
      <w:pPr>
        <w:widowControl w:val="0"/>
        <w:autoSpaceDE w:val="0"/>
        <w:autoSpaceDN w:val="0"/>
        <w:adjustRightInd w:val="0"/>
        <w:ind w:firstLine="720"/>
        <w:rPr>
          <w:rFonts w:cs="Arial"/>
          <w:szCs w:val="20"/>
        </w:rPr>
      </w:pPr>
      <w:r w:rsidRPr="00706747">
        <w:rPr>
          <w:rFonts w:cs="Arial"/>
          <w:szCs w:val="20"/>
        </w:rPr>
        <w:t>– на 1 января 2026 года равен 3 770 000,0 тыс. рублей, в том числе по муниципальным гарантиям равен нулю;</w:t>
      </w:r>
    </w:p>
    <w:p w14:paraId="47CC0F33" w14:textId="77777777" w:rsidR="00E649F6" w:rsidRPr="00706747" w:rsidRDefault="00E649F6" w:rsidP="00E649F6">
      <w:pPr>
        <w:widowControl w:val="0"/>
        <w:autoSpaceDE w:val="0"/>
        <w:autoSpaceDN w:val="0"/>
        <w:adjustRightInd w:val="0"/>
        <w:ind w:firstLine="720"/>
        <w:rPr>
          <w:rFonts w:cs="Arial"/>
          <w:szCs w:val="20"/>
        </w:rPr>
      </w:pPr>
      <w:r w:rsidRPr="00706747">
        <w:rPr>
          <w:rFonts w:cs="Arial"/>
          <w:szCs w:val="20"/>
        </w:rPr>
        <w:t>– на 1 января 2027 года равен 5 532 707,0 тыс. рублей, в том числе по муниципальным гарантиям равен нулю;</w:t>
      </w:r>
    </w:p>
    <w:p w14:paraId="7A6FFFAD" w14:textId="547EFBBE" w:rsidR="00E649F6" w:rsidRPr="00706747" w:rsidRDefault="00E649F6" w:rsidP="00E649F6">
      <w:pPr>
        <w:widowControl w:val="0"/>
        <w:autoSpaceDE w:val="0"/>
        <w:autoSpaceDN w:val="0"/>
        <w:adjustRightInd w:val="0"/>
        <w:ind w:firstLine="720"/>
        <w:rPr>
          <w:rFonts w:cs="Arial"/>
          <w:szCs w:val="20"/>
        </w:rPr>
      </w:pPr>
      <w:r w:rsidRPr="00706747">
        <w:rPr>
          <w:rFonts w:cs="Arial"/>
          <w:szCs w:val="20"/>
        </w:rPr>
        <w:t>– на 1 января 2028 года равен 7 404 992,0 тыс. рублей, в том числе по муниципальным гарантиям равен нулю.»</w:t>
      </w:r>
      <w:r w:rsidR="00AC0E8C">
        <w:rPr>
          <w:rFonts w:cs="Arial"/>
          <w:szCs w:val="20"/>
        </w:rPr>
        <w:t>.</w:t>
      </w:r>
    </w:p>
    <w:p w14:paraId="35B07C1F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t xml:space="preserve">1.6. </w:t>
      </w:r>
      <w:r w:rsidRPr="00706747">
        <w:rPr>
          <w:szCs w:val="26"/>
        </w:rPr>
        <w:t>В статье 4 решения:</w:t>
      </w:r>
    </w:p>
    <w:p w14:paraId="4E9676DF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– утвердить новую редакцию приложения № 5 к решению Норильского городского Совета депутатов от 17.12.2024 № 20/6-479 «О бюджете муниципального образования город Норильск на 2025 год и на плановый период 2026 и 2027 годов» – «Программа муниципальных внутренних заимствований                                                                          муниципального образования город Норильск на 2025 год» согласно приложению № 5 к настоящему решению;</w:t>
      </w:r>
    </w:p>
    <w:p w14:paraId="7D5B1908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 xml:space="preserve">– утвердить новую редакцию приложения № 6 к решению Норильского городского Совета депутатов от 17.12.2024 № 20/6-479 «О бюджете </w:t>
      </w:r>
      <w:r w:rsidRPr="00706747">
        <w:rPr>
          <w:szCs w:val="26"/>
        </w:rPr>
        <w:lastRenderedPageBreak/>
        <w:t>муниципального образования город Норильск на 2025 год и на плановый период 2026 и 2027 годов» – «Программа муниципальных внутренних заимствований                                                                                                                            муниципального образования город Норильск на плановый период 2026 и 2027 годов» согласно приложению № 6 к настоящему решению.</w:t>
      </w:r>
    </w:p>
    <w:p w14:paraId="2ADC47CF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1.7. В статье 6 решения:</w:t>
      </w:r>
    </w:p>
    <w:p w14:paraId="5FBBAC6F" w14:textId="77777777" w:rsidR="00E649F6" w:rsidRPr="00706747" w:rsidRDefault="00E649F6" w:rsidP="00E649F6">
      <w:pPr>
        <w:autoSpaceDE w:val="0"/>
        <w:autoSpaceDN w:val="0"/>
        <w:adjustRightInd w:val="0"/>
        <w:rPr>
          <w:szCs w:val="26"/>
        </w:rPr>
      </w:pPr>
      <w:r w:rsidRPr="00706747">
        <w:rPr>
          <w:szCs w:val="26"/>
        </w:rPr>
        <w:tab/>
        <w:t>– утвердить новую редакцию приложения № 7 к решению Норильского городского Совета депутатов от 17.12.2024 № 20/6-479 «О бюджете муниципального образования город Норильск на 2025 год и на плановый период 2026 и 2027 годов» –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2025 год» согласно приложению № 7 к настоящему решению;</w:t>
      </w:r>
    </w:p>
    <w:p w14:paraId="3DD30F2B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– утвердить новую редакцию приложения № 8 к решению Норильского городского Совета депутатов от 17.12.2024 № 20/6-479 «О бюджете муниципального образования город Норильск на 2025 год и на плановый период 2026 и 2027 годов» –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плановый период 2026 и 2027 годов» согласно приложению № 8 к настоящему решению;</w:t>
      </w:r>
    </w:p>
    <w:p w14:paraId="64F9AD3A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– утвердить новую редакцию приложения № 9 к решению Норильского городского Совета депутатов от 17.12.2024 № 20/6-479 «О бюджете муниципального образования город Норильск на 2025 год и на плановый период 2026 и 2027 годов» – «Ведомственная структура расходов бюджета на 2025 год» согласно приложению № 9 к настоящему решению;</w:t>
      </w:r>
    </w:p>
    <w:p w14:paraId="59776448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– утвердить новую редакцию приложения № 10 к решению Норильского городского Совета депутатов от 17.12.2024 № 20/6-479 «О бюджете муниципального образования город Норильск на 2025 год и на плановый период 2026 и 2027 годов» – «Ведомственная структура расходов бюджета на плановый период 2026 и 2027 годов» согласно приложению № 10 к настоящему решению;</w:t>
      </w:r>
    </w:p>
    <w:p w14:paraId="544F12AB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– утвердить новую редакцию приложения № 11 к решению Норильского городского Совета депутатов от 17.12.2024 № 20/6-479 «О бюджете муниципального образования город Норильск на 2025 год и на плановый период 2026 и 2027 годов» –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бюджета на 2025 год» согласно приложению № 11 к настоящему решению;</w:t>
      </w:r>
    </w:p>
    <w:p w14:paraId="788C1544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– утвердить новую редакцию приложения № 12 к решению Норильского городского Совета депутатов от 17.12.2024 № 20/6-479 «О бюджете муниципального образования город Норильск на 2025 год и на плановый период 2026 и 2027 годов» –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бюджета на плановый период 2026 и 2027 годов» согласно приложению № 12 к настоящему решению.</w:t>
      </w:r>
    </w:p>
    <w:p w14:paraId="3118C82A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1.8. Статью 7 решения изложить в следующей редакции:</w:t>
      </w:r>
    </w:p>
    <w:p w14:paraId="1EC3D3D8" w14:textId="77777777" w:rsidR="00E649F6" w:rsidRPr="00706747" w:rsidRDefault="00E649F6" w:rsidP="00E649F6">
      <w:pPr>
        <w:autoSpaceDE w:val="0"/>
        <w:autoSpaceDN w:val="0"/>
        <w:adjustRightInd w:val="0"/>
        <w:ind w:firstLine="709"/>
        <w:outlineLvl w:val="0"/>
        <w:rPr>
          <w:b/>
          <w:bCs/>
          <w:szCs w:val="26"/>
        </w:rPr>
      </w:pPr>
      <w:r w:rsidRPr="00706747">
        <w:rPr>
          <w:szCs w:val="26"/>
        </w:rPr>
        <w:lastRenderedPageBreak/>
        <w:t>«Статья 7. Субсидии муниципальным бюджетным учреждениям на 2025 год и на плановый период 2026 и 2027 годов</w:t>
      </w:r>
    </w:p>
    <w:p w14:paraId="59A2BE1D" w14:textId="77777777" w:rsidR="00E649F6" w:rsidRPr="00706747" w:rsidRDefault="00E649F6" w:rsidP="00E649F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 xml:space="preserve">1. </w:t>
      </w:r>
      <w:r w:rsidRPr="00706747">
        <w:rPr>
          <w:szCs w:val="26"/>
        </w:rPr>
        <w:t>Предоставить муниципальным бюджетным учреждениям субсидии на финансовое обеспечение выполнения ими муниципального задания:</w:t>
      </w:r>
    </w:p>
    <w:p w14:paraId="536444A9" w14:textId="77777777" w:rsidR="00E649F6" w:rsidRPr="00706747" w:rsidRDefault="00E649F6" w:rsidP="00E649F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 w:rsidRPr="00706747">
        <w:rPr>
          <w:szCs w:val="26"/>
        </w:rPr>
        <w:t>– в 2025 году в сумме 15 451 086,3 тыс. рублей;</w:t>
      </w:r>
    </w:p>
    <w:p w14:paraId="48AAF756" w14:textId="77777777" w:rsidR="00E649F6" w:rsidRPr="00706747" w:rsidRDefault="00E649F6" w:rsidP="00E649F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 w:rsidRPr="00706747">
        <w:rPr>
          <w:szCs w:val="26"/>
        </w:rPr>
        <w:t>– в 2026 году в сумме 14 979 773,9 тыс. рублей;</w:t>
      </w:r>
    </w:p>
    <w:p w14:paraId="61DF8651" w14:textId="77777777" w:rsidR="00E649F6" w:rsidRPr="00706747" w:rsidRDefault="00E649F6" w:rsidP="00E649F6">
      <w:pPr>
        <w:autoSpaceDE w:val="0"/>
        <w:autoSpaceDN w:val="0"/>
        <w:adjustRightInd w:val="0"/>
        <w:ind w:firstLine="709"/>
        <w:rPr>
          <w:szCs w:val="26"/>
        </w:rPr>
      </w:pPr>
      <w:r w:rsidRPr="00706747">
        <w:rPr>
          <w:szCs w:val="26"/>
        </w:rPr>
        <w:t>– в 2027 году в сумме 14 688 234,8 тыс. рублей.</w:t>
      </w:r>
    </w:p>
    <w:p w14:paraId="5730B6BA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2. Предоставить муниципальным бюджетным учреждениям субсидии на иные цели:</w:t>
      </w:r>
    </w:p>
    <w:p w14:paraId="02DEED98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– в 2025 году в сумме 961 702,6 тыс. рублей;</w:t>
      </w:r>
    </w:p>
    <w:p w14:paraId="3D4D8289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– в 2026 году в сумме 920 652,1 тыс. рублей;</w:t>
      </w:r>
    </w:p>
    <w:p w14:paraId="6195A2F4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– в 2027 году в сумме 913 760,2 тыс. рублей.».</w:t>
      </w:r>
    </w:p>
    <w:p w14:paraId="44994BAC" w14:textId="77777777" w:rsidR="00E649F6" w:rsidRPr="00706747" w:rsidRDefault="00E649F6" w:rsidP="00E649F6">
      <w:pPr>
        <w:autoSpaceDE w:val="0"/>
        <w:autoSpaceDN w:val="0"/>
        <w:adjustRightInd w:val="0"/>
        <w:ind w:firstLine="709"/>
        <w:rPr>
          <w:szCs w:val="26"/>
        </w:rPr>
      </w:pPr>
      <w:r w:rsidRPr="00706747">
        <w:rPr>
          <w:szCs w:val="26"/>
        </w:rPr>
        <w:t>1.9. Статью 8 решения изложить в следующей редакции:</w:t>
      </w:r>
    </w:p>
    <w:p w14:paraId="47F8E7F1" w14:textId="77777777" w:rsidR="00E649F6" w:rsidRPr="00706747" w:rsidRDefault="00E649F6" w:rsidP="00E649F6">
      <w:pPr>
        <w:autoSpaceDE w:val="0"/>
        <w:autoSpaceDN w:val="0"/>
        <w:adjustRightInd w:val="0"/>
        <w:ind w:firstLine="709"/>
        <w:outlineLvl w:val="0"/>
        <w:rPr>
          <w:b/>
          <w:bCs/>
          <w:szCs w:val="26"/>
        </w:rPr>
      </w:pPr>
      <w:r w:rsidRPr="00706747">
        <w:rPr>
          <w:szCs w:val="26"/>
        </w:rPr>
        <w:t>«Статья 8. Субсидии муниципальным автономным учреждениям на 2025 год и на плановый период 2026 и 2027 годов</w:t>
      </w:r>
    </w:p>
    <w:p w14:paraId="32E6D5F4" w14:textId="77777777" w:rsidR="00E649F6" w:rsidRPr="00706747" w:rsidRDefault="00E649F6" w:rsidP="00E649F6">
      <w:pPr>
        <w:tabs>
          <w:tab w:val="left" w:pos="709"/>
          <w:tab w:val="left" w:pos="993"/>
        </w:tabs>
        <w:ind w:firstLine="709"/>
        <w:rPr>
          <w:szCs w:val="26"/>
        </w:rPr>
      </w:pPr>
      <w:r>
        <w:rPr>
          <w:szCs w:val="26"/>
        </w:rPr>
        <w:t xml:space="preserve">1. </w:t>
      </w:r>
      <w:r w:rsidRPr="00706747">
        <w:rPr>
          <w:szCs w:val="26"/>
        </w:rPr>
        <w:t>Предоставить муниципальным автономным учреждениям субсидии на финансовое обеспечение выполнения ими муниципального задания:</w:t>
      </w:r>
    </w:p>
    <w:p w14:paraId="5CAABD77" w14:textId="77777777" w:rsidR="00E649F6" w:rsidRPr="00706747" w:rsidRDefault="00E649F6" w:rsidP="00E649F6">
      <w:pPr>
        <w:tabs>
          <w:tab w:val="left" w:pos="709"/>
          <w:tab w:val="left" w:pos="993"/>
        </w:tabs>
        <w:ind w:firstLine="709"/>
        <w:rPr>
          <w:szCs w:val="26"/>
        </w:rPr>
      </w:pPr>
      <w:r w:rsidRPr="00706747">
        <w:rPr>
          <w:szCs w:val="26"/>
        </w:rPr>
        <w:t>– в 2025 году в сумме 1 629 242,7 тыс. рублей;</w:t>
      </w:r>
    </w:p>
    <w:p w14:paraId="1D33778B" w14:textId="77777777" w:rsidR="00E649F6" w:rsidRPr="00706747" w:rsidRDefault="00E649F6" w:rsidP="00E649F6">
      <w:pPr>
        <w:tabs>
          <w:tab w:val="left" w:pos="709"/>
          <w:tab w:val="left" w:pos="993"/>
        </w:tabs>
        <w:ind w:firstLine="709"/>
        <w:rPr>
          <w:szCs w:val="26"/>
        </w:rPr>
      </w:pPr>
      <w:r w:rsidRPr="00706747">
        <w:rPr>
          <w:szCs w:val="26"/>
        </w:rPr>
        <w:t>– в 2026 году в сумме 1 594 149,4 тыс. рублей;</w:t>
      </w:r>
    </w:p>
    <w:p w14:paraId="5A7DC5E5" w14:textId="77777777" w:rsidR="00E649F6" w:rsidRPr="00706747" w:rsidRDefault="00E649F6" w:rsidP="00E649F6">
      <w:pPr>
        <w:tabs>
          <w:tab w:val="left" w:pos="709"/>
          <w:tab w:val="left" w:pos="993"/>
        </w:tabs>
        <w:ind w:firstLine="709"/>
        <w:rPr>
          <w:szCs w:val="26"/>
        </w:rPr>
      </w:pPr>
      <w:r w:rsidRPr="00706747">
        <w:rPr>
          <w:szCs w:val="26"/>
        </w:rPr>
        <w:t>– в 2027 году в сумме 1 566 714,9 тыс. рублей.</w:t>
      </w:r>
    </w:p>
    <w:p w14:paraId="261DB716" w14:textId="77777777" w:rsidR="00E649F6" w:rsidRPr="00706747" w:rsidRDefault="00E649F6" w:rsidP="00E649F6">
      <w:pPr>
        <w:tabs>
          <w:tab w:val="left" w:pos="709"/>
          <w:tab w:val="left" w:pos="993"/>
        </w:tabs>
        <w:ind w:firstLine="709"/>
        <w:rPr>
          <w:szCs w:val="26"/>
        </w:rPr>
      </w:pPr>
      <w:r w:rsidRPr="00706747">
        <w:rPr>
          <w:szCs w:val="26"/>
        </w:rPr>
        <w:t>2.</w:t>
      </w:r>
      <w:r w:rsidRPr="00706747">
        <w:rPr>
          <w:szCs w:val="26"/>
        </w:rPr>
        <w:tab/>
        <w:t>Предоставить муниципальным автономным учреждениям субсидии на иные цели:</w:t>
      </w:r>
    </w:p>
    <w:p w14:paraId="5D05991D" w14:textId="77777777" w:rsidR="00E649F6" w:rsidRPr="00706747" w:rsidRDefault="00E649F6" w:rsidP="00E649F6">
      <w:pPr>
        <w:tabs>
          <w:tab w:val="left" w:pos="709"/>
          <w:tab w:val="left" w:pos="993"/>
        </w:tabs>
        <w:ind w:firstLine="709"/>
        <w:rPr>
          <w:szCs w:val="26"/>
        </w:rPr>
      </w:pPr>
      <w:r w:rsidRPr="00706747">
        <w:rPr>
          <w:szCs w:val="26"/>
        </w:rPr>
        <w:t>– в 2025 году в сумме 82 176,5 тыс. рублей;</w:t>
      </w:r>
    </w:p>
    <w:p w14:paraId="3ACFCA5F" w14:textId="77777777" w:rsidR="00E649F6" w:rsidRPr="00706747" w:rsidRDefault="00E649F6" w:rsidP="00E649F6">
      <w:pPr>
        <w:tabs>
          <w:tab w:val="left" w:pos="709"/>
          <w:tab w:val="left" w:pos="993"/>
        </w:tabs>
        <w:ind w:firstLine="709"/>
        <w:rPr>
          <w:szCs w:val="26"/>
        </w:rPr>
      </w:pPr>
      <w:r w:rsidRPr="00706747">
        <w:rPr>
          <w:szCs w:val="26"/>
        </w:rPr>
        <w:t>– в 2026 году в сумме 75 473,8 тыс. рублей;</w:t>
      </w:r>
    </w:p>
    <w:p w14:paraId="50937A60" w14:textId="77777777" w:rsidR="00E649F6" w:rsidRPr="00706747" w:rsidRDefault="00E649F6" w:rsidP="00E649F6">
      <w:pPr>
        <w:tabs>
          <w:tab w:val="left" w:pos="709"/>
          <w:tab w:val="left" w:pos="993"/>
        </w:tabs>
        <w:ind w:firstLine="709"/>
        <w:rPr>
          <w:szCs w:val="26"/>
        </w:rPr>
      </w:pPr>
      <w:r w:rsidRPr="00706747">
        <w:rPr>
          <w:szCs w:val="26"/>
        </w:rPr>
        <w:t>– в 2027 году в сумме 75 070,1 тыс. рублей.».</w:t>
      </w:r>
    </w:p>
    <w:p w14:paraId="44CA82E0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1.10. В статье 9 решения:</w:t>
      </w:r>
    </w:p>
    <w:p w14:paraId="280BA896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– утвердить новую редакцию приложения № 13 к решению Норильского городского Совета депутатов от 17.12.2024 № 20/6-479 «О бюджете муниципального образования город Норильск на 2025 год и на плановый период 2026 и 2027 годов» – «Межбюджетные трансферты, перечисляемые из краевого бюджета, в 2025 году» согласно приложению № 13 к настоящему решению;</w:t>
      </w:r>
    </w:p>
    <w:p w14:paraId="624F5AD5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– утвердить новую редакцию приложения № 14 к решению Норильского городского Совета депутатов от 17.12.2024 № 20/6-479 «О бюджете муниципального образования город Норильск на 2025 год и на плановый период 2026 и 2027 годов» – «Межбюджетные трансферты, перечисляемые из краевого бюджета, в плановом периоде 2026 и 2027 годов» согласно приложению № 14 к настоящему решению.</w:t>
      </w:r>
    </w:p>
    <w:p w14:paraId="195C7D24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1.11. В статье 13 решения:</w:t>
      </w:r>
    </w:p>
    <w:p w14:paraId="0C3986CD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– пункт 1 изложить в следующей редакции:</w:t>
      </w:r>
    </w:p>
    <w:p w14:paraId="15F52D35" w14:textId="77777777" w:rsidR="00E649F6" w:rsidRPr="00706747" w:rsidRDefault="00E649F6" w:rsidP="00E649F6">
      <w:pPr>
        <w:widowControl w:val="0"/>
        <w:autoSpaceDE w:val="0"/>
        <w:autoSpaceDN w:val="0"/>
        <w:adjustRightInd w:val="0"/>
        <w:ind w:firstLine="709"/>
        <w:rPr>
          <w:szCs w:val="26"/>
        </w:rPr>
      </w:pPr>
      <w:r w:rsidRPr="00706747">
        <w:rPr>
          <w:szCs w:val="26"/>
        </w:rPr>
        <w:t>«1. Утвердить объем капитальных вложений в объекты муниципальной собственности за счет средств местного бюджета:</w:t>
      </w:r>
    </w:p>
    <w:p w14:paraId="79D40FB6" w14:textId="77777777" w:rsidR="00E649F6" w:rsidRPr="00706747" w:rsidRDefault="00E649F6" w:rsidP="00E649F6">
      <w:pPr>
        <w:widowControl w:val="0"/>
        <w:autoSpaceDE w:val="0"/>
        <w:autoSpaceDN w:val="0"/>
        <w:adjustRightInd w:val="0"/>
        <w:ind w:firstLine="709"/>
        <w:rPr>
          <w:szCs w:val="26"/>
        </w:rPr>
      </w:pPr>
      <w:r w:rsidRPr="00706747">
        <w:rPr>
          <w:szCs w:val="26"/>
        </w:rPr>
        <w:t>– в 2025 году в сумме 1 957 662,0 тыс. рублей;</w:t>
      </w:r>
    </w:p>
    <w:p w14:paraId="576BA191" w14:textId="77777777" w:rsidR="00E649F6" w:rsidRPr="00706747" w:rsidRDefault="00E649F6" w:rsidP="00E649F6">
      <w:pPr>
        <w:widowControl w:val="0"/>
        <w:autoSpaceDE w:val="0"/>
        <w:autoSpaceDN w:val="0"/>
        <w:adjustRightInd w:val="0"/>
        <w:ind w:firstLine="709"/>
        <w:rPr>
          <w:szCs w:val="26"/>
        </w:rPr>
      </w:pPr>
      <w:r w:rsidRPr="00706747">
        <w:rPr>
          <w:szCs w:val="26"/>
        </w:rPr>
        <w:t>– в 2026 году в сумме 2 413 903,8 тыс. рублей;</w:t>
      </w:r>
    </w:p>
    <w:p w14:paraId="5722199B" w14:textId="77777777" w:rsidR="00E649F6" w:rsidRPr="00706747" w:rsidRDefault="00E649F6" w:rsidP="00E649F6">
      <w:pPr>
        <w:widowControl w:val="0"/>
        <w:autoSpaceDE w:val="0"/>
        <w:autoSpaceDN w:val="0"/>
        <w:adjustRightInd w:val="0"/>
        <w:ind w:firstLine="709"/>
        <w:rPr>
          <w:szCs w:val="26"/>
        </w:rPr>
      </w:pPr>
      <w:r w:rsidRPr="00706747">
        <w:rPr>
          <w:szCs w:val="26"/>
        </w:rPr>
        <w:t>– в 2027 году в сумме 2 440 151,1 тыс. рублей.»;</w:t>
      </w:r>
    </w:p>
    <w:p w14:paraId="523D38A8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 xml:space="preserve">– утвердить новую редакцию приложения № 15 к решению Норильского городского Совета депутатов от 17.12.2024 № 20/6-479 «О бюджете муниципального образования город Норильск на 2025 год и на плановый период 2026 и 2027 годов» – «Перечень объектов капитального строительства </w:t>
      </w:r>
      <w:r w:rsidRPr="00706747">
        <w:rPr>
          <w:szCs w:val="26"/>
        </w:rPr>
        <w:lastRenderedPageBreak/>
        <w:t>муниципальной собственности муниципального образования город Норильск на 2025 год» согласно приложению № 15 к настоящему решению;</w:t>
      </w:r>
    </w:p>
    <w:p w14:paraId="11B36DB6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– утвердить новую редакцию приложения № 16 к решению Норильского городского Совета депутатов от 17.12.2024 № 20/6-479 «О бюджете муниципального образования город Норильск на 2025 год и на плановый период 2026 и 2027 годов» – «Перечень объектов капитального строительства муниципальной собственности муниципального образования город Норильск на плановый период 2026 и 2027 годов» согласно приложению № 16 к настоящему решению.</w:t>
      </w:r>
    </w:p>
    <w:p w14:paraId="2B848914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1.12. В статье 14 решения:</w:t>
      </w:r>
    </w:p>
    <w:p w14:paraId="168B9351" w14:textId="77777777" w:rsidR="00E649F6" w:rsidRPr="00706747" w:rsidRDefault="00E649F6" w:rsidP="00E649F6">
      <w:pPr>
        <w:ind w:firstLine="709"/>
        <w:rPr>
          <w:color w:val="000000"/>
          <w:szCs w:val="26"/>
        </w:rPr>
      </w:pPr>
      <w:r w:rsidRPr="00706747">
        <w:rPr>
          <w:szCs w:val="26"/>
        </w:rPr>
        <w:t>– в абзаце втором пункта 1 цифры «</w:t>
      </w:r>
      <w:r w:rsidRPr="00706747">
        <w:rPr>
          <w:color w:val="000000"/>
          <w:szCs w:val="26"/>
        </w:rPr>
        <w:t>357 091,4» заменить цифрами «610 153,6»;</w:t>
      </w:r>
    </w:p>
    <w:p w14:paraId="039F561B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– утвердить новую редакцию приложения № 17 к решению Норильского городского Совета депутатов от 17.12.2024 № 20/6-479 «О бюджете муниципального образования город Норильск на 2025 год и на плановый период 2026 и 2027 годов» – «Ремонтно-восстановительные работы объектов, находящихся в муниципальной собственности, на 2025 год» согласно приложению № 17 к настоящему решению.</w:t>
      </w:r>
    </w:p>
    <w:p w14:paraId="12B70ED2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1.13. В статье 15 решения:</w:t>
      </w:r>
    </w:p>
    <w:p w14:paraId="13C04CEF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– пункт 1 изложить в следующей редакции:</w:t>
      </w:r>
    </w:p>
    <w:p w14:paraId="53541A9B" w14:textId="77777777" w:rsidR="00E649F6" w:rsidRPr="00706747" w:rsidRDefault="00E649F6" w:rsidP="00E649F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rPr>
          <w:rFonts w:cs="Arial"/>
          <w:color w:val="000000"/>
          <w:szCs w:val="26"/>
        </w:rPr>
      </w:pPr>
      <w:r w:rsidRPr="00706747">
        <w:rPr>
          <w:rFonts w:cs="Arial"/>
          <w:color w:val="000000"/>
          <w:szCs w:val="26"/>
        </w:rPr>
        <w:t>«1.</w:t>
      </w:r>
      <w:r w:rsidRPr="00706747">
        <w:rPr>
          <w:rFonts w:cs="Arial"/>
          <w:color w:val="000000"/>
          <w:szCs w:val="26"/>
        </w:rPr>
        <w:tab/>
        <w:t>Направить средства местного бюджета на обустройство территорий общего пользования муниципального образования город Норильск:</w:t>
      </w:r>
    </w:p>
    <w:p w14:paraId="5C8D8579" w14:textId="77777777" w:rsidR="00E649F6" w:rsidRPr="00706747" w:rsidRDefault="00E649F6" w:rsidP="00E649F6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  <w:szCs w:val="26"/>
        </w:rPr>
      </w:pPr>
      <w:r w:rsidRPr="00706747">
        <w:rPr>
          <w:rFonts w:cs="Arial"/>
          <w:color w:val="000000"/>
          <w:szCs w:val="26"/>
        </w:rPr>
        <w:t>– в 2025 году в сумме 373 117,1 тыс. рублей;</w:t>
      </w:r>
    </w:p>
    <w:p w14:paraId="3C4652A4" w14:textId="77777777" w:rsidR="00E649F6" w:rsidRPr="00706747" w:rsidRDefault="00E649F6" w:rsidP="00E649F6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  <w:szCs w:val="26"/>
        </w:rPr>
      </w:pPr>
      <w:r w:rsidRPr="00706747">
        <w:rPr>
          <w:rFonts w:cs="Arial"/>
          <w:color w:val="000000"/>
          <w:szCs w:val="26"/>
        </w:rPr>
        <w:t>– в 2026 году в сумме 59 965,8 тыс. рублей;</w:t>
      </w:r>
    </w:p>
    <w:p w14:paraId="70DD35B1" w14:textId="77777777" w:rsidR="00E649F6" w:rsidRPr="00706747" w:rsidRDefault="00E649F6" w:rsidP="00E649F6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  <w:szCs w:val="26"/>
        </w:rPr>
      </w:pPr>
      <w:r w:rsidRPr="00706747">
        <w:rPr>
          <w:rFonts w:cs="Arial"/>
          <w:color w:val="000000"/>
          <w:szCs w:val="26"/>
        </w:rPr>
        <w:t>– в 2027 году в сумме 57 575,3 тыс. рублей.»;</w:t>
      </w:r>
    </w:p>
    <w:p w14:paraId="7161B884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– утвердить новую редакцию приложения № 19 к решению Норильского городского Совета депутатов от 17.12.2024 № 20/6-479 «О бюджете муниципального образования город Норильск на 2025 год и на плановый период 2026 и 2027 годов» – «Мероприятия по обустройству территорий общего пользования муниципального образования город Норильск на 2025 год» согласно приложению № 18 к настоящему решению;</w:t>
      </w:r>
    </w:p>
    <w:p w14:paraId="4CF08B7A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– утвердить новую редакцию приложения № 20 к решению Норильского городского Совета депутатов от 17.12.2024 № 20/6-479 «О бюджете муниципального образования город Норильск на 2025 год и на плановый период 2026 и 2027 годов» – «</w:t>
      </w:r>
      <w:r w:rsidRPr="00706747">
        <w:rPr>
          <w:bCs/>
          <w:szCs w:val="20"/>
        </w:rPr>
        <w:t>Мероприятия по обустройству территорий общего пользования муниципального образования город Норильск на плановый период 2026 и 2027 годов</w:t>
      </w:r>
      <w:r w:rsidRPr="00706747">
        <w:rPr>
          <w:szCs w:val="26"/>
        </w:rPr>
        <w:t>» согласно приложению № 19 к настоящему решению.</w:t>
      </w:r>
    </w:p>
    <w:p w14:paraId="432393F9" w14:textId="77777777" w:rsidR="00E649F6" w:rsidRPr="00706747" w:rsidRDefault="00E649F6" w:rsidP="00E649F6">
      <w:pPr>
        <w:tabs>
          <w:tab w:val="left" w:pos="993"/>
          <w:tab w:val="left" w:pos="1276"/>
        </w:tabs>
        <w:ind w:firstLine="709"/>
        <w:contextualSpacing/>
        <w:rPr>
          <w:szCs w:val="26"/>
        </w:rPr>
      </w:pPr>
      <w:r>
        <w:rPr>
          <w:szCs w:val="26"/>
        </w:rPr>
        <w:t xml:space="preserve">1.14. </w:t>
      </w:r>
      <w:r w:rsidRPr="00706747">
        <w:rPr>
          <w:szCs w:val="26"/>
        </w:rPr>
        <w:t>В статье 17 решения:</w:t>
      </w:r>
    </w:p>
    <w:p w14:paraId="46F08A54" w14:textId="77777777" w:rsidR="00E649F6" w:rsidRPr="00706747" w:rsidRDefault="00E649F6" w:rsidP="00E649F6">
      <w:pPr>
        <w:ind w:firstLine="709"/>
        <w:contextualSpacing/>
        <w:rPr>
          <w:szCs w:val="26"/>
        </w:rPr>
      </w:pPr>
      <w:r w:rsidRPr="00706747">
        <w:rPr>
          <w:szCs w:val="26"/>
        </w:rPr>
        <w:t>– в абзаце втором пункта 1 цифры «62 345,9» заменить цифрами «47 017,8»;</w:t>
      </w:r>
    </w:p>
    <w:p w14:paraId="14F78E50" w14:textId="77777777" w:rsidR="00E649F6" w:rsidRPr="00706747" w:rsidRDefault="00E649F6" w:rsidP="00E649F6">
      <w:pPr>
        <w:ind w:firstLine="709"/>
        <w:contextualSpacing/>
        <w:rPr>
          <w:szCs w:val="26"/>
        </w:rPr>
      </w:pPr>
      <w:r w:rsidRPr="00706747">
        <w:rPr>
          <w:szCs w:val="26"/>
        </w:rPr>
        <w:t>– в подпункте 1 пункта 1 цифры «25 755,0» заменить цифрами «12 298,7»;</w:t>
      </w:r>
    </w:p>
    <w:p w14:paraId="781B45B6" w14:textId="77777777" w:rsidR="00E649F6" w:rsidRPr="00706747" w:rsidRDefault="00E649F6" w:rsidP="00E649F6">
      <w:pPr>
        <w:ind w:firstLine="709"/>
        <w:contextualSpacing/>
        <w:rPr>
          <w:szCs w:val="26"/>
        </w:rPr>
      </w:pPr>
      <w:r w:rsidRPr="00706747">
        <w:rPr>
          <w:szCs w:val="26"/>
        </w:rPr>
        <w:t>– абзац второй подпункта 2 пункта 1 исключить.</w:t>
      </w:r>
    </w:p>
    <w:p w14:paraId="494E4F3A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1.15. В статье 18 решения:</w:t>
      </w:r>
    </w:p>
    <w:p w14:paraId="5C424480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– в пункте 1 цифры «693 003,7» заменить цифрами «1 169 092,6»;</w:t>
      </w:r>
    </w:p>
    <w:p w14:paraId="754AD9EF" w14:textId="4748DCE1" w:rsidR="00E649F6" w:rsidRPr="00706747" w:rsidRDefault="005E2DB2" w:rsidP="00E649F6">
      <w:pPr>
        <w:ind w:firstLine="709"/>
        <w:rPr>
          <w:szCs w:val="26"/>
        </w:rPr>
      </w:pPr>
      <w:r>
        <w:rPr>
          <w:szCs w:val="26"/>
        </w:rPr>
        <w:t>– пункт 2 признать утратившим силу</w:t>
      </w:r>
      <w:r w:rsidR="00E649F6" w:rsidRPr="00706747">
        <w:rPr>
          <w:szCs w:val="26"/>
        </w:rPr>
        <w:t>;</w:t>
      </w:r>
    </w:p>
    <w:p w14:paraId="53979431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– пункт 3 изложить в следующей редакции:</w:t>
      </w:r>
    </w:p>
    <w:p w14:paraId="791D0B11" w14:textId="77777777" w:rsidR="00E649F6" w:rsidRPr="00706747" w:rsidRDefault="00E649F6" w:rsidP="00E649F6">
      <w:pPr>
        <w:autoSpaceDE w:val="0"/>
        <w:autoSpaceDN w:val="0"/>
        <w:adjustRightInd w:val="0"/>
        <w:ind w:firstLine="709"/>
        <w:rPr>
          <w:szCs w:val="26"/>
        </w:rPr>
      </w:pPr>
      <w:r w:rsidRPr="00706747">
        <w:rPr>
          <w:szCs w:val="26"/>
        </w:rPr>
        <w:t xml:space="preserve">«3. Предоставить управляющим организациям, товариществам собственников жилья субсидии на финансовое обеспечение или возмещение затрат на реализацию мероприятия по </w:t>
      </w:r>
      <w:proofErr w:type="spellStart"/>
      <w:r w:rsidRPr="00706747">
        <w:rPr>
          <w:szCs w:val="26"/>
        </w:rPr>
        <w:t>термостабилизации</w:t>
      </w:r>
      <w:proofErr w:type="spellEnd"/>
      <w:r w:rsidRPr="00706747">
        <w:rPr>
          <w:szCs w:val="26"/>
        </w:rPr>
        <w:t xml:space="preserve"> грунтов под </w:t>
      </w:r>
      <w:r w:rsidRPr="00706747">
        <w:rPr>
          <w:szCs w:val="26"/>
        </w:rPr>
        <w:lastRenderedPageBreak/>
        <w:t xml:space="preserve">многоквартирными домами (бурение температурных скважин, инженерные изыскания, разработка проектной документации, прохождение государственной экспертизы и реализация мероприятий по </w:t>
      </w:r>
      <w:proofErr w:type="spellStart"/>
      <w:r w:rsidRPr="00706747">
        <w:rPr>
          <w:szCs w:val="26"/>
        </w:rPr>
        <w:t>термостабилизации</w:t>
      </w:r>
      <w:proofErr w:type="spellEnd"/>
      <w:r w:rsidRPr="00706747">
        <w:rPr>
          <w:szCs w:val="26"/>
        </w:rPr>
        <w:t>):</w:t>
      </w:r>
    </w:p>
    <w:p w14:paraId="6A3E8143" w14:textId="77777777" w:rsidR="00E649F6" w:rsidRPr="00706747" w:rsidRDefault="00E649F6" w:rsidP="00E649F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Pr="00706747">
        <w:rPr>
          <w:szCs w:val="26"/>
        </w:rPr>
        <w:t xml:space="preserve"> в 2025 году в сумме 428 239,9 тыс. рублей;</w:t>
      </w:r>
    </w:p>
    <w:p w14:paraId="7AF1CB5E" w14:textId="77777777" w:rsidR="00E649F6" w:rsidRPr="00706747" w:rsidRDefault="00E649F6" w:rsidP="00E649F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Pr="00706747">
        <w:rPr>
          <w:szCs w:val="26"/>
        </w:rPr>
        <w:t xml:space="preserve"> в 2026 году в сумме 353 944,6 тыс. рублей;</w:t>
      </w:r>
    </w:p>
    <w:p w14:paraId="2913C1CC" w14:textId="77777777" w:rsidR="00E649F6" w:rsidRPr="00706747" w:rsidRDefault="00E649F6" w:rsidP="00E649F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Pr="00706747">
        <w:rPr>
          <w:szCs w:val="26"/>
        </w:rPr>
        <w:t xml:space="preserve"> в 2027 году в сумме 370 535,8 тыс. рублей.»;</w:t>
      </w:r>
    </w:p>
    <w:p w14:paraId="75FE7145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– утвердить новую редакцию приложения № 21 к решению Норильского городского Совета депутатов от 17.12.2024 № 20/6-479 «О бюджете муниципального образования город Норильск на 2025 год и на плановый период 2026 и 2027 годов» – «Мероприятия по капитальному ремонту на объектах жилищного фонда муниципального образования город Норильск на 2025 год» согласно приложению № 20 к настоящему решению.</w:t>
      </w:r>
    </w:p>
    <w:p w14:paraId="332BC55E" w14:textId="0796250F" w:rsidR="00E649F6" w:rsidRPr="00706747" w:rsidRDefault="002D18E2" w:rsidP="005E2DB2">
      <w:pPr>
        <w:ind w:firstLine="709"/>
        <w:rPr>
          <w:szCs w:val="26"/>
        </w:rPr>
      </w:pPr>
      <w:r>
        <w:rPr>
          <w:szCs w:val="26"/>
        </w:rPr>
        <w:t>1.16</w:t>
      </w:r>
      <w:r w:rsidR="005E2DB2">
        <w:rPr>
          <w:szCs w:val="26"/>
        </w:rPr>
        <w:t>. П</w:t>
      </w:r>
      <w:r w:rsidR="00E649F6" w:rsidRPr="00706747">
        <w:rPr>
          <w:szCs w:val="26"/>
        </w:rPr>
        <w:t>ункт 1</w:t>
      </w:r>
      <w:r w:rsidR="005E2DB2">
        <w:rPr>
          <w:szCs w:val="26"/>
        </w:rPr>
        <w:t>статьи 20</w:t>
      </w:r>
      <w:r w:rsidR="00E649F6" w:rsidRPr="00706747">
        <w:rPr>
          <w:szCs w:val="26"/>
        </w:rPr>
        <w:t xml:space="preserve"> </w:t>
      </w:r>
      <w:r w:rsidR="002F32D5">
        <w:rPr>
          <w:szCs w:val="26"/>
        </w:rPr>
        <w:t xml:space="preserve">решения </w:t>
      </w:r>
      <w:r w:rsidR="00E649F6" w:rsidRPr="00706747">
        <w:rPr>
          <w:szCs w:val="26"/>
        </w:rPr>
        <w:t>изложить в следующей редакции:</w:t>
      </w:r>
    </w:p>
    <w:p w14:paraId="313F8004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«1. Предоставить муниципальному унитарному предприятию муниципального образования город Норильск «Коммунальные объединенные системы» субсидии:</w:t>
      </w:r>
    </w:p>
    <w:p w14:paraId="6C1EDD43" w14:textId="77777777" w:rsidR="00E649F6" w:rsidRPr="00706747" w:rsidRDefault="00E649F6" w:rsidP="00E649F6">
      <w:pPr>
        <w:widowControl w:val="0"/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706747">
        <w:rPr>
          <w:rFonts w:cs="Arial"/>
          <w:szCs w:val="26"/>
        </w:rPr>
        <w:t>– в 2025 году в сумме 527 658,7 тыс. рублей;</w:t>
      </w:r>
    </w:p>
    <w:p w14:paraId="771B3BF0" w14:textId="77777777" w:rsidR="00E649F6" w:rsidRPr="00706747" w:rsidRDefault="00E649F6" w:rsidP="00E649F6">
      <w:pPr>
        <w:widowControl w:val="0"/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706747">
        <w:rPr>
          <w:rFonts w:cs="Arial"/>
          <w:szCs w:val="26"/>
        </w:rPr>
        <w:t>– в 2026 году в сумме 40 548,8 тыс. рублей;</w:t>
      </w:r>
    </w:p>
    <w:p w14:paraId="6AD755E7" w14:textId="77777777" w:rsidR="00E649F6" w:rsidRPr="00706747" w:rsidRDefault="00E649F6" w:rsidP="00E649F6">
      <w:pPr>
        <w:widowControl w:val="0"/>
        <w:autoSpaceDE w:val="0"/>
        <w:autoSpaceDN w:val="0"/>
        <w:adjustRightInd w:val="0"/>
        <w:ind w:firstLine="709"/>
        <w:rPr>
          <w:rFonts w:cs="Arial"/>
          <w:szCs w:val="26"/>
        </w:rPr>
      </w:pPr>
      <w:r w:rsidRPr="00706747">
        <w:rPr>
          <w:rFonts w:cs="Arial"/>
          <w:szCs w:val="26"/>
        </w:rPr>
        <w:t>– в 2027 году в сумме 40 548,8 тыс. рублей,</w:t>
      </w:r>
    </w:p>
    <w:p w14:paraId="62077886" w14:textId="4313644A" w:rsidR="00E649F6" w:rsidRPr="00706747" w:rsidRDefault="00E649F6" w:rsidP="00E649F6">
      <w:pPr>
        <w:widowControl w:val="0"/>
        <w:autoSpaceDE w:val="0"/>
        <w:autoSpaceDN w:val="0"/>
        <w:adjustRightInd w:val="0"/>
        <w:spacing w:line="259" w:lineRule="auto"/>
        <w:ind w:firstLine="709"/>
        <w:rPr>
          <w:sz w:val="20"/>
          <w:szCs w:val="26"/>
        </w:rPr>
      </w:pPr>
      <w:r w:rsidRPr="00706747">
        <w:rPr>
          <w:szCs w:val="26"/>
        </w:rPr>
        <w:t>из них:</w:t>
      </w:r>
    </w:p>
    <w:p w14:paraId="53A7A563" w14:textId="1840B11A" w:rsidR="00E649F6" w:rsidRPr="005E2DB2" w:rsidRDefault="005E2DB2" w:rsidP="00E649F6">
      <w:pPr>
        <w:ind w:firstLine="709"/>
        <w:rPr>
          <w:rFonts w:cs="Times New Roman"/>
          <w:szCs w:val="26"/>
        </w:rPr>
      </w:pPr>
      <w:r>
        <w:rPr>
          <w:szCs w:val="26"/>
        </w:rPr>
        <w:t xml:space="preserve">1) </w:t>
      </w:r>
      <w:r w:rsidRPr="005E2DB2">
        <w:rPr>
          <w:rFonts w:cs="Times New Roman"/>
          <w:szCs w:val="26"/>
        </w:rPr>
        <w:t>на возмещение фактически понесенных затрат или финансовое обеспечение затрат на выполнение аварийно-восстановительных работ, работ по капитальному ремонту на объектах коммунальной инфраструктуры, закрепленных за ним на праве хозяйственного ведения, находящихся в собственности муниципального образования город Норильск, в 2025 году в сумме 317</w:t>
      </w:r>
      <w:r w:rsidRPr="00706747">
        <w:rPr>
          <w:rFonts w:cs="Arial"/>
          <w:szCs w:val="26"/>
        </w:rPr>
        <w:t> </w:t>
      </w:r>
      <w:r w:rsidRPr="005E2DB2">
        <w:rPr>
          <w:rFonts w:cs="Times New Roman"/>
          <w:szCs w:val="26"/>
        </w:rPr>
        <w:t>922,2 тыс. рублей,</w:t>
      </w:r>
    </w:p>
    <w:p w14:paraId="6180B8B4" w14:textId="7E807A0B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>2) на осуществление капитальных вложений в объекты капитального строительства муниципальной собственности муниципального образования город Норильск в целях проведения строительства (реконструкции) объектов коммунальной инфраструктуры, в том числе коллекторного хозяйства:</w:t>
      </w:r>
    </w:p>
    <w:p w14:paraId="223AC741" w14:textId="79D450A2" w:rsidR="00E649F6" w:rsidRPr="00706747" w:rsidRDefault="00AC0E8C" w:rsidP="00E649F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="00E649F6" w:rsidRPr="00706747">
        <w:rPr>
          <w:szCs w:val="26"/>
        </w:rPr>
        <w:t xml:space="preserve"> в 2025 году в сумме 209 736,5 тыс. рублей;</w:t>
      </w:r>
    </w:p>
    <w:p w14:paraId="43FAD7BD" w14:textId="13D00953" w:rsidR="00E649F6" w:rsidRPr="00706747" w:rsidRDefault="00AC0E8C" w:rsidP="00E649F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="00E649F6" w:rsidRPr="00706747">
        <w:rPr>
          <w:szCs w:val="26"/>
        </w:rPr>
        <w:t xml:space="preserve"> в 2026 году в сумме 40 548,8 тыс. рублей;</w:t>
      </w:r>
    </w:p>
    <w:p w14:paraId="0933404F" w14:textId="0D7FB71E" w:rsidR="00E649F6" w:rsidRPr="00706747" w:rsidRDefault="00AC0E8C" w:rsidP="00E649F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="00E649F6" w:rsidRPr="00706747">
        <w:rPr>
          <w:szCs w:val="26"/>
        </w:rPr>
        <w:t xml:space="preserve"> в 2027 году в сумме 40 548,8 тыс. рублей.».</w:t>
      </w:r>
    </w:p>
    <w:p w14:paraId="0E36D797" w14:textId="5850FF95" w:rsidR="00E649F6" w:rsidRPr="00706747" w:rsidRDefault="002D18E2" w:rsidP="002D18E2">
      <w:pPr>
        <w:autoSpaceDE w:val="0"/>
        <w:autoSpaceDN w:val="0"/>
        <w:adjustRightInd w:val="0"/>
        <w:ind w:left="709"/>
        <w:contextualSpacing/>
        <w:rPr>
          <w:szCs w:val="26"/>
        </w:rPr>
      </w:pPr>
      <w:r>
        <w:rPr>
          <w:szCs w:val="26"/>
        </w:rPr>
        <w:t xml:space="preserve">1.17. </w:t>
      </w:r>
      <w:r w:rsidR="00E649F6" w:rsidRPr="00706747">
        <w:rPr>
          <w:szCs w:val="26"/>
        </w:rPr>
        <w:t>Дополнить решение статьей 21.1 следующего содержания:</w:t>
      </w:r>
    </w:p>
    <w:p w14:paraId="68F97ADE" w14:textId="77777777" w:rsidR="00E649F6" w:rsidRPr="00706747" w:rsidRDefault="00E649F6" w:rsidP="00E649F6">
      <w:pPr>
        <w:tabs>
          <w:tab w:val="left" w:pos="993"/>
        </w:tabs>
        <w:ind w:firstLine="709"/>
        <w:rPr>
          <w:rFonts w:ascii="Yandex Sans Text" w:hAnsi="Yandex Sans Text"/>
          <w:color w:val="000000"/>
          <w:shd w:val="clear" w:color="auto" w:fill="FFFFFF"/>
        </w:rPr>
      </w:pPr>
      <w:r w:rsidRPr="00706747">
        <w:rPr>
          <w:szCs w:val="26"/>
        </w:rPr>
        <w:t xml:space="preserve">«Статья 21.1. </w:t>
      </w:r>
      <w:r w:rsidRPr="00706747">
        <w:rPr>
          <w:rFonts w:ascii="Yandex Sans Text" w:hAnsi="Yandex Sans Text"/>
          <w:color w:val="000000"/>
          <w:shd w:val="clear" w:color="auto" w:fill="FFFFFF"/>
        </w:rPr>
        <w:t xml:space="preserve">Субсидия муниципальному унитарному предприятию муниципального образования город Норильск </w:t>
      </w:r>
      <w:r w:rsidRPr="00706747">
        <w:rPr>
          <w:rFonts w:ascii="Yandex Sans Text" w:hAnsi="Yandex Sans Text"/>
          <w:shd w:val="clear" w:color="auto" w:fill="FFFFFF"/>
        </w:rPr>
        <w:t>«</w:t>
      </w:r>
      <w:r w:rsidRPr="00706747">
        <w:rPr>
          <w:rFonts w:ascii="Yandex Sans Text" w:hAnsi="Yandex Sans Text"/>
          <w:color w:val="000000"/>
          <w:shd w:val="clear" w:color="auto" w:fill="FFFFFF"/>
        </w:rPr>
        <w:t>Норильский транспорт</w:t>
      </w:r>
      <w:r w:rsidRPr="00706747">
        <w:rPr>
          <w:rFonts w:ascii="Yandex Sans Text" w:hAnsi="Yandex Sans Text"/>
          <w:shd w:val="clear" w:color="auto" w:fill="FFFFFF"/>
        </w:rPr>
        <w:t>»</w:t>
      </w:r>
    </w:p>
    <w:p w14:paraId="45EB8DA2" w14:textId="77777777" w:rsidR="00E649F6" w:rsidRPr="00706747" w:rsidRDefault="00E649F6" w:rsidP="00E649F6">
      <w:pPr>
        <w:tabs>
          <w:tab w:val="left" w:pos="851"/>
          <w:tab w:val="left" w:pos="993"/>
        </w:tabs>
        <w:ind w:firstLine="709"/>
        <w:rPr>
          <w:sz w:val="22"/>
        </w:rPr>
      </w:pPr>
      <w:r w:rsidRPr="00706747">
        <w:rPr>
          <w:color w:val="000000"/>
          <w:shd w:val="clear" w:color="auto" w:fill="FFFFFF"/>
        </w:rPr>
        <w:t>1. Предоставить</w:t>
      </w:r>
      <w:r w:rsidRPr="00706747">
        <w:rPr>
          <w:rFonts w:ascii="Yandex Sans Text" w:hAnsi="Yandex Sans Text"/>
          <w:color w:val="000000"/>
          <w:shd w:val="clear" w:color="auto" w:fill="FFFFFF"/>
        </w:rPr>
        <w:t xml:space="preserve"> муниципальному унитарному предприятию муниципального образования город Норильск </w:t>
      </w:r>
      <w:r w:rsidRPr="00706747">
        <w:rPr>
          <w:rFonts w:ascii="Yandex Sans Text" w:hAnsi="Yandex Sans Text"/>
          <w:shd w:val="clear" w:color="auto" w:fill="FFFFFF"/>
        </w:rPr>
        <w:t>«</w:t>
      </w:r>
      <w:r w:rsidRPr="00706747">
        <w:rPr>
          <w:rFonts w:ascii="Yandex Sans Text" w:hAnsi="Yandex Sans Text"/>
          <w:color w:val="000000"/>
          <w:shd w:val="clear" w:color="auto" w:fill="FFFFFF"/>
        </w:rPr>
        <w:t>Норильский транспорт</w:t>
      </w:r>
      <w:r w:rsidRPr="00706747">
        <w:rPr>
          <w:rFonts w:ascii="Yandex Sans Text" w:hAnsi="Yandex Sans Text"/>
          <w:shd w:val="clear" w:color="auto" w:fill="FFFFFF"/>
        </w:rPr>
        <w:t xml:space="preserve">» субсидию на </w:t>
      </w:r>
      <w:r w:rsidRPr="00706747">
        <w:rPr>
          <w:rFonts w:ascii="Yandex Sans Text" w:hAnsi="Yandex Sans Text"/>
          <w:color w:val="000000"/>
          <w:shd w:val="clear" w:color="auto" w:fill="FFFFFF"/>
        </w:rPr>
        <w:t xml:space="preserve">финансовое </w:t>
      </w:r>
      <w:r w:rsidRPr="00706747">
        <w:rPr>
          <w:rFonts w:ascii="Yandex Sans Text" w:hAnsi="Yandex Sans Text"/>
          <w:shd w:val="clear" w:color="auto" w:fill="FFFFFF"/>
        </w:rPr>
        <w:t xml:space="preserve">обеспечение затрат в </w:t>
      </w:r>
      <w:r w:rsidRPr="00706747">
        <w:rPr>
          <w:rFonts w:ascii="Yandex Sans Text" w:hAnsi="Yandex Sans Text"/>
          <w:color w:val="000000"/>
          <w:shd w:val="clear" w:color="auto" w:fill="FFFFFF"/>
        </w:rPr>
        <w:t xml:space="preserve">связи с выполнением работ, оказанием услуг в целях осуществления им уставных видов деятельности в 2025 году в сумме 3 483,1 </w:t>
      </w:r>
      <w:r w:rsidRPr="00706747">
        <w:rPr>
          <w:rFonts w:ascii="Yandex Sans Text" w:hAnsi="Yandex Sans Text" w:cs="Yandex Sans Text"/>
          <w:szCs w:val="26"/>
        </w:rPr>
        <w:t>тыс. рублей.</w:t>
      </w:r>
    </w:p>
    <w:p w14:paraId="78A56AC5" w14:textId="21C5CAE8" w:rsidR="00E649F6" w:rsidRPr="00706747" w:rsidRDefault="00E649F6" w:rsidP="00E649F6">
      <w:pPr>
        <w:autoSpaceDE w:val="0"/>
        <w:autoSpaceDN w:val="0"/>
        <w:adjustRightInd w:val="0"/>
        <w:ind w:firstLine="720"/>
        <w:contextualSpacing/>
        <w:rPr>
          <w:szCs w:val="26"/>
        </w:rPr>
      </w:pPr>
      <w:r w:rsidRPr="00706747">
        <w:rPr>
          <w:szCs w:val="26"/>
        </w:rPr>
        <w:t>2.</w:t>
      </w:r>
      <w:r w:rsidR="00F03C42">
        <w:rPr>
          <w:szCs w:val="26"/>
        </w:rPr>
        <w:t xml:space="preserve"> Порядок предоставления субсидии</w:t>
      </w:r>
      <w:bookmarkStart w:id="0" w:name="_GoBack"/>
      <w:bookmarkEnd w:id="0"/>
      <w:r w:rsidRPr="00706747">
        <w:rPr>
          <w:szCs w:val="26"/>
        </w:rPr>
        <w:t xml:space="preserve"> устанавливается постановлением Администрации города Норильска.».</w:t>
      </w:r>
    </w:p>
    <w:p w14:paraId="7CFE0F7C" w14:textId="15CA3D06" w:rsidR="00E649F6" w:rsidRPr="00706747" w:rsidRDefault="002D18E2" w:rsidP="00E649F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1.18</w:t>
      </w:r>
      <w:r w:rsidR="00E649F6" w:rsidRPr="00706747">
        <w:rPr>
          <w:szCs w:val="26"/>
        </w:rPr>
        <w:t>. Дополнить решение статьей 28.1 следующего содержания:</w:t>
      </w:r>
    </w:p>
    <w:p w14:paraId="39A4F511" w14:textId="77777777" w:rsidR="00E649F6" w:rsidRPr="00706747" w:rsidRDefault="00E649F6" w:rsidP="00E649F6">
      <w:pPr>
        <w:autoSpaceDE w:val="0"/>
        <w:autoSpaceDN w:val="0"/>
        <w:adjustRightInd w:val="0"/>
        <w:ind w:firstLine="709"/>
        <w:rPr>
          <w:szCs w:val="26"/>
        </w:rPr>
      </w:pPr>
      <w:r w:rsidRPr="00706747">
        <w:rPr>
          <w:szCs w:val="26"/>
        </w:rPr>
        <w:t>«Статья 28.1. Субсидия муниципальному унитарному предприятию муниципального образования город Норильск «Многофункциональный обслуживающий комплекс»</w:t>
      </w:r>
    </w:p>
    <w:p w14:paraId="085A721C" w14:textId="77777777" w:rsidR="00E649F6" w:rsidRPr="00706747" w:rsidRDefault="00E649F6" w:rsidP="00E649F6">
      <w:pPr>
        <w:tabs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 w:rsidRPr="00706747">
        <w:rPr>
          <w:szCs w:val="26"/>
        </w:rPr>
        <w:lastRenderedPageBreak/>
        <w:t>1. Предоставить муниципальному унитарному предприятию муниципального образования город Норильск «Многофункциональный обслуживающий комплекс» субсидию на финансовое обеспечение или возмещение затрат на реализацию мероприятий, связанных с ликвидацией, в 2025 году в сумме 1 479,2 тыс. рублей.</w:t>
      </w:r>
    </w:p>
    <w:p w14:paraId="10D842FD" w14:textId="77777777" w:rsidR="00E649F6" w:rsidRPr="00706747" w:rsidRDefault="00E649F6" w:rsidP="00E649F6">
      <w:pPr>
        <w:tabs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 w:rsidRPr="00706747">
        <w:rPr>
          <w:szCs w:val="26"/>
        </w:rPr>
        <w:t>2. Порядок предоставления субсидии устанавливается постановлением Администрации города Норильска.».</w:t>
      </w:r>
    </w:p>
    <w:p w14:paraId="538E9AD5" w14:textId="65E3C78F" w:rsidR="00E649F6" w:rsidRPr="00706747" w:rsidRDefault="002D18E2" w:rsidP="00E649F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1.19</w:t>
      </w:r>
      <w:r w:rsidR="00E649F6" w:rsidRPr="00706747">
        <w:rPr>
          <w:szCs w:val="26"/>
        </w:rPr>
        <w:t>. В статье 29 решения:</w:t>
      </w:r>
    </w:p>
    <w:p w14:paraId="20D6BCB1" w14:textId="77777777" w:rsidR="00E649F6" w:rsidRPr="00706747" w:rsidRDefault="00E649F6" w:rsidP="00E649F6">
      <w:pPr>
        <w:ind w:firstLine="709"/>
        <w:rPr>
          <w:szCs w:val="26"/>
        </w:rPr>
      </w:pPr>
      <w:r w:rsidRPr="00706747">
        <w:rPr>
          <w:szCs w:val="26"/>
        </w:rPr>
        <w:t xml:space="preserve">– в абзаце втором пункта 1 цифры «2 757 126,3» заменить цифрами </w:t>
      </w:r>
      <w:r w:rsidRPr="00706747">
        <w:rPr>
          <w:szCs w:val="26"/>
        </w:rPr>
        <w:br/>
        <w:t>«3 193 773,4»;</w:t>
      </w:r>
    </w:p>
    <w:p w14:paraId="69118793" w14:textId="77777777" w:rsidR="00E649F6" w:rsidRPr="006F74F4" w:rsidRDefault="00E649F6" w:rsidP="00E649F6">
      <w:pPr>
        <w:tabs>
          <w:tab w:val="left" w:pos="1134"/>
        </w:tabs>
        <w:autoSpaceDE w:val="0"/>
        <w:autoSpaceDN w:val="0"/>
        <w:adjustRightInd w:val="0"/>
        <w:ind w:firstLine="709"/>
        <w:rPr>
          <w:szCs w:val="26"/>
        </w:rPr>
      </w:pPr>
      <w:r w:rsidRPr="00706747">
        <w:rPr>
          <w:szCs w:val="26"/>
        </w:rPr>
        <w:t>– в пункте 2 цифры «1 918 742,9» заменить цифрами «2 220 988,6».</w:t>
      </w:r>
    </w:p>
    <w:p w14:paraId="18785D81" w14:textId="7988D3C1" w:rsidR="00715317" w:rsidRPr="004A0B92" w:rsidRDefault="00177D6C" w:rsidP="00715317">
      <w:pPr>
        <w:autoSpaceDE w:val="0"/>
        <w:autoSpaceDN w:val="0"/>
        <w:adjustRightInd w:val="0"/>
        <w:ind w:firstLine="709"/>
      </w:pPr>
      <w:r w:rsidRPr="004A0B92">
        <w:rPr>
          <w:szCs w:val="26"/>
        </w:rPr>
        <w:t>2</w:t>
      </w:r>
      <w:r w:rsidR="00715317" w:rsidRPr="004A0B92">
        <w:rPr>
          <w:szCs w:val="26"/>
        </w:rPr>
        <w:t>. Настоящее решение вступает в силу со дня принятия</w:t>
      </w:r>
      <w:r w:rsidR="00715317" w:rsidRPr="004A0B92">
        <w:t>.</w:t>
      </w:r>
    </w:p>
    <w:p w14:paraId="5CA7DE13" w14:textId="0BF2C5D2" w:rsidR="00715317" w:rsidRPr="00C86DAD" w:rsidRDefault="00177D6C" w:rsidP="00715317">
      <w:pPr>
        <w:ind w:firstLine="709"/>
        <w:rPr>
          <w:szCs w:val="26"/>
        </w:rPr>
      </w:pPr>
      <w:r w:rsidRPr="004A0B92">
        <w:rPr>
          <w:szCs w:val="26"/>
        </w:rPr>
        <w:t>3</w:t>
      </w:r>
      <w:r w:rsidR="00715317" w:rsidRPr="004A0B92">
        <w:rPr>
          <w:szCs w:val="26"/>
        </w:rPr>
        <w:t>. Настоящее решение опубликовать в газете «Заполярная правда».</w:t>
      </w:r>
    </w:p>
    <w:p w14:paraId="2EFF724B" w14:textId="77777777" w:rsidR="00715317" w:rsidRDefault="00715317" w:rsidP="00715317">
      <w:pPr>
        <w:rPr>
          <w:rFonts w:cs="Times New Roman"/>
          <w:szCs w:val="26"/>
        </w:rPr>
      </w:pPr>
    </w:p>
    <w:p w14:paraId="18D07699" w14:textId="77777777" w:rsidR="00715317" w:rsidRPr="00C86DAD" w:rsidRDefault="00715317" w:rsidP="00715317">
      <w:pPr>
        <w:rPr>
          <w:rFonts w:cs="Times New Roman"/>
          <w:szCs w:val="26"/>
        </w:rPr>
      </w:pPr>
    </w:p>
    <w:p w14:paraId="10628CC6" w14:textId="77777777" w:rsidR="00715317" w:rsidRPr="00C86DAD" w:rsidRDefault="00715317" w:rsidP="00715317">
      <w:pPr>
        <w:jc w:val="center"/>
        <w:rPr>
          <w:rFonts w:cs="Times New Roman"/>
          <w:szCs w:val="26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617"/>
        <w:gridCol w:w="4597"/>
      </w:tblGrid>
      <w:tr w:rsidR="00715317" w:rsidRPr="00104632" w14:paraId="2DEED791" w14:textId="77777777" w:rsidTr="00535518">
        <w:tc>
          <w:tcPr>
            <w:tcW w:w="4617" w:type="dxa"/>
            <w:shd w:val="clear" w:color="auto" w:fill="auto"/>
          </w:tcPr>
          <w:p w14:paraId="32181F39" w14:textId="77777777" w:rsidR="001F6C50" w:rsidRDefault="00715317" w:rsidP="00535518">
            <w:pPr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Председатель </w:t>
            </w:r>
            <w:r w:rsidR="006F3969">
              <w:rPr>
                <w:rFonts w:eastAsia="Calibri"/>
                <w:szCs w:val="26"/>
                <w:lang w:eastAsia="en-US"/>
              </w:rPr>
              <w:t xml:space="preserve">Норильского </w:t>
            </w:r>
          </w:p>
          <w:p w14:paraId="2FBF3C75" w14:textId="6272A97E" w:rsidR="00715317" w:rsidRPr="00104632" w:rsidRDefault="006F3969" w:rsidP="00535518">
            <w:pPr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городского Совета депутатов</w:t>
            </w:r>
          </w:p>
          <w:p w14:paraId="567F14A4" w14:textId="77777777" w:rsidR="00715317" w:rsidRPr="00104632" w:rsidRDefault="00715317" w:rsidP="00535518">
            <w:pPr>
              <w:jc w:val="left"/>
              <w:rPr>
                <w:rFonts w:eastAsia="Calibri"/>
                <w:szCs w:val="26"/>
                <w:lang w:eastAsia="en-US"/>
              </w:rPr>
            </w:pPr>
          </w:p>
          <w:p w14:paraId="6447C3FF" w14:textId="2B2AE29F" w:rsidR="00715317" w:rsidRPr="00104632" w:rsidRDefault="00013640" w:rsidP="00535518">
            <w:pPr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                  </w:t>
            </w:r>
            <w:r w:rsidR="00FE062B">
              <w:rPr>
                <w:rFonts w:eastAsia="Calibri"/>
                <w:szCs w:val="26"/>
                <w:lang w:eastAsia="en-US"/>
              </w:rPr>
              <w:t xml:space="preserve">  </w:t>
            </w:r>
            <w:r w:rsidR="00715317" w:rsidRPr="00104632">
              <w:rPr>
                <w:rFonts w:eastAsia="Calibri"/>
                <w:szCs w:val="26"/>
                <w:lang w:eastAsia="en-US"/>
              </w:rPr>
              <w:t>А.А. Пестряков</w:t>
            </w:r>
          </w:p>
        </w:tc>
        <w:tc>
          <w:tcPr>
            <w:tcW w:w="4597" w:type="dxa"/>
            <w:shd w:val="clear" w:color="auto" w:fill="auto"/>
          </w:tcPr>
          <w:p w14:paraId="30370779" w14:textId="521870CA" w:rsidR="00715317" w:rsidRPr="00104632" w:rsidRDefault="00013640" w:rsidP="00535518">
            <w:pPr>
              <w:ind w:firstLine="317"/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       </w:t>
            </w:r>
            <w:proofErr w:type="spellStart"/>
            <w:r>
              <w:rPr>
                <w:rFonts w:eastAsia="Calibri"/>
                <w:szCs w:val="26"/>
                <w:lang w:eastAsia="en-US"/>
              </w:rPr>
              <w:t>И.о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>.</w:t>
            </w:r>
            <w:r w:rsidR="00715317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Главы</w:t>
            </w:r>
            <w:r w:rsidR="00715317" w:rsidRPr="00104632">
              <w:rPr>
                <w:rFonts w:eastAsia="Calibri"/>
                <w:szCs w:val="26"/>
                <w:lang w:eastAsia="en-US"/>
              </w:rPr>
              <w:t xml:space="preserve"> города Норильска</w:t>
            </w:r>
          </w:p>
          <w:p w14:paraId="4A266DC5" w14:textId="77777777" w:rsidR="00715317" w:rsidRPr="00104632" w:rsidRDefault="00715317" w:rsidP="00535518">
            <w:pPr>
              <w:ind w:firstLine="317"/>
              <w:jc w:val="left"/>
              <w:rPr>
                <w:rFonts w:eastAsia="Calibri"/>
                <w:szCs w:val="26"/>
                <w:lang w:eastAsia="en-US"/>
              </w:rPr>
            </w:pPr>
          </w:p>
          <w:p w14:paraId="1EB2F245" w14:textId="77777777" w:rsidR="004B2B81" w:rsidRDefault="004B2B81" w:rsidP="00535518">
            <w:pPr>
              <w:jc w:val="right"/>
              <w:rPr>
                <w:rFonts w:eastAsia="Calibri"/>
                <w:szCs w:val="26"/>
                <w:lang w:eastAsia="en-US"/>
              </w:rPr>
            </w:pPr>
          </w:p>
          <w:p w14:paraId="3F4DFCFA" w14:textId="37BEE837" w:rsidR="00715317" w:rsidRPr="00104632" w:rsidRDefault="00FB1847" w:rsidP="00FB1847">
            <w:pPr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                                  Н.А. Тимофеев</w:t>
            </w:r>
          </w:p>
        </w:tc>
      </w:tr>
    </w:tbl>
    <w:p w14:paraId="6C65CBCB" w14:textId="77777777" w:rsidR="00EA17D1" w:rsidRPr="00C86DAD" w:rsidRDefault="00EA17D1" w:rsidP="00715317">
      <w:pPr>
        <w:jc w:val="center"/>
        <w:rPr>
          <w:rFonts w:cs="Times New Roman"/>
          <w:szCs w:val="26"/>
        </w:rPr>
      </w:pPr>
    </w:p>
    <w:sectPr w:rsidR="00EA17D1" w:rsidRPr="00C86DAD" w:rsidSect="00013640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2A8429" w14:textId="77777777" w:rsidR="003C2DA9" w:rsidRDefault="003C2DA9" w:rsidP="00171B74">
      <w:r>
        <w:separator/>
      </w:r>
    </w:p>
  </w:endnote>
  <w:endnote w:type="continuationSeparator" w:id="0">
    <w:p w14:paraId="513D4320" w14:textId="77777777" w:rsidR="003C2DA9" w:rsidRDefault="003C2DA9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 Sans Text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976503"/>
      <w:docPartObj>
        <w:docPartGallery w:val="Page Numbers (Bottom of Page)"/>
        <w:docPartUnique/>
      </w:docPartObj>
    </w:sdtPr>
    <w:sdtEndPr/>
    <w:sdtContent>
      <w:p w14:paraId="13CC97FA" w14:textId="6DFCDDA9" w:rsidR="00535518" w:rsidRDefault="00535518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3C4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AEF1302" w14:textId="77777777" w:rsidR="00535518" w:rsidRDefault="00535518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EB8498" w14:textId="77777777" w:rsidR="003C2DA9" w:rsidRDefault="003C2DA9" w:rsidP="00171B74">
      <w:r>
        <w:separator/>
      </w:r>
    </w:p>
  </w:footnote>
  <w:footnote w:type="continuationSeparator" w:id="0">
    <w:p w14:paraId="593C3BA3" w14:textId="77777777" w:rsidR="003C2DA9" w:rsidRDefault="003C2DA9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13EA7"/>
    <w:multiLevelType w:val="multilevel"/>
    <w:tmpl w:val="51D0EE86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04DA5606"/>
    <w:multiLevelType w:val="hybridMultilevel"/>
    <w:tmpl w:val="6AEE9666"/>
    <w:lvl w:ilvl="0" w:tplc="8F1E15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AB34BB"/>
    <w:multiLevelType w:val="hybridMultilevel"/>
    <w:tmpl w:val="47F287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660196"/>
    <w:multiLevelType w:val="hybridMultilevel"/>
    <w:tmpl w:val="00FC094A"/>
    <w:lvl w:ilvl="0" w:tplc="D3282D52">
      <w:start w:val="1"/>
      <w:numFmt w:val="decimal"/>
      <w:lvlText w:val="%1."/>
      <w:lvlJc w:val="left"/>
      <w:pPr>
        <w:ind w:left="720" w:hanging="360"/>
      </w:pPr>
      <w:rPr>
        <w:rFonts w:ascii="Yandex Sans Text" w:hAnsi="Yandex Sans Text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871B8"/>
    <w:multiLevelType w:val="hybridMultilevel"/>
    <w:tmpl w:val="4AF6221E"/>
    <w:lvl w:ilvl="0" w:tplc="DC16D8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A793F00"/>
    <w:multiLevelType w:val="hybridMultilevel"/>
    <w:tmpl w:val="8CF4FF84"/>
    <w:lvl w:ilvl="0" w:tplc="953A496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9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3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9430EC8"/>
    <w:multiLevelType w:val="hybridMultilevel"/>
    <w:tmpl w:val="821C035C"/>
    <w:lvl w:ilvl="0" w:tplc="14288AC8">
      <w:start w:val="1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3B4745EC"/>
    <w:multiLevelType w:val="hybridMultilevel"/>
    <w:tmpl w:val="A056A27A"/>
    <w:lvl w:ilvl="0" w:tplc="2A84544E">
      <w:start w:val="1"/>
      <w:numFmt w:val="decimal"/>
      <w:lvlText w:val="%1."/>
      <w:lvlJc w:val="left"/>
      <w:pPr>
        <w:ind w:left="1381" w:hanging="6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27421C8"/>
    <w:multiLevelType w:val="hybridMultilevel"/>
    <w:tmpl w:val="1D441E3A"/>
    <w:lvl w:ilvl="0" w:tplc="910876BA">
      <w:start w:val="1"/>
      <w:numFmt w:val="decimal"/>
      <w:lvlText w:val="%1."/>
      <w:lvlJc w:val="left"/>
      <w:pPr>
        <w:ind w:left="1069" w:hanging="360"/>
      </w:pPr>
      <w:rPr>
        <w:rFonts w:ascii="Yandex Sans Text" w:hAnsi="Yandex Sans Text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B3F6B76"/>
    <w:multiLevelType w:val="hybridMultilevel"/>
    <w:tmpl w:val="6ECA98D0"/>
    <w:lvl w:ilvl="0" w:tplc="CAA805C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FCE58B7"/>
    <w:multiLevelType w:val="hybridMultilevel"/>
    <w:tmpl w:val="D1B47270"/>
    <w:lvl w:ilvl="0" w:tplc="A8FAE7C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2A295F"/>
    <w:multiLevelType w:val="hybridMultilevel"/>
    <w:tmpl w:val="9B185610"/>
    <w:lvl w:ilvl="0" w:tplc="8BB4D902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4AFFA54"/>
    <w:multiLevelType w:val="multilevel"/>
    <w:tmpl w:val="8994788C"/>
    <w:name w:val="Нумерованный список 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4">
    <w:nsid w:val="57DB3499"/>
    <w:multiLevelType w:val="multilevel"/>
    <w:tmpl w:val="B0565590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6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1231239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8AC41C2"/>
    <w:multiLevelType w:val="hybridMultilevel"/>
    <w:tmpl w:val="87426F1A"/>
    <w:lvl w:ilvl="0" w:tplc="008A1F0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D52E86"/>
    <w:multiLevelType w:val="hybridMultilevel"/>
    <w:tmpl w:val="97925D7E"/>
    <w:lvl w:ilvl="0" w:tplc="3CDC34DC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B204A81"/>
    <w:multiLevelType w:val="hybridMultilevel"/>
    <w:tmpl w:val="EFE4BC72"/>
    <w:lvl w:ilvl="0" w:tplc="A81E08EE">
      <w:start w:val="1"/>
      <w:numFmt w:val="bullet"/>
      <w:lvlText w:val="-"/>
      <w:lvlJc w:val="left"/>
      <w:pPr>
        <w:ind w:left="39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1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32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12"/>
  </w:num>
  <w:num w:numId="2">
    <w:abstractNumId w:val="31"/>
  </w:num>
  <w:num w:numId="3">
    <w:abstractNumId w:val="11"/>
  </w:num>
  <w:num w:numId="4">
    <w:abstractNumId w:val="2"/>
  </w:num>
  <w:num w:numId="5">
    <w:abstractNumId w:val="26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8"/>
  </w:num>
  <w:num w:numId="9">
    <w:abstractNumId w:val="22"/>
  </w:num>
  <w:num w:numId="10">
    <w:abstractNumId w:val="13"/>
  </w:num>
  <w:num w:numId="11">
    <w:abstractNumId w:val="10"/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3"/>
  </w:num>
  <w:num w:numId="18">
    <w:abstractNumId w:val="28"/>
  </w:num>
  <w:num w:numId="19">
    <w:abstractNumId w:val="14"/>
  </w:num>
  <w:num w:numId="20">
    <w:abstractNumId w:val="30"/>
  </w:num>
  <w:num w:numId="21">
    <w:abstractNumId w:val="20"/>
  </w:num>
  <w:num w:numId="22">
    <w:abstractNumId w:val="23"/>
  </w:num>
  <w:num w:numId="23">
    <w:abstractNumId w:val="6"/>
  </w:num>
  <w:num w:numId="24">
    <w:abstractNumId w:val="29"/>
  </w:num>
  <w:num w:numId="25">
    <w:abstractNumId w:val="1"/>
  </w:num>
  <w:num w:numId="26">
    <w:abstractNumId w:val="15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5"/>
  </w:num>
  <w:num w:numId="30">
    <w:abstractNumId w:val="24"/>
  </w:num>
  <w:num w:numId="31">
    <w:abstractNumId w:val="0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DC"/>
    <w:rsid w:val="00000221"/>
    <w:rsid w:val="0000273F"/>
    <w:rsid w:val="000032F4"/>
    <w:rsid w:val="000066FB"/>
    <w:rsid w:val="00006F44"/>
    <w:rsid w:val="000073CC"/>
    <w:rsid w:val="0001002F"/>
    <w:rsid w:val="000110BC"/>
    <w:rsid w:val="0001182A"/>
    <w:rsid w:val="00012CC5"/>
    <w:rsid w:val="00013640"/>
    <w:rsid w:val="00014D99"/>
    <w:rsid w:val="000152C3"/>
    <w:rsid w:val="0001571B"/>
    <w:rsid w:val="00020046"/>
    <w:rsid w:val="00022663"/>
    <w:rsid w:val="000236F9"/>
    <w:rsid w:val="00023DFD"/>
    <w:rsid w:val="00023F5C"/>
    <w:rsid w:val="0002508E"/>
    <w:rsid w:val="000311DB"/>
    <w:rsid w:val="00031A0C"/>
    <w:rsid w:val="00033A99"/>
    <w:rsid w:val="00033D02"/>
    <w:rsid w:val="000340D5"/>
    <w:rsid w:val="00034EE2"/>
    <w:rsid w:val="00034F53"/>
    <w:rsid w:val="0003549C"/>
    <w:rsid w:val="0003734A"/>
    <w:rsid w:val="0004051B"/>
    <w:rsid w:val="00040B45"/>
    <w:rsid w:val="00041C25"/>
    <w:rsid w:val="00041D01"/>
    <w:rsid w:val="00042B71"/>
    <w:rsid w:val="00044EB5"/>
    <w:rsid w:val="00045851"/>
    <w:rsid w:val="0004667B"/>
    <w:rsid w:val="00047692"/>
    <w:rsid w:val="00050C81"/>
    <w:rsid w:val="00051C6C"/>
    <w:rsid w:val="00052755"/>
    <w:rsid w:val="00056365"/>
    <w:rsid w:val="00056A49"/>
    <w:rsid w:val="00061B9E"/>
    <w:rsid w:val="00062358"/>
    <w:rsid w:val="0006243E"/>
    <w:rsid w:val="000625CC"/>
    <w:rsid w:val="00063770"/>
    <w:rsid w:val="000655FA"/>
    <w:rsid w:val="00065948"/>
    <w:rsid w:val="00065E7E"/>
    <w:rsid w:val="000662CC"/>
    <w:rsid w:val="0007006A"/>
    <w:rsid w:val="00070C09"/>
    <w:rsid w:val="000729C7"/>
    <w:rsid w:val="00072D36"/>
    <w:rsid w:val="0007586F"/>
    <w:rsid w:val="0007628D"/>
    <w:rsid w:val="000764DE"/>
    <w:rsid w:val="0008076B"/>
    <w:rsid w:val="00083698"/>
    <w:rsid w:val="00084B8F"/>
    <w:rsid w:val="00084FEF"/>
    <w:rsid w:val="00086028"/>
    <w:rsid w:val="00091A43"/>
    <w:rsid w:val="00091A70"/>
    <w:rsid w:val="000924AC"/>
    <w:rsid w:val="00095119"/>
    <w:rsid w:val="000955C0"/>
    <w:rsid w:val="00096095"/>
    <w:rsid w:val="000962B0"/>
    <w:rsid w:val="00096945"/>
    <w:rsid w:val="000970AC"/>
    <w:rsid w:val="000977E0"/>
    <w:rsid w:val="00097D01"/>
    <w:rsid w:val="00097FAE"/>
    <w:rsid w:val="000A01D5"/>
    <w:rsid w:val="000A0D12"/>
    <w:rsid w:val="000A10B6"/>
    <w:rsid w:val="000A1727"/>
    <w:rsid w:val="000A18C8"/>
    <w:rsid w:val="000A2716"/>
    <w:rsid w:val="000A2842"/>
    <w:rsid w:val="000A3290"/>
    <w:rsid w:val="000A39C9"/>
    <w:rsid w:val="000A405B"/>
    <w:rsid w:val="000A5212"/>
    <w:rsid w:val="000A598A"/>
    <w:rsid w:val="000A72D8"/>
    <w:rsid w:val="000A7E93"/>
    <w:rsid w:val="000B0213"/>
    <w:rsid w:val="000B16AE"/>
    <w:rsid w:val="000B20BE"/>
    <w:rsid w:val="000B403C"/>
    <w:rsid w:val="000B7569"/>
    <w:rsid w:val="000B776F"/>
    <w:rsid w:val="000C41EB"/>
    <w:rsid w:val="000C7B93"/>
    <w:rsid w:val="000D0E0D"/>
    <w:rsid w:val="000D0E93"/>
    <w:rsid w:val="000D4EF0"/>
    <w:rsid w:val="000D7E53"/>
    <w:rsid w:val="000E137D"/>
    <w:rsid w:val="000E2277"/>
    <w:rsid w:val="000E25CD"/>
    <w:rsid w:val="000E4294"/>
    <w:rsid w:val="000E448C"/>
    <w:rsid w:val="000E6886"/>
    <w:rsid w:val="000F2125"/>
    <w:rsid w:val="000F23B1"/>
    <w:rsid w:val="000F32D4"/>
    <w:rsid w:val="000F3C74"/>
    <w:rsid w:val="000F46BA"/>
    <w:rsid w:val="000F591E"/>
    <w:rsid w:val="000F5ABA"/>
    <w:rsid w:val="000F5E8C"/>
    <w:rsid w:val="000F5F99"/>
    <w:rsid w:val="000F6C7E"/>
    <w:rsid w:val="0010391E"/>
    <w:rsid w:val="00104096"/>
    <w:rsid w:val="00105787"/>
    <w:rsid w:val="00106525"/>
    <w:rsid w:val="00106F05"/>
    <w:rsid w:val="00110B76"/>
    <w:rsid w:val="0011176A"/>
    <w:rsid w:val="00115A1C"/>
    <w:rsid w:val="00115D52"/>
    <w:rsid w:val="00116894"/>
    <w:rsid w:val="00121A69"/>
    <w:rsid w:val="00122924"/>
    <w:rsid w:val="00124329"/>
    <w:rsid w:val="00124C84"/>
    <w:rsid w:val="001255C9"/>
    <w:rsid w:val="00125E32"/>
    <w:rsid w:val="00125F83"/>
    <w:rsid w:val="0012642D"/>
    <w:rsid w:val="00127B93"/>
    <w:rsid w:val="00130DDE"/>
    <w:rsid w:val="001311E8"/>
    <w:rsid w:val="001324F3"/>
    <w:rsid w:val="00132659"/>
    <w:rsid w:val="00134A47"/>
    <w:rsid w:val="00136DFB"/>
    <w:rsid w:val="00137743"/>
    <w:rsid w:val="00141C64"/>
    <w:rsid w:val="00142037"/>
    <w:rsid w:val="0014256A"/>
    <w:rsid w:val="00146566"/>
    <w:rsid w:val="0014691E"/>
    <w:rsid w:val="001470D2"/>
    <w:rsid w:val="00147D4D"/>
    <w:rsid w:val="00147FEE"/>
    <w:rsid w:val="0015003F"/>
    <w:rsid w:val="0015123D"/>
    <w:rsid w:val="00151BA3"/>
    <w:rsid w:val="00152834"/>
    <w:rsid w:val="00154C6C"/>
    <w:rsid w:val="00155527"/>
    <w:rsid w:val="00156C87"/>
    <w:rsid w:val="0015703F"/>
    <w:rsid w:val="00160C00"/>
    <w:rsid w:val="001611E2"/>
    <w:rsid w:val="0016198A"/>
    <w:rsid w:val="0016342F"/>
    <w:rsid w:val="0016465A"/>
    <w:rsid w:val="00166CB7"/>
    <w:rsid w:val="001672A9"/>
    <w:rsid w:val="00167EFB"/>
    <w:rsid w:val="00171B74"/>
    <w:rsid w:val="00171E14"/>
    <w:rsid w:val="0017247A"/>
    <w:rsid w:val="001729B5"/>
    <w:rsid w:val="00173170"/>
    <w:rsid w:val="001741B7"/>
    <w:rsid w:val="00174301"/>
    <w:rsid w:val="001748B1"/>
    <w:rsid w:val="00175F61"/>
    <w:rsid w:val="00176437"/>
    <w:rsid w:val="00176669"/>
    <w:rsid w:val="001770D7"/>
    <w:rsid w:val="00177D6C"/>
    <w:rsid w:val="001824C1"/>
    <w:rsid w:val="0018498C"/>
    <w:rsid w:val="00190442"/>
    <w:rsid w:val="00194428"/>
    <w:rsid w:val="001954AF"/>
    <w:rsid w:val="001A1469"/>
    <w:rsid w:val="001A1DB5"/>
    <w:rsid w:val="001A499C"/>
    <w:rsid w:val="001A4E31"/>
    <w:rsid w:val="001A6AFE"/>
    <w:rsid w:val="001B198B"/>
    <w:rsid w:val="001B20C0"/>
    <w:rsid w:val="001B2118"/>
    <w:rsid w:val="001B3429"/>
    <w:rsid w:val="001B4AD1"/>
    <w:rsid w:val="001B6949"/>
    <w:rsid w:val="001B7091"/>
    <w:rsid w:val="001C177B"/>
    <w:rsid w:val="001C1FE0"/>
    <w:rsid w:val="001C41EA"/>
    <w:rsid w:val="001C5DF5"/>
    <w:rsid w:val="001C5EDF"/>
    <w:rsid w:val="001C74E5"/>
    <w:rsid w:val="001D0630"/>
    <w:rsid w:val="001D13A4"/>
    <w:rsid w:val="001D31D9"/>
    <w:rsid w:val="001D3EC0"/>
    <w:rsid w:val="001D4EEB"/>
    <w:rsid w:val="001D55B2"/>
    <w:rsid w:val="001D561E"/>
    <w:rsid w:val="001D5C41"/>
    <w:rsid w:val="001D6126"/>
    <w:rsid w:val="001D7435"/>
    <w:rsid w:val="001D7DFB"/>
    <w:rsid w:val="001E0A17"/>
    <w:rsid w:val="001E1DC0"/>
    <w:rsid w:val="001E5201"/>
    <w:rsid w:val="001E694F"/>
    <w:rsid w:val="001E6A07"/>
    <w:rsid w:val="001E73E1"/>
    <w:rsid w:val="001F21F1"/>
    <w:rsid w:val="001F6C1F"/>
    <w:rsid w:val="001F6C50"/>
    <w:rsid w:val="002009A1"/>
    <w:rsid w:val="0020111E"/>
    <w:rsid w:val="00202078"/>
    <w:rsid w:val="0020313A"/>
    <w:rsid w:val="002055FA"/>
    <w:rsid w:val="00206631"/>
    <w:rsid w:val="00206A0D"/>
    <w:rsid w:val="00210F7E"/>
    <w:rsid w:val="00212525"/>
    <w:rsid w:val="00212629"/>
    <w:rsid w:val="002132DA"/>
    <w:rsid w:val="00213A7C"/>
    <w:rsid w:val="00214D76"/>
    <w:rsid w:val="00215520"/>
    <w:rsid w:val="00217BD4"/>
    <w:rsid w:val="002202C2"/>
    <w:rsid w:val="00220ADD"/>
    <w:rsid w:val="0022573B"/>
    <w:rsid w:val="00230971"/>
    <w:rsid w:val="00230CEF"/>
    <w:rsid w:val="00231E94"/>
    <w:rsid w:val="0023251E"/>
    <w:rsid w:val="00233951"/>
    <w:rsid w:val="00234768"/>
    <w:rsid w:val="00234DE2"/>
    <w:rsid w:val="00234FE0"/>
    <w:rsid w:val="00244EA3"/>
    <w:rsid w:val="0024752E"/>
    <w:rsid w:val="00247B54"/>
    <w:rsid w:val="00247BE2"/>
    <w:rsid w:val="00250CD1"/>
    <w:rsid w:val="00251327"/>
    <w:rsid w:val="0025150C"/>
    <w:rsid w:val="00253952"/>
    <w:rsid w:val="00254566"/>
    <w:rsid w:val="00254F1A"/>
    <w:rsid w:val="00256C23"/>
    <w:rsid w:val="00261E1E"/>
    <w:rsid w:val="002620F1"/>
    <w:rsid w:val="00263385"/>
    <w:rsid w:val="002649D6"/>
    <w:rsid w:val="00264BB8"/>
    <w:rsid w:val="00265FB0"/>
    <w:rsid w:val="00267FD0"/>
    <w:rsid w:val="00272CF6"/>
    <w:rsid w:val="002732C0"/>
    <w:rsid w:val="00273BB1"/>
    <w:rsid w:val="0027461D"/>
    <w:rsid w:val="0027527A"/>
    <w:rsid w:val="00276C08"/>
    <w:rsid w:val="00281BB6"/>
    <w:rsid w:val="00285A93"/>
    <w:rsid w:val="0028636C"/>
    <w:rsid w:val="00286922"/>
    <w:rsid w:val="002872B3"/>
    <w:rsid w:val="00287333"/>
    <w:rsid w:val="00290F71"/>
    <w:rsid w:val="0029298D"/>
    <w:rsid w:val="00292DA8"/>
    <w:rsid w:val="00294525"/>
    <w:rsid w:val="0029471E"/>
    <w:rsid w:val="00295410"/>
    <w:rsid w:val="00296B0C"/>
    <w:rsid w:val="0029792A"/>
    <w:rsid w:val="002A2567"/>
    <w:rsid w:val="002A32A0"/>
    <w:rsid w:val="002A3668"/>
    <w:rsid w:val="002A5163"/>
    <w:rsid w:val="002A7964"/>
    <w:rsid w:val="002B05D2"/>
    <w:rsid w:val="002B06DC"/>
    <w:rsid w:val="002B3AB5"/>
    <w:rsid w:val="002B58BF"/>
    <w:rsid w:val="002B5B73"/>
    <w:rsid w:val="002B5F67"/>
    <w:rsid w:val="002B7520"/>
    <w:rsid w:val="002B7C99"/>
    <w:rsid w:val="002B7D5C"/>
    <w:rsid w:val="002C2558"/>
    <w:rsid w:val="002C5197"/>
    <w:rsid w:val="002C55F0"/>
    <w:rsid w:val="002C7B66"/>
    <w:rsid w:val="002D0021"/>
    <w:rsid w:val="002D13A6"/>
    <w:rsid w:val="002D18E2"/>
    <w:rsid w:val="002D1C17"/>
    <w:rsid w:val="002D4A18"/>
    <w:rsid w:val="002D4B3B"/>
    <w:rsid w:val="002D4C8B"/>
    <w:rsid w:val="002D57DB"/>
    <w:rsid w:val="002D64D1"/>
    <w:rsid w:val="002D6852"/>
    <w:rsid w:val="002D711F"/>
    <w:rsid w:val="002E069E"/>
    <w:rsid w:val="002E0ACC"/>
    <w:rsid w:val="002E0EDF"/>
    <w:rsid w:val="002E1CF6"/>
    <w:rsid w:val="002E2996"/>
    <w:rsid w:val="002E34AA"/>
    <w:rsid w:val="002E3960"/>
    <w:rsid w:val="002E4F95"/>
    <w:rsid w:val="002E51A2"/>
    <w:rsid w:val="002E5CAB"/>
    <w:rsid w:val="002E70E5"/>
    <w:rsid w:val="002F17DE"/>
    <w:rsid w:val="002F1E3D"/>
    <w:rsid w:val="002F220C"/>
    <w:rsid w:val="002F2521"/>
    <w:rsid w:val="002F32D5"/>
    <w:rsid w:val="002F4765"/>
    <w:rsid w:val="002F600A"/>
    <w:rsid w:val="002F6A59"/>
    <w:rsid w:val="002F6E8E"/>
    <w:rsid w:val="002F7968"/>
    <w:rsid w:val="00300680"/>
    <w:rsid w:val="00301800"/>
    <w:rsid w:val="00302BB9"/>
    <w:rsid w:val="00303430"/>
    <w:rsid w:val="003037F9"/>
    <w:rsid w:val="0030475D"/>
    <w:rsid w:val="003062EB"/>
    <w:rsid w:val="003064B6"/>
    <w:rsid w:val="00306E78"/>
    <w:rsid w:val="00306EBF"/>
    <w:rsid w:val="003113E6"/>
    <w:rsid w:val="0031339F"/>
    <w:rsid w:val="0031397A"/>
    <w:rsid w:val="003210B0"/>
    <w:rsid w:val="00321995"/>
    <w:rsid w:val="00321A16"/>
    <w:rsid w:val="00322DDE"/>
    <w:rsid w:val="003246C9"/>
    <w:rsid w:val="00324F84"/>
    <w:rsid w:val="0033013E"/>
    <w:rsid w:val="003323DA"/>
    <w:rsid w:val="00333A2E"/>
    <w:rsid w:val="0033512F"/>
    <w:rsid w:val="0033517D"/>
    <w:rsid w:val="00337808"/>
    <w:rsid w:val="00340BFD"/>
    <w:rsid w:val="00340CF0"/>
    <w:rsid w:val="0034186C"/>
    <w:rsid w:val="0034202C"/>
    <w:rsid w:val="003425E2"/>
    <w:rsid w:val="00342772"/>
    <w:rsid w:val="003428F5"/>
    <w:rsid w:val="00343B2B"/>
    <w:rsid w:val="00343B7F"/>
    <w:rsid w:val="003454F1"/>
    <w:rsid w:val="003468E4"/>
    <w:rsid w:val="00352767"/>
    <w:rsid w:val="003538D5"/>
    <w:rsid w:val="00354C50"/>
    <w:rsid w:val="003550CF"/>
    <w:rsid w:val="00355883"/>
    <w:rsid w:val="00355A01"/>
    <w:rsid w:val="00356B0C"/>
    <w:rsid w:val="003578C9"/>
    <w:rsid w:val="00360D46"/>
    <w:rsid w:val="0036246E"/>
    <w:rsid w:val="003632AF"/>
    <w:rsid w:val="00365CC0"/>
    <w:rsid w:val="00366152"/>
    <w:rsid w:val="00371A52"/>
    <w:rsid w:val="00371B21"/>
    <w:rsid w:val="0037783E"/>
    <w:rsid w:val="0038200B"/>
    <w:rsid w:val="00384320"/>
    <w:rsid w:val="00384877"/>
    <w:rsid w:val="00385C99"/>
    <w:rsid w:val="00385EBD"/>
    <w:rsid w:val="00386BDC"/>
    <w:rsid w:val="00387E9B"/>
    <w:rsid w:val="00387EC2"/>
    <w:rsid w:val="00390A0C"/>
    <w:rsid w:val="003916C5"/>
    <w:rsid w:val="003918F1"/>
    <w:rsid w:val="00392C05"/>
    <w:rsid w:val="00393751"/>
    <w:rsid w:val="003A0496"/>
    <w:rsid w:val="003A0519"/>
    <w:rsid w:val="003A4E64"/>
    <w:rsid w:val="003A52B2"/>
    <w:rsid w:val="003A5DCE"/>
    <w:rsid w:val="003A6A2A"/>
    <w:rsid w:val="003A6B10"/>
    <w:rsid w:val="003A78E6"/>
    <w:rsid w:val="003B086A"/>
    <w:rsid w:val="003B1916"/>
    <w:rsid w:val="003B2B0F"/>
    <w:rsid w:val="003B59C1"/>
    <w:rsid w:val="003B5D01"/>
    <w:rsid w:val="003C0F83"/>
    <w:rsid w:val="003C1D4F"/>
    <w:rsid w:val="003C2DA9"/>
    <w:rsid w:val="003C502F"/>
    <w:rsid w:val="003C5ABE"/>
    <w:rsid w:val="003C7A30"/>
    <w:rsid w:val="003D1340"/>
    <w:rsid w:val="003D1A8F"/>
    <w:rsid w:val="003D2A30"/>
    <w:rsid w:val="003D36F8"/>
    <w:rsid w:val="003D413F"/>
    <w:rsid w:val="003D5F51"/>
    <w:rsid w:val="003D7C75"/>
    <w:rsid w:val="003E0FDF"/>
    <w:rsid w:val="003E28F1"/>
    <w:rsid w:val="003E31C8"/>
    <w:rsid w:val="003E3445"/>
    <w:rsid w:val="003E3755"/>
    <w:rsid w:val="003E52B8"/>
    <w:rsid w:val="003E59DB"/>
    <w:rsid w:val="003E6800"/>
    <w:rsid w:val="003E6DE0"/>
    <w:rsid w:val="003E7816"/>
    <w:rsid w:val="003E7FB7"/>
    <w:rsid w:val="003F013E"/>
    <w:rsid w:val="003F23F2"/>
    <w:rsid w:val="003F25D9"/>
    <w:rsid w:val="003F2E70"/>
    <w:rsid w:val="003F3AE0"/>
    <w:rsid w:val="003F4452"/>
    <w:rsid w:val="003F4830"/>
    <w:rsid w:val="003F4CFF"/>
    <w:rsid w:val="003F4D4E"/>
    <w:rsid w:val="003F50DB"/>
    <w:rsid w:val="003F56B5"/>
    <w:rsid w:val="0040154C"/>
    <w:rsid w:val="00401D17"/>
    <w:rsid w:val="00402FDF"/>
    <w:rsid w:val="00403584"/>
    <w:rsid w:val="00403C43"/>
    <w:rsid w:val="00403CD1"/>
    <w:rsid w:val="004042E1"/>
    <w:rsid w:val="004049F8"/>
    <w:rsid w:val="0040602D"/>
    <w:rsid w:val="00406690"/>
    <w:rsid w:val="00406B8D"/>
    <w:rsid w:val="004100DE"/>
    <w:rsid w:val="00410290"/>
    <w:rsid w:val="00410376"/>
    <w:rsid w:val="004107EB"/>
    <w:rsid w:val="004115F4"/>
    <w:rsid w:val="004119F3"/>
    <w:rsid w:val="00411CDE"/>
    <w:rsid w:val="0041213E"/>
    <w:rsid w:val="00412892"/>
    <w:rsid w:val="004129FB"/>
    <w:rsid w:val="00414C6A"/>
    <w:rsid w:val="00416FCC"/>
    <w:rsid w:val="00417037"/>
    <w:rsid w:val="00424F19"/>
    <w:rsid w:val="0043538E"/>
    <w:rsid w:val="00435E14"/>
    <w:rsid w:val="0043666D"/>
    <w:rsid w:val="004376C7"/>
    <w:rsid w:val="00440544"/>
    <w:rsid w:val="0044066C"/>
    <w:rsid w:val="00442056"/>
    <w:rsid w:val="004423F6"/>
    <w:rsid w:val="0044278F"/>
    <w:rsid w:val="00446047"/>
    <w:rsid w:val="00447FD1"/>
    <w:rsid w:val="00451419"/>
    <w:rsid w:val="00452713"/>
    <w:rsid w:val="00453676"/>
    <w:rsid w:val="00455C6C"/>
    <w:rsid w:val="0045658B"/>
    <w:rsid w:val="00457A3A"/>
    <w:rsid w:val="0046031D"/>
    <w:rsid w:val="0046134F"/>
    <w:rsid w:val="00462E92"/>
    <w:rsid w:val="0046660D"/>
    <w:rsid w:val="004760A9"/>
    <w:rsid w:val="00476428"/>
    <w:rsid w:val="004765C7"/>
    <w:rsid w:val="00476C63"/>
    <w:rsid w:val="00477CA8"/>
    <w:rsid w:val="00477E26"/>
    <w:rsid w:val="004809D4"/>
    <w:rsid w:val="004809F6"/>
    <w:rsid w:val="00480AF3"/>
    <w:rsid w:val="00484FF2"/>
    <w:rsid w:val="0048560B"/>
    <w:rsid w:val="0048600B"/>
    <w:rsid w:val="004877F5"/>
    <w:rsid w:val="0049095A"/>
    <w:rsid w:val="00491C64"/>
    <w:rsid w:val="00493094"/>
    <w:rsid w:val="00493E53"/>
    <w:rsid w:val="00494122"/>
    <w:rsid w:val="004958C5"/>
    <w:rsid w:val="0049600F"/>
    <w:rsid w:val="00496DD7"/>
    <w:rsid w:val="004A0B92"/>
    <w:rsid w:val="004A11FA"/>
    <w:rsid w:val="004A27E6"/>
    <w:rsid w:val="004A29BE"/>
    <w:rsid w:val="004A3120"/>
    <w:rsid w:val="004B2B81"/>
    <w:rsid w:val="004B59C6"/>
    <w:rsid w:val="004C0A07"/>
    <w:rsid w:val="004C330E"/>
    <w:rsid w:val="004C5243"/>
    <w:rsid w:val="004C548B"/>
    <w:rsid w:val="004C6481"/>
    <w:rsid w:val="004C684B"/>
    <w:rsid w:val="004D098C"/>
    <w:rsid w:val="004D0E4E"/>
    <w:rsid w:val="004D1342"/>
    <w:rsid w:val="004D270A"/>
    <w:rsid w:val="004D2C25"/>
    <w:rsid w:val="004D4902"/>
    <w:rsid w:val="004D5FE2"/>
    <w:rsid w:val="004D63BD"/>
    <w:rsid w:val="004D673F"/>
    <w:rsid w:val="004E063D"/>
    <w:rsid w:val="004E12E8"/>
    <w:rsid w:val="004E1AC0"/>
    <w:rsid w:val="004E289A"/>
    <w:rsid w:val="004E3123"/>
    <w:rsid w:val="004E397F"/>
    <w:rsid w:val="004E44D0"/>
    <w:rsid w:val="004E4A07"/>
    <w:rsid w:val="004E57C9"/>
    <w:rsid w:val="004F28CF"/>
    <w:rsid w:val="004F2A6B"/>
    <w:rsid w:val="004F2AA3"/>
    <w:rsid w:val="004F5686"/>
    <w:rsid w:val="004F5893"/>
    <w:rsid w:val="00502995"/>
    <w:rsid w:val="00503117"/>
    <w:rsid w:val="00503E81"/>
    <w:rsid w:val="00504712"/>
    <w:rsid w:val="00505380"/>
    <w:rsid w:val="005100D2"/>
    <w:rsid w:val="00510E08"/>
    <w:rsid w:val="0051171F"/>
    <w:rsid w:val="00511848"/>
    <w:rsid w:val="00513D01"/>
    <w:rsid w:val="00515ABB"/>
    <w:rsid w:val="00521C06"/>
    <w:rsid w:val="005264B0"/>
    <w:rsid w:val="005267CD"/>
    <w:rsid w:val="00533150"/>
    <w:rsid w:val="00535262"/>
    <w:rsid w:val="00535518"/>
    <w:rsid w:val="00536BB9"/>
    <w:rsid w:val="00542FAF"/>
    <w:rsid w:val="0054631C"/>
    <w:rsid w:val="0054682B"/>
    <w:rsid w:val="005502B1"/>
    <w:rsid w:val="00555426"/>
    <w:rsid w:val="00555FED"/>
    <w:rsid w:val="00557694"/>
    <w:rsid w:val="00557E21"/>
    <w:rsid w:val="00560037"/>
    <w:rsid w:val="00562960"/>
    <w:rsid w:val="00562F88"/>
    <w:rsid w:val="005636EE"/>
    <w:rsid w:val="0056426C"/>
    <w:rsid w:val="005646A1"/>
    <w:rsid w:val="00565DEA"/>
    <w:rsid w:val="00566982"/>
    <w:rsid w:val="00566CB7"/>
    <w:rsid w:val="00566D6F"/>
    <w:rsid w:val="00567B35"/>
    <w:rsid w:val="00570764"/>
    <w:rsid w:val="00570E02"/>
    <w:rsid w:val="00575AB9"/>
    <w:rsid w:val="00576102"/>
    <w:rsid w:val="00576192"/>
    <w:rsid w:val="00577023"/>
    <w:rsid w:val="00577160"/>
    <w:rsid w:val="00577C78"/>
    <w:rsid w:val="0058170B"/>
    <w:rsid w:val="00581A09"/>
    <w:rsid w:val="005849A6"/>
    <w:rsid w:val="0058651F"/>
    <w:rsid w:val="0058666F"/>
    <w:rsid w:val="00591527"/>
    <w:rsid w:val="0059172C"/>
    <w:rsid w:val="00591902"/>
    <w:rsid w:val="00591A96"/>
    <w:rsid w:val="0059606E"/>
    <w:rsid w:val="00597E6D"/>
    <w:rsid w:val="005A1B98"/>
    <w:rsid w:val="005A1BB0"/>
    <w:rsid w:val="005A2A3C"/>
    <w:rsid w:val="005A2FDF"/>
    <w:rsid w:val="005A49E7"/>
    <w:rsid w:val="005A5C77"/>
    <w:rsid w:val="005A5DAD"/>
    <w:rsid w:val="005A6BA6"/>
    <w:rsid w:val="005B0666"/>
    <w:rsid w:val="005B06D6"/>
    <w:rsid w:val="005B2D6F"/>
    <w:rsid w:val="005B4808"/>
    <w:rsid w:val="005B4E2D"/>
    <w:rsid w:val="005B583F"/>
    <w:rsid w:val="005B642D"/>
    <w:rsid w:val="005B77A8"/>
    <w:rsid w:val="005C01D1"/>
    <w:rsid w:val="005C0A79"/>
    <w:rsid w:val="005C1F1D"/>
    <w:rsid w:val="005C20AB"/>
    <w:rsid w:val="005C3F68"/>
    <w:rsid w:val="005C50B0"/>
    <w:rsid w:val="005C529B"/>
    <w:rsid w:val="005C5BDC"/>
    <w:rsid w:val="005C7AF0"/>
    <w:rsid w:val="005D1A43"/>
    <w:rsid w:val="005D24BA"/>
    <w:rsid w:val="005D459C"/>
    <w:rsid w:val="005D4C94"/>
    <w:rsid w:val="005D68B1"/>
    <w:rsid w:val="005E06E4"/>
    <w:rsid w:val="005E077B"/>
    <w:rsid w:val="005E0CE7"/>
    <w:rsid w:val="005E1EEB"/>
    <w:rsid w:val="005E2DB2"/>
    <w:rsid w:val="005E5A7A"/>
    <w:rsid w:val="005E732E"/>
    <w:rsid w:val="005E7B40"/>
    <w:rsid w:val="005F2443"/>
    <w:rsid w:val="005F52C9"/>
    <w:rsid w:val="005F5821"/>
    <w:rsid w:val="005F5B34"/>
    <w:rsid w:val="005F6606"/>
    <w:rsid w:val="005F6B1E"/>
    <w:rsid w:val="005F6F3D"/>
    <w:rsid w:val="00600414"/>
    <w:rsid w:val="00600544"/>
    <w:rsid w:val="00603DBC"/>
    <w:rsid w:val="00606E50"/>
    <w:rsid w:val="00607CB8"/>
    <w:rsid w:val="0061035E"/>
    <w:rsid w:val="00612164"/>
    <w:rsid w:val="0061537F"/>
    <w:rsid w:val="006163C0"/>
    <w:rsid w:val="00616472"/>
    <w:rsid w:val="00617839"/>
    <w:rsid w:val="0062254D"/>
    <w:rsid w:val="00622E76"/>
    <w:rsid w:val="00623B1D"/>
    <w:rsid w:val="006243D5"/>
    <w:rsid w:val="006255A6"/>
    <w:rsid w:val="00630126"/>
    <w:rsid w:val="006302E5"/>
    <w:rsid w:val="00631298"/>
    <w:rsid w:val="0063369F"/>
    <w:rsid w:val="00633EE2"/>
    <w:rsid w:val="00635289"/>
    <w:rsid w:val="00635759"/>
    <w:rsid w:val="00635D71"/>
    <w:rsid w:val="00637DBA"/>
    <w:rsid w:val="006402F2"/>
    <w:rsid w:val="00640CE5"/>
    <w:rsid w:val="00641FA7"/>
    <w:rsid w:val="00643F37"/>
    <w:rsid w:val="0064414A"/>
    <w:rsid w:val="00644457"/>
    <w:rsid w:val="006456C1"/>
    <w:rsid w:val="00645EBF"/>
    <w:rsid w:val="00651415"/>
    <w:rsid w:val="00652172"/>
    <w:rsid w:val="00652646"/>
    <w:rsid w:val="006526EF"/>
    <w:rsid w:val="00653224"/>
    <w:rsid w:val="00654301"/>
    <w:rsid w:val="006553B9"/>
    <w:rsid w:val="00655C1E"/>
    <w:rsid w:val="00657B83"/>
    <w:rsid w:val="00660D85"/>
    <w:rsid w:val="00660DF6"/>
    <w:rsid w:val="00664D87"/>
    <w:rsid w:val="00664E04"/>
    <w:rsid w:val="00665E05"/>
    <w:rsid w:val="00666A27"/>
    <w:rsid w:val="0066733F"/>
    <w:rsid w:val="0066758D"/>
    <w:rsid w:val="00670BCE"/>
    <w:rsid w:val="00670C21"/>
    <w:rsid w:val="00671225"/>
    <w:rsid w:val="006718AA"/>
    <w:rsid w:val="0067570B"/>
    <w:rsid w:val="00680B33"/>
    <w:rsid w:val="006815BC"/>
    <w:rsid w:val="006816AA"/>
    <w:rsid w:val="00681FAB"/>
    <w:rsid w:val="00683A04"/>
    <w:rsid w:val="00683EC2"/>
    <w:rsid w:val="00683ED8"/>
    <w:rsid w:val="006857E3"/>
    <w:rsid w:val="00686121"/>
    <w:rsid w:val="00686154"/>
    <w:rsid w:val="00686533"/>
    <w:rsid w:val="006869AE"/>
    <w:rsid w:val="00686ED7"/>
    <w:rsid w:val="0068701F"/>
    <w:rsid w:val="0069055B"/>
    <w:rsid w:val="006921B8"/>
    <w:rsid w:val="00692750"/>
    <w:rsid w:val="0069312D"/>
    <w:rsid w:val="006943FC"/>
    <w:rsid w:val="006A2152"/>
    <w:rsid w:val="006A4D62"/>
    <w:rsid w:val="006A740F"/>
    <w:rsid w:val="006A7C99"/>
    <w:rsid w:val="006B0A22"/>
    <w:rsid w:val="006B6354"/>
    <w:rsid w:val="006B6D7A"/>
    <w:rsid w:val="006B7235"/>
    <w:rsid w:val="006C0D42"/>
    <w:rsid w:val="006C154C"/>
    <w:rsid w:val="006C23B0"/>
    <w:rsid w:val="006C4D08"/>
    <w:rsid w:val="006C4FB1"/>
    <w:rsid w:val="006C5388"/>
    <w:rsid w:val="006C5CDF"/>
    <w:rsid w:val="006D11A1"/>
    <w:rsid w:val="006D14A0"/>
    <w:rsid w:val="006D16E7"/>
    <w:rsid w:val="006D1BBE"/>
    <w:rsid w:val="006D2EC2"/>
    <w:rsid w:val="006D51C7"/>
    <w:rsid w:val="006D6438"/>
    <w:rsid w:val="006D73FC"/>
    <w:rsid w:val="006D7ABF"/>
    <w:rsid w:val="006E4BC0"/>
    <w:rsid w:val="006E5868"/>
    <w:rsid w:val="006E7754"/>
    <w:rsid w:val="006F14C4"/>
    <w:rsid w:val="006F274D"/>
    <w:rsid w:val="006F3969"/>
    <w:rsid w:val="006F4182"/>
    <w:rsid w:val="00700B7E"/>
    <w:rsid w:val="00700E52"/>
    <w:rsid w:val="00703CED"/>
    <w:rsid w:val="00704B3A"/>
    <w:rsid w:val="007072B4"/>
    <w:rsid w:val="007073FD"/>
    <w:rsid w:val="00712C50"/>
    <w:rsid w:val="00715317"/>
    <w:rsid w:val="00715438"/>
    <w:rsid w:val="00717302"/>
    <w:rsid w:val="007176C4"/>
    <w:rsid w:val="00720754"/>
    <w:rsid w:val="007210F1"/>
    <w:rsid w:val="00721651"/>
    <w:rsid w:val="00722F5B"/>
    <w:rsid w:val="00724394"/>
    <w:rsid w:val="00726148"/>
    <w:rsid w:val="00727498"/>
    <w:rsid w:val="00731272"/>
    <w:rsid w:val="0073716C"/>
    <w:rsid w:val="00737985"/>
    <w:rsid w:val="007400A5"/>
    <w:rsid w:val="007417E5"/>
    <w:rsid w:val="00743EC0"/>
    <w:rsid w:val="00744927"/>
    <w:rsid w:val="00744CE4"/>
    <w:rsid w:val="007459E5"/>
    <w:rsid w:val="00751D03"/>
    <w:rsid w:val="0075356F"/>
    <w:rsid w:val="00753A2F"/>
    <w:rsid w:val="007544A1"/>
    <w:rsid w:val="00754A50"/>
    <w:rsid w:val="007558FB"/>
    <w:rsid w:val="0075696B"/>
    <w:rsid w:val="0075711A"/>
    <w:rsid w:val="007575AD"/>
    <w:rsid w:val="00760FED"/>
    <w:rsid w:val="00762DFD"/>
    <w:rsid w:val="00764F85"/>
    <w:rsid w:val="00766B11"/>
    <w:rsid w:val="00767A05"/>
    <w:rsid w:val="007713B6"/>
    <w:rsid w:val="007732A6"/>
    <w:rsid w:val="00773325"/>
    <w:rsid w:val="007739CB"/>
    <w:rsid w:val="00777C93"/>
    <w:rsid w:val="00781741"/>
    <w:rsid w:val="00782616"/>
    <w:rsid w:val="00782E40"/>
    <w:rsid w:val="007838D0"/>
    <w:rsid w:val="007846B8"/>
    <w:rsid w:val="00784E37"/>
    <w:rsid w:val="007879BC"/>
    <w:rsid w:val="00787B73"/>
    <w:rsid w:val="00790FFF"/>
    <w:rsid w:val="00792995"/>
    <w:rsid w:val="00792F76"/>
    <w:rsid w:val="00793B34"/>
    <w:rsid w:val="0079427E"/>
    <w:rsid w:val="00795B35"/>
    <w:rsid w:val="00795F6D"/>
    <w:rsid w:val="00796A0C"/>
    <w:rsid w:val="007A00B4"/>
    <w:rsid w:val="007A0306"/>
    <w:rsid w:val="007A1F9D"/>
    <w:rsid w:val="007A34E0"/>
    <w:rsid w:val="007A3C9C"/>
    <w:rsid w:val="007B1852"/>
    <w:rsid w:val="007B3671"/>
    <w:rsid w:val="007B4C16"/>
    <w:rsid w:val="007B737F"/>
    <w:rsid w:val="007B7C5D"/>
    <w:rsid w:val="007C0F7E"/>
    <w:rsid w:val="007C52A4"/>
    <w:rsid w:val="007C6212"/>
    <w:rsid w:val="007C70EE"/>
    <w:rsid w:val="007C7305"/>
    <w:rsid w:val="007D1E79"/>
    <w:rsid w:val="007D2D21"/>
    <w:rsid w:val="007D2EFC"/>
    <w:rsid w:val="007D41E5"/>
    <w:rsid w:val="007D4FEE"/>
    <w:rsid w:val="007D6DE2"/>
    <w:rsid w:val="007D786A"/>
    <w:rsid w:val="007E1AC5"/>
    <w:rsid w:val="007E29DF"/>
    <w:rsid w:val="007E3E19"/>
    <w:rsid w:val="007E6576"/>
    <w:rsid w:val="007E7662"/>
    <w:rsid w:val="007F03EB"/>
    <w:rsid w:val="007F1193"/>
    <w:rsid w:val="007F14DB"/>
    <w:rsid w:val="007F2F89"/>
    <w:rsid w:val="007F341E"/>
    <w:rsid w:val="007F3944"/>
    <w:rsid w:val="007F4B9A"/>
    <w:rsid w:val="007F6D28"/>
    <w:rsid w:val="0080766E"/>
    <w:rsid w:val="008120D4"/>
    <w:rsid w:val="00813365"/>
    <w:rsid w:val="00813E25"/>
    <w:rsid w:val="008141BA"/>
    <w:rsid w:val="008146F3"/>
    <w:rsid w:val="00815A83"/>
    <w:rsid w:val="008173F6"/>
    <w:rsid w:val="00820247"/>
    <w:rsid w:val="008206BC"/>
    <w:rsid w:val="00820E48"/>
    <w:rsid w:val="00821535"/>
    <w:rsid w:val="0082228B"/>
    <w:rsid w:val="00822EA7"/>
    <w:rsid w:val="008274B1"/>
    <w:rsid w:val="00830173"/>
    <w:rsid w:val="00832614"/>
    <w:rsid w:val="00833376"/>
    <w:rsid w:val="008348E3"/>
    <w:rsid w:val="00840544"/>
    <w:rsid w:val="00841BC1"/>
    <w:rsid w:val="0084228B"/>
    <w:rsid w:val="00844346"/>
    <w:rsid w:val="008466F9"/>
    <w:rsid w:val="0085489F"/>
    <w:rsid w:val="0085581C"/>
    <w:rsid w:val="00857851"/>
    <w:rsid w:val="008602B6"/>
    <w:rsid w:val="0086186F"/>
    <w:rsid w:val="00861C91"/>
    <w:rsid w:val="008629F1"/>
    <w:rsid w:val="00865936"/>
    <w:rsid w:val="00866AA4"/>
    <w:rsid w:val="00872194"/>
    <w:rsid w:val="00872C01"/>
    <w:rsid w:val="0087356B"/>
    <w:rsid w:val="00873F32"/>
    <w:rsid w:val="00874341"/>
    <w:rsid w:val="0087453F"/>
    <w:rsid w:val="00875622"/>
    <w:rsid w:val="008759A1"/>
    <w:rsid w:val="00881084"/>
    <w:rsid w:val="00882973"/>
    <w:rsid w:val="00882B75"/>
    <w:rsid w:val="0088316D"/>
    <w:rsid w:val="00883A43"/>
    <w:rsid w:val="008843FC"/>
    <w:rsid w:val="00886BCE"/>
    <w:rsid w:val="00886BF7"/>
    <w:rsid w:val="00890194"/>
    <w:rsid w:val="008925CC"/>
    <w:rsid w:val="008945D0"/>
    <w:rsid w:val="00894FC6"/>
    <w:rsid w:val="00895260"/>
    <w:rsid w:val="00895466"/>
    <w:rsid w:val="00895555"/>
    <w:rsid w:val="008955E0"/>
    <w:rsid w:val="00897591"/>
    <w:rsid w:val="008A043E"/>
    <w:rsid w:val="008A248E"/>
    <w:rsid w:val="008A3ABB"/>
    <w:rsid w:val="008A3FE9"/>
    <w:rsid w:val="008A4801"/>
    <w:rsid w:val="008A4E0E"/>
    <w:rsid w:val="008A712E"/>
    <w:rsid w:val="008B3F2C"/>
    <w:rsid w:val="008B489C"/>
    <w:rsid w:val="008B4FE1"/>
    <w:rsid w:val="008B57BA"/>
    <w:rsid w:val="008B60B4"/>
    <w:rsid w:val="008B7413"/>
    <w:rsid w:val="008B794D"/>
    <w:rsid w:val="008C17A2"/>
    <w:rsid w:val="008C1FC1"/>
    <w:rsid w:val="008C4D7D"/>
    <w:rsid w:val="008C63E9"/>
    <w:rsid w:val="008C7CC2"/>
    <w:rsid w:val="008D078A"/>
    <w:rsid w:val="008D1EA9"/>
    <w:rsid w:val="008D3DC2"/>
    <w:rsid w:val="008D417D"/>
    <w:rsid w:val="008D6AC0"/>
    <w:rsid w:val="008E2701"/>
    <w:rsid w:val="008E3321"/>
    <w:rsid w:val="008E3622"/>
    <w:rsid w:val="008E3ED4"/>
    <w:rsid w:val="008E5595"/>
    <w:rsid w:val="008E55F9"/>
    <w:rsid w:val="008E5708"/>
    <w:rsid w:val="008E5F84"/>
    <w:rsid w:val="008F2195"/>
    <w:rsid w:val="008F273A"/>
    <w:rsid w:val="008F419F"/>
    <w:rsid w:val="008F43A5"/>
    <w:rsid w:val="008F4852"/>
    <w:rsid w:val="008F5B9D"/>
    <w:rsid w:val="008F7817"/>
    <w:rsid w:val="00900DDB"/>
    <w:rsid w:val="00903733"/>
    <w:rsid w:val="00903EFF"/>
    <w:rsid w:val="00904F93"/>
    <w:rsid w:val="00905649"/>
    <w:rsid w:val="00906559"/>
    <w:rsid w:val="009065B3"/>
    <w:rsid w:val="009075EC"/>
    <w:rsid w:val="00907A5B"/>
    <w:rsid w:val="009101B0"/>
    <w:rsid w:val="00910CE2"/>
    <w:rsid w:val="00911E31"/>
    <w:rsid w:val="00913649"/>
    <w:rsid w:val="0092049C"/>
    <w:rsid w:val="009205E0"/>
    <w:rsid w:val="0092108E"/>
    <w:rsid w:val="00923CF6"/>
    <w:rsid w:val="00924742"/>
    <w:rsid w:val="00925310"/>
    <w:rsid w:val="00925D87"/>
    <w:rsid w:val="00925FF5"/>
    <w:rsid w:val="00927C06"/>
    <w:rsid w:val="00930DF9"/>
    <w:rsid w:val="00932852"/>
    <w:rsid w:val="00933AE8"/>
    <w:rsid w:val="009360C3"/>
    <w:rsid w:val="00943D39"/>
    <w:rsid w:val="00944208"/>
    <w:rsid w:val="00945FFE"/>
    <w:rsid w:val="00946A14"/>
    <w:rsid w:val="00954548"/>
    <w:rsid w:val="009546CF"/>
    <w:rsid w:val="00955629"/>
    <w:rsid w:val="00955EFB"/>
    <w:rsid w:val="00956A51"/>
    <w:rsid w:val="00960579"/>
    <w:rsid w:val="009615D4"/>
    <w:rsid w:val="00962B6C"/>
    <w:rsid w:val="00964EFB"/>
    <w:rsid w:val="00966286"/>
    <w:rsid w:val="009670D9"/>
    <w:rsid w:val="00967C93"/>
    <w:rsid w:val="00967C98"/>
    <w:rsid w:val="00967ED9"/>
    <w:rsid w:val="009701AC"/>
    <w:rsid w:val="009703D8"/>
    <w:rsid w:val="00970836"/>
    <w:rsid w:val="009709C2"/>
    <w:rsid w:val="00971091"/>
    <w:rsid w:val="00973A26"/>
    <w:rsid w:val="00973ADC"/>
    <w:rsid w:val="009756ED"/>
    <w:rsid w:val="0097654F"/>
    <w:rsid w:val="00980118"/>
    <w:rsid w:val="00983F7C"/>
    <w:rsid w:val="009844CF"/>
    <w:rsid w:val="00985792"/>
    <w:rsid w:val="009868F1"/>
    <w:rsid w:val="00987397"/>
    <w:rsid w:val="00990661"/>
    <w:rsid w:val="00990D63"/>
    <w:rsid w:val="009923B6"/>
    <w:rsid w:val="00992B2C"/>
    <w:rsid w:val="00993DA3"/>
    <w:rsid w:val="00994AB0"/>
    <w:rsid w:val="0099650C"/>
    <w:rsid w:val="00997677"/>
    <w:rsid w:val="00997771"/>
    <w:rsid w:val="00997EB0"/>
    <w:rsid w:val="009A0472"/>
    <w:rsid w:val="009A077A"/>
    <w:rsid w:val="009A280B"/>
    <w:rsid w:val="009A3E80"/>
    <w:rsid w:val="009A56C2"/>
    <w:rsid w:val="009A79A6"/>
    <w:rsid w:val="009B155A"/>
    <w:rsid w:val="009B2A18"/>
    <w:rsid w:val="009B399F"/>
    <w:rsid w:val="009B4271"/>
    <w:rsid w:val="009B4424"/>
    <w:rsid w:val="009B55D8"/>
    <w:rsid w:val="009C0EA5"/>
    <w:rsid w:val="009C116F"/>
    <w:rsid w:val="009C344A"/>
    <w:rsid w:val="009C3B81"/>
    <w:rsid w:val="009C6518"/>
    <w:rsid w:val="009C6EA4"/>
    <w:rsid w:val="009D0C52"/>
    <w:rsid w:val="009D10D3"/>
    <w:rsid w:val="009D14C7"/>
    <w:rsid w:val="009D1F47"/>
    <w:rsid w:val="009D383A"/>
    <w:rsid w:val="009D39B8"/>
    <w:rsid w:val="009D3CEF"/>
    <w:rsid w:val="009D42E9"/>
    <w:rsid w:val="009D45B3"/>
    <w:rsid w:val="009D4851"/>
    <w:rsid w:val="009D56F5"/>
    <w:rsid w:val="009D6E10"/>
    <w:rsid w:val="009E1AFE"/>
    <w:rsid w:val="009E288F"/>
    <w:rsid w:val="009E2D7C"/>
    <w:rsid w:val="009E2DF4"/>
    <w:rsid w:val="009E34D4"/>
    <w:rsid w:val="009E3D49"/>
    <w:rsid w:val="009E4413"/>
    <w:rsid w:val="009E7A77"/>
    <w:rsid w:val="009F04FA"/>
    <w:rsid w:val="009F2B0F"/>
    <w:rsid w:val="009F302D"/>
    <w:rsid w:val="009F31DB"/>
    <w:rsid w:val="00A00B06"/>
    <w:rsid w:val="00A01256"/>
    <w:rsid w:val="00A03FEB"/>
    <w:rsid w:val="00A0702D"/>
    <w:rsid w:val="00A102BD"/>
    <w:rsid w:val="00A102FF"/>
    <w:rsid w:val="00A108B0"/>
    <w:rsid w:val="00A127F7"/>
    <w:rsid w:val="00A12A01"/>
    <w:rsid w:val="00A131AF"/>
    <w:rsid w:val="00A13716"/>
    <w:rsid w:val="00A1476E"/>
    <w:rsid w:val="00A14F67"/>
    <w:rsid w:val="00A15955"/>
    <w:rsid w:val="00A176EC"/>
    <w:rsid w:val="00A17ACF"/>
    <w:rsid w:val="00A205FB"/>
    <w:rsid w:val="00A20A0B"/>
    <w:rsid w:val="00A23A22"/>
    <w:rsid w:val="00A259BF"/>
    <w:rsid w:val="00A26E3B"/>
    <w:rsid w:val="00A322C7"/>
    <w:rsid w:val="00A32BF8"/>
    <w:rsid w:val="00A3374C"/>
    <w:rsid w:val="00A33A11"/>
    <w:rsid w:val="00A36812"/>
    <w:rsid w:val="00A36C3E"/>
    <w:rsid w:val="00A37475"/>
    <w:rsid w:val="00A40FC9"/>
    <w:rsid w:val="00A41FF2"/>
    <w:rsid w:val="00A429E1"/>
    <w:rsid w:val="00A42B9D"/>
    <w:rsid w:val="00A42C40"/>
    <w:rsid w:val="00A42F61"/>
    <w:rsid w:val="00A44455"/>
    <w:rsid w:val="00A44998"/>
    <w:rsid w:val="00A5128F"/>
    <w:rsid w:val="00A52810"/>
    <w:rsid w:val="00A55613"/>
    <w:rsid w:val="00A55964"/>
    <w:rsid w:val="00A57136"/>
    <w:rsid w:val="00A57D50"/>
    <w:rsid w:val="00A601DF"/>
    <w:rsid w:val="00A60B9C"/>
    <w:rsid w:val="00A61566"/>
    <w:rsid w:val="00A62484"/>
    <w:rsid w:val="00A62796"/>
    <w:rsid w:val="00A63475"/>
    <w:rsid w:val="00A63F01"/>
    <w:rsid w:val="00A64C14"/>
    <w:rsid w:val="00A64D85"/>
    <w:rsid w:val="00A65B71"/>
    <w:rsid w:val="00A66197"/>
    <w:rsid w:val="00A66646"/>
    <w:rsid w:val="00A679BE"/>
    <w:rsid w:val="00A713BF"/>
    <w:rsid w:val="00A74174"/>
    <w:rsid w:val="00A7489F"/>
    <w:rsid w:val="00A7595B"/>
    <w:rsid w:val="00A81351"/>
    <w:rsid w:val="00A830A0"/>
    <w:rsid w:val="00A83CA4"/>
    <w:rsid w:val="00A86A6D"/>
    <w:rsid w:val="00A90F65"/>
    <w:rsid w:val="00A916BD"/>
    <w:rsid w:val="00A926A4"/>
    <w:rsid w:val="00A92A88"/>
    <w:rsid w:val="00A92FDA"/>
    <w:rsid w:val="00A9541B"/>
    <w:rsid w:val="00A9544E"/>
    <w:rsid w:val="00A95DDB"/>
    <w:rsid w:val="00A962B4"/>
    <w:rsid w:val="00A97643"/>
    <w:rsid w:val="00AA2E6A"/>
    <w:rsid w:val="00AA3674"/>
    <w:rsid w:val="00AA3A7F"/>
    <w:rsid w:val="00AA4992"/>
    <w:rsid w:val="00AA4D21"/>
    <w:rsid w:val="00AA4E6A"/>
    <w:rsid w:val="00AA6999"/>
    <w:rsid w:val="00AB03F7"/>
    <w:rsid w:val="00AB0B4F"/>
    <w:rsid w:val="00AB1CBA"/>
    <w:rsid w:val="00AB24B2"/>
    <w:rsid w:val="00AB4288"/>
    <w:rsid w:val="00AB4B7B"/>
    <w:rsid w:val="00AB5F8F"/>
    <w:rsid w:val="00AB6B74"/>
    <w:rsid w:val="00AB70B3"/>
    <w:rsid w:val="00AB71CA"/>
    <w:rsid w:val="00AC0AC7"/>
    <w:rsid w:val="00AC0E8C"/>
    <w:rsid w:val="00AC2DAA"/>
    <w:rsid w:val="00AC4AA4"/>
    <w:rsid w:val="00AC63C3"/>
    <w:rsid w:val="00AC7875"/>
    <w:rsid w:val="00AC7F28"/>
    <w:rsid w:val="00AD157A"/>
    <w:rsid w:val="00AD3D20"/>
    <w:rsid w:val="00AD6105"/>
    <w:rsid w:val="00AD751F"/>
    <w:rsid w:val="00AE0013"/>
    <w:rsid w:val="00AE0530"/>
    <w:rsid w:val="00AE1E47"/>
    <w:rsid w:val="00AE1FA2"/>
    <w:rsid w:val="00AE4E6D"/>
    <w:rsid w:val="00AE7CC8"/>
    <w:rsid w:val="00AE7F0E"/>
    <w:rsid w:val="00AF1B2F"/>
    <w:rsid w:val="00AF1E91"/>
    <w:rsid w:val="00AF2107"/>
    <w:rsid w:val="00AF37C2"/>
    <w:rsid w:val="00AF4D35"/>
    <w:rsid w:val="00AF55DB"/>
    <w:rsid w:val="00AF786B"/>
    <w:rsid w:val="00B0066D"/>
    <w:rsid w:val="00B0195F"/>
    <w:rsid w:val="00B01B29"/>
    <w:rsid w:val="00B07371"/>
    <w:rsid w:val="00B112C4"/>
    <w:rsid w:val="00B1279C"/>
    <w:rsid w:val="00B133BB"/>
    <w:rsid w:val="00B134AC"/>
    <w:rsid w:val="00B146C6"/>
    <w:rsid w:val="00B1643A"/>
    <w:rsid w:val="00B16A17"/>
    <w:rsid w:val="00B16F23"/>
    <w:rsid w:val="00B17E3D"/>
    <w:rsid w:val="00B20161"/>
    <w:rsid w:val="00B242C7"/>
    <w:rsid w:val="00B248DE"/>
    <w:rsid w:val="00B24FF6"/>
    <w:rsid w:val="00B26E43"/>
    <w:rsid w:val="00B26F98"/>
    <w:rsid w:val="00B30516"/>
    <w:rsid w:val="00B31C63"/>
    <w:rsid w:val="00B32269"/>
    <w:rsid w:val="00B33868"/>
    <w:rsid w:val="00B34941"/>
    <w:rsid w:val="00B34AC2"/>
    <w:rsid w:val="00B35316"/>
    <w:rsid w:val="00B3589F"/>
    <w:rsid w:val="00B4139C"/>
    <w:rsid w:val="00B41D02"/>
    <w:rsid w:val="00B42A94"/>
    <w:rsid w:val="00B42B8D"/>
    <w:rsid w:val="00B43828"/>
    <w:rsid w:val="00B45348"/>
    <w:rsid w:val="00B468F6"/>
    <w:rsid w:val="00B51471"/>
    <w:rsid w:val="00B51995"/>
    <w:rsid w:val="00B54A4E"/>
    <w:rsid w:val="00B55099"/>
    <w:rsid w:val="00B55C1A"/>
    <w:rsid w:val="00B56178"/>
    <w:rsid w:val="00B5636E"/>
    <w:rsid w:val="00B5798D"/>
    <w:rsid w:val="00B61D54"/>
    <w:rsid w:val="00B62027"/>
    <w:rsid w:val="00B620E0"/>
    <w:rsid w:val="00B63B91"/>
    <w:rsid w:val="00B64FA2"/>
    <w:rsid w:val="00B6569A"/>
    <w:rsid w:val="00B70FD5"/>
    <w:rsid w:val="00B7123A"/>
    <w:rsid w:val="00B72428"/>
    <w:rsid w:val="00B72D05"/>
    <w:rsid w:val="00B73CAC"/>
    <w:rsid w:val="00B74E91"/>
    <w:rsid w:val="00B75E98"/>
    <w:rsid w:val="00B7623B"/>
    <w:rsid w:val="00B76592"/>
    <w:rsid w:val="00B76605"/>
    <w:rsid w:val="00B77F43"/>
    <w:rsid w:val="00B8044B"/>
    <w:rsid w:val="00B80A7A"/>
    <w:rsid w:val="00B816E5"/>
    <w:rsid w:val="00B82AFF"/>
    <w:rsid w:val="00B83E0E"/>
    <w:rsid w:val="00B844ED"/>
    <w:rsid w:val="00B84821"/>
    <w:rsid w:val="00B93949"/>
    <w:rsid w:val="00BA20C5"/>
    <w:rsid w:val="00BA35D4"/>
    <w:rsid w:val="00BA4B4F"/>
    <w:rsid w:val="00BA6407"/>
    <w:rsid w:val="00BA6FD8"/>
    <w:rsid w:val="00BB4190"/>
    <w:rsid w:val="00BB41EB"/>
    <w:rsid w:val="00BB48A7"/>
    <w:rsid w:val="00BB5B2E"/>
    <w:rsid w:val="00BB60AC"/>
    <w:rsid w:val="00BB6760"/>
    <w:rsid w:val="00BC109D"/>
    <w:rsid w:val="00BC284D"/>
    <w:rsid w:val="00BC3639"/>
    <w:rsid w:val="00BC4564"/>
    <w:rsid w:val="00BC50DC"/>
    <w:rsid w:val="00BC51CE"/>
    <w:rsid w:val="00BC74B3"/>
    <w:rsid w:val="00BC7531"/>
    <w:rsid w:val="00BD2F4E"/>
    <w:rsid w:val="00BD32FF"/>
    <w:rsid w:val="00BD3B31"/>
    <w:rsid w:val="00BD57D5"/>
    <w:rsid w:val="00BD5B27"/>
    <w:rsid w:val="00BD6260"/>
    <w:rsid w:val="00BD7B26"/>
    <w:rsid w:val="00BE07CE"/>
    <w:rsid w:val="00BE15FE"/>
    <w:rsid w:val="00BE18BD"/>
    <w:rsid w:val="00BE38F6"/>
    <w:rsid w:val="00BE3F7A"/>
    <w:rsid w:val="00BE54E7"/>
    <w:rsid w:val="00BE6424"/>
    <w:rsid w:val="00BE67D9"/>
    <w:rsid w:val="00BF363C"/>
    <w:rsid w:val="00BF382F"/>
    <w:rsid w:val="00BF3CC6"/>
    <w:rsid w:val="00BF7CDF"/>
    <w:rsid w:val="00C0010C"/>
    <w:rsid w:val="00C00EC4"/>
    <w:rsid w:val="00C0284D"/>
    <w:rsid w:val="00C02B98"/>
    <w:rsid w:val="00C02FF2"/>
    <w:rsid w:val="00C035E1"/>
    <w:rsid w:val="00C05F94"/>
    <w:rsid w:val="00C072B6"/>
    <w:rsid w:val="00C07416"/>
    <w:rsid w:val="00C07706"/>
    <w:rsid w:val="00C07AF1"/>
    <w:rsid w:val="00C07C1B"/>
    <w:rsid w:val="00C07EE5"/>
    <w:rsid w:val="00C112CD"/>
    <w:rsid w:val="00C11F1E"/>
    <w:rsid w:val="00C16351"/>
    <w:rsid w:val="00C1734F"/>
    <w:rsid w:val="00C229C7"/>
    <w:rsid w:val="00C23643"/>
    <w:rsid w:val="00C24F9D"/>
    <w:rsid w:val="00C26D49"/>
    <w:rsid w:val="00C27410"/>
    <w:rsid w:val="00C31C9F"/>
    <w:rsid w:val="00C33435"/>
    <w:rsid w:val="00C33621"/>
    <w:rsid w:val="00C3427A"/>
    <w:rsid w:val="00C3557A"/>
    <w:rsid w:val="00C3576B"/>
    <w:rsid w:val="00C37B53"/>
    <w:rsid w:val="00C438BB"/>
    <w:rsid w:val="00C43BD3"/>
    <w:rsid w:val="00C46598"/>
    <w:rsid w:val="00C4768E"/>
    <w:rsid w:val="00C553DE"/>
    <w:rsid w:val="00C5547E"/>
    <w:rsid w:val="00C5746B"/>
    <w:rsid w:val="00C61538"/>
    <w:rsid w:val="00C625E1"/>
    <w:rsid w:val="00C632F5"/>
    <w:rsid w:val="00C640F9"/>
    <w:rsid w:val="00C64CF3"/>
    <w:rsid w:val="00C65CDB"/>
    <w:rsid w:val="00C6670A"/>
    <w:rsid w:val="00C7386F"/>
    <w:rsid w:val="00C74372"/>
    <w:rsid w:val="00C76345"/>
    <w:rsid w:val="00C765EA"/>
    <w:rsid w:val="00C77B6F"/>
    <w:rsid w:val="00C77D6B"/>
    <w:rsid w:val="00C80082"/>
    <w:rsid w:val="00C80166"/>
    <w:rsid w:val="00C80F8A"/>
    <w:rsid w:val="00C81730"/>
    <w:rsid w:val="00C81DA9"/>
    <w:rsid w:val="00C825B9"/>
    <w:rsid w:val="00C82753"/>
    <w:rsid w:val="00C83EA7"/>
    <w:rsid w:val="00C869D5"/>
    <w:rsid w:val="00C86DAD"/>
    <w:rsid w:val="00C87A37"/>
    <w:rsid w:val="00C87D2B"/>
    <w:rsid w:val="00C9176C"/>
    <w:rsid w:val="00C91E1D"/>
    <w:rsid w:val="00C928F8"/>
    <w:rsid w:val="00C9454E"/>
    <w:rsid w:val="00C962BC"/>
    <w:rsid w:val="00C97CAB"/>
    <w:rsid w:val="00CA0061"/>
    <w:rsid w:val="00CA11FB"/>
    <w:rsid w:val="00CA146B"/>
    <w:rsid w:val="00CA27FC"/>
    <w:rsid w:val="00CA3E77"/>
    <w:rsid w:val="00CA4189"/>
    <w:rsid w:val="00CA58D2"/>
    <w:rsid w:val="00CA722F"/>
    <w:rsid w:val="00CB03AB"/>
    <w:rsid w:val="00CB0A82"/>
    <w:rsid w:val="00CB1937"/>
    <w:rsid w:val="00CB29FB"/>
    <w:rsid w:val="00CB410A"/>
    <w:rsid w:val="00CB41F9"/>
    <w:rsid w:val="00CB4246"/>
    <w:rsid w:val="00CB4EEC"/>
    <w:rsid w:val="00CB5223"/>
    <w:rsid w:val="00CB596F"/>
    <w:rsid w:val="00CB5B0E"/>
    <w:rsid w:val="00CB69F1"/>
    <w:rsid w:val="00CB7A31"/>
    <w:rsid w:val="00CC29A2"/>
    <w:rsid w:val="00CC4E11"/>
    <w:rsid w:val="00CC7F6E"/>
    <w:rsid w:val="00CD072E"/>
    <w:rsid w:val="00CD0FF2"/>
    <w:rsid w:val="00CD13C8"/>
    <w:rsid w:val="00CD1BD7"/>
    <w:rsid w:val="00CD213A"/>
    <w:rsid w:val="00CD506C"/>
    <w:rsid w:val="00CE0F6E"/>
    <w:rsid w:val="00CE43FB"/>
    <w:rsid w:val="00CE60B2"/>
    <w:rsid w:val="00CF136B"/>
    <w:rsid w:val="00CF1E43"/>
    <w:rsid w:val="00CF6411"/>
    <w:rsid w:val="00D0031C"/>
    <w:rsid w:val="00D03380"/>
    <w:rsid w:val="00D055D6"/>
    <w:rsid w:val="00D065E1"/>
    <w:rsid w:val="00D06A4E"/>
    <w:rsid w:val="00D077AA"/>
    <w:rsid w:val="00D11AEC"/>
    <w:rsid w:val="00D125E2"/>
    <w:rsid w:val="00D138B7"/>
    <w:rsid w:val="00D15B36"/>
    <w:rsid w:val="00D177CD"/>
    <w:rsid w:val="00D20D13"/>
    <w:rsid w:val="00D2205D"/>
    <w:rsid w:val="00D227C7"/>
    <w:rsid w:val="00D23EF7"/>
    <w:rsid w:val="00D27F46"/>
    <w:rsid w:val="00D31794"/>
    <w:rsid w:val="00D352F1"/>
    <w:rsid w:val="00D40A58"/>
    <w:rsid w:val="00D44569"/>
    <w:rsid w:val="00D447B2"/>
    <w:rsid w:val="00D450BA"/>
    <w:rsid w:val="00D460A6"/>
    <w:rsid w:val="00D46371"/>
    <w:rsid w:val="00D47965"/>
    <w:rsid w:val="00D50B91"/>
    <w:rsid w:val="00D51C38"/>
    <w:rsid w:val="00D53F09"/>
    <w:rsid w:val="00D54C34"/>
    <w:rsid w:val="00D5503F"/>
    <w:rsid w:val="00D60CC4"/>
    <w:rsid w:val="00D61562"/>
    <w:rsid w:val="00D626C6"/>
    <w:rsid w:val="00D64690"/>
    <w:rsid w:val="00D64C8D"/>
    <w:rsid w:val="00D679F6"/>
    <w:rsid w:val="00D67D73"/>
    <w:rsid w:val="00D71585"/>
    <w:rsid w:val="00D75881"/>
    <w:rsid w:val="00D7724A"/>
    <w:rsid w:val="00D80E10"/>
    <w:rsid w:val="00D81D78"/>
    <w:rsid w:val="00D826D0"/>
    <w:rsid w:val="00D873C1"/>
    <w:rsid w:val="00D87A13"/>
    <w:rsid w:val="00D92929"/>
    <w:rsid w:val="00D939A6"/>
    <w:rsid w:val="00D943AF"/>
    <w:rsid w:val="00D944B3"/>
    <w:rsid w:val="00D95820"/>
    <w:rsid w:val="00D95D94"/>
    <w:rsid w:val="00DA00A3"/>
    <w:rsid w:val="00DA2D0A"/>
    <w:rsid w:val="00DA3067"/>
    <w:rsid w:val="00DA493B"/>
    <w:rsid w:val="00DA65DC"/>
    <w:rsid w:val="00DA70B6"/>
    <w:rsid w:val="00DB031C"/>
    <w:rsid w:val="00DB0BF2"/>
    <w:rsid w:val="00DB10FF"/>
    <w:rsid w:val="00DB2187"/>
    <w:rsid w:val="00DB2FD6"/>
    <w:rsid w:val="00DB3B8F"/>
    <w:rsid w:val="00DB4C38"/>
    <w:rsid w:val="00DB5085"/>
    <w:rsid w:val="00DB54B7"/>
    <w:rsid w:val="00DB6AEA"/>
    <w:rsid w:val="00DC0520"/>
    <w:rsid w:val="00DC06F4"/>
    <w:rsid w:val="00DC24A2"/>
    <w:rsid w:val="00DC2529"/>
    <w:rsid w:val="00DC4286"/>
    <w:rsid w:val="00DC5A58"/>
    <w:rsid w:val="00DC5B44"/>
    <w:rsid w:val="00DC6ABE"/>
    <w:rsid w:val="00DC79B6"/>
    <w:rsid w:val="00DD140B"/>
    <w:rsid w:val="00DD161E"/>
    <w:rsid w:val="00DD193D"/>
    <w:rsid w:val="00DD3A6F"/>
    <w:rsid w:val="00DD5CA1"/>
    <w:rsid w:val="00DD6B47"/>
    <w:rsid w:val="00DE04D6"/>
    <w:rsid w:val="00DE1A01"/>
    <w:rsid w:val="00DE23B1"/>
    <w:rsid w:val="00DE7057"/>
    <w:rsid w:val="00DF10CE"/>
    <w:rsid w:val="00DF31BE"/>
    <w:rsid w:val="00DF3328"/>
    <w:rsid w:val="00DF3C27"/>
    <w:rsid w:val="00DF3CBD"/>
    <w:rsid w:val="00DF4F8C"/>
    <w:rsid w:val="00DF6534"/>
    <w:rsid w:val="00DF66C5"/>
    <w:rsid w:val="00DF7607"/>
    <w:rsid w:val="00DF7D9F"/>
    <w:rsid w:val="00E01AA2"/>
    <w:rsid w:val="00E02058"/>
    <w:rsid w:val="00E022F2"/>
    <w:rsid w:val="00E02773"/>
    <w:rsid w:val="00E0342E"/>
    <w:rsid w:val="00E04255"/>
    <w:rsid w:val="00E04A33"/>
    <w:rsid w:val="00E064BA"/>
    <w:rsid w:val="00E07911"/>
    <w:rsid w:val="00E10321"/>
    <w:rsid w:val="00E16B73"/>
    <w:rsid w:val="00E1703C"/>
    <w:rsid w:val="00E216B0"/>
    <w:rsid w:val="00E22409"/>
    <w:rsid w:val="00E22997"/>
    <w:rsid w:val="00E24583"/>
    <w:rsid w:val="00E24DCB"/>
    <w:rsid w:val="00E25192"/>
    <w:rsid w:val="00E26E46"/>
    <w:rsid w:val="00E30EC8"/>
    <w:rsid w:val="00E3205E"/>
    <w:rsid w:val="00E34172"/>
    <w:rsid w:val="00E34C90"/>
    <w:rsid w:val="00E408D8"/>
    <w:rsid w:val="00E42135"/>
    <w:rsid w:val="00E43913"/>
    <w:rsid w:val="00E47412"/>
    <w:rsid w:val="00E506BD"/>
    <w:rsid w:val="00E53171"/>
    <w:rsid w:val="00E547E0"/>
    <w:rsid w:val="00E55BC2"/>
    <w:rsid w:val="00E56C4E"/>
    <w:rsid w:val="00E57D79"/>
    <w:rsid w:val="00E60073"/>
    <w:rsid w:val="00E61134"/>
    <w:rsid w:val="00E6161E"/>
    <w:rsid w:val="00E634F5"/>
    <w:rsid w:val="00E649AC"/>
    <w:rsid w:val="00E649F6"/>
    <w:rsid w:val="00E64CC0"/>
    <w:rsid w:val="00E652B0"/>
    <w:rsid w:val="00E6642E"/>
    <w:rsid w:val="00E67708"/>
    <w:rsid w:val="00E70031"/>
    <w:rsid w:val="00E70B81"/>
    <w:rsid w:val="00E7131A"/>
    <w:rsid w:val="00E749D2"/>
    <w:rsid w:val="00E75D30"/>
    <w:rsid w:val="00E7648C"/>
    <w:rsid w:val="00E765EC"/>
    <w:rsid w:val="00E76C84"/>
    <w:rsid w:val="00E81E68"/>
    <w:rsid w:val="00E826C2"/>
    <w:rsid w:val="00E82BB1"/>
    <w:rsid w:val="00E84DE3"/>
    <w:rsid w:val="00E8565A"/>
    <w:rsid w:val="00E857F4"/>
    <w:rsid w:val="00E874EB"/>
    <w:rsid w:val="00E91416"/>
    <w:rsid w:val="00E92461"/>
    <w:rsid w:val="00E947BA"/>
    <w:rsid w:val="00E94869"/>
    <w:rsid w:val="00E95285"/>
    <w:rsid w:val="00E96F95"/>
    <w:rsid w:val="00E972E9"/>
    <w:rsid w:val="00E97FC2"/>
    <w:rsid w:val="00EA0BCD"/>
    <w:rsid w:val="00EA17D1"/>
    <w:rsid w:val="00EA768A"/>
    <w:rsid w:val="00EB0546"/>
    <w:rsid w:val="00EB0E2E"/>
    <w:rsid w:val="00EB4E24"/>
    <w:rsid w:val="00EB6A5A"/>
    <w:rsid w:val="00EB6DB0"/>
    <w:rsid w:val="00EC3B10"/>
    <w:rsid w:val="00EC3F15"/>
    <w:rsid w:val="00EC4A2D"/>
    <w:rsid w:val="00EC5470"/>
    <w:rsid w:val="00EC7ABD"/>
    <w:rsid w:val="00ED13C9"/>
    <w:rsid w:val="00ED2D10"/>
    <w:rsid w:val="00ED36DF"/>
    <w:rsid w:val="00ED400E"/>
    <w:rsid w:val="00ED6A4C"/>
    <w:rsid w:val="00ED6E63"/>
    <w:rsid w:val="00ED7386"/>
    <w:rsid w:val="00ED7AC9"/>
    <w:rsid w:val="00EE0EE1"/>
    <w:rsid w:val="00EE3298"/>
    <w:rsid w:val="00EE54C4"/>
    <w:rsid w:val="00EE5D02"/>
    <w:rsid w:val="00EE7892"/>
    <w:rsid w:val="00EF040B"/>
    <w:rsid w:val="00EF0A54"/>
    <w:rsid w:val="00EF1335"/>
    <w:rsid w:val="00EF16D6"/>
    <w:rsid w:val="00EF5E0B"/>
    <w:rsid w:val="00F01940"/>
    <w:rsid w:val="00F02682"/>
    <w:rsid w:val="00F03515"/>
    <w:rsid w:val="00F03C42"/>
    <w:rsid w:val="00F057F1"/>
    <w:rsid w:val="00F0750D"/>
    <w:rsid w:val="00F0794A"/>
    <w:rsid w:val="00F07DBB"/>
    <w:rsid w:val="00F1075A"/>
    <w:rsid w:val="00F12989"/>
    <w:rsid w:val="00F140A6"/>
    <w:rsid w:val="00F14323"/>
    <w:rsid w:val="00F14679"/>
    <w:rsid w:val="00F15F6D"/>
    <w:rsid w:val="00F20442"/>
    <w:rsid w:val="00F22954"/>
    <w:rsid w:val="00F2334C"/>
    <w:rsid w:val="00F23B4C"/>
    <w:rsid w:val="00F2452A"/>
    <w:rsid w:val="00F25EB3"/>
    <w:rsid w:val="00F26E9E"/>
    <w:rsid w:val="00F3234E"/>
    <w:rsid w:val="00F332CF"/>
    <w:rsid w:val="00F3334B"/>
    <w:rsid w:val="00F34D44"/>
    <w:rsid w:val="00F34D90"/>
    <w:rsid w:val="00F35DE6"/>
    <w:rsid w:val="00F405D6"/>
    <w:rsid w:val="00F4097E"/>
    <w:rsid w:val="00F41AB9"/>
    <w:rsid w:val="00F41C09"/>
    <w:rsid w:val="00F422F2"/>
    <w:rsid w:val="00F43C62"/>
    <w:rsid w:val="00F445FE"/>
    <w:rsid w:val="00F44E98"/>
    <w:rsid w:val="00F45032"/>
    <w:rsid w:val="00F459D2"/>
    <w:rsid w:val="00F52F26"/>
    <w:rsid w:val="00F62115"/>
    <w:rsid w:val="00F6247D"/>
    <w:rsid w:val="00F7071B"/>
    <w:rsid w:val="00F708F4"/>
    <w:rsid w:val="00F70CA5"/>
    <w:rsid w:val="00F716A5"/>
    <w:rsid w:val="00F7339D"/>
    <w:rsid w:val="00F74AE5"/>
    <w:rsid w:val="00F76675"/>
    <w:rsid w:val="00F766F9"/>
    <w:rsid w:val="00F77110"/>
    <w:rsid w:val="00F813D2"/>
    <w:rsid w:val="00F81B7F"/>
    <w:rsid w:val="00F83F86"/>
    <w:rsid w:val="00F86E25"/>
    <w:rsid w:val="00F919E4"/>
    <w:rsid w:val="00F948F2"/>
    <w:rsid w:val="00F9548B"/>
    <w:rsid w:val="00F95736"/>
    <w:rsid w:val="00F95743"/>
    <w:rsid w:val="00F97DDF"/>
    <w:rsid w:val="00FA07E6"/>
    <w:rsid w:val="00FA266E"/>
    <w:rsid w:val="00FA44B9"/>
    <w:rsid w:val="00FB1847"/>
    <w:rsid w:val="00FB7E9A"/>
    <w:rsid w:val="00FC0126"/>
    <w:rsid w:val="00FC1EF8"/>
    <w:rsid w:val="00FC4335"/>
    <w:rsid w:val="00FD168D"/>
    <w:rsid w:val="00FD2065"/>
    <w:rsid w:val="00FD36C7"/>
    <w:rsid w:val="00FD3856"/>
    <w:rsid w:val="00FD527E"/>
    <w:rsid w:val="00FD5DA3"/>
    <w:rsid w:val="00FD68D7"/>
    <w:rsid w:val="00FE02E0"/>
    <w:rsid w:val="00FE062B"/>
    <w:rsid w:val="00FE0ED9"/>
    <w:rsid w:val="00FE1004"/>
    <w:rsid w:val="00FE1172"/>
    <w:rsid w:val="00FE31A9"/>
    <w:rsid w:val="00FE66DE"/>
    <w:rsid w:val="00FE694F"/>
    <w:rsid w:val="00FE6CAE"/>
    <w:rsid w:val="00FE7302"/>
    <w:rsid w:val="00FF07D4"/>
    <w:rsid w:val="00FF22FA"/>
    <w:rsid w:val="00FF3DA5"/>
    <w:rsid w:val="00FF3DC9"/>
    <w:rsid w:val="00FF41B0"/>
    <w:rsid w:val="00FF488E"/>
    <w:rsid w:val="00FF5066"/>
    <w:rsid w:val="00FF5A68"/>
    <w:rsid w:val="00FF5CB4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132A46"/>
  <w15:docId w15:val="{DE5025CA-56C2-424C-9EBD-F1A507F95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74D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outlineLvl w:val="0"/>
    </w:pPr>
    <w:rPr>
      <w:rFonts w:eastAsia="Times New Roman" w:cs="Times New Roman"/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</w:pPr>
    <w:rPr>
      <w:rFonts w:eastAsia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Theme="minorHAnsi" w:hAnsiTheme="minorHAns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basedOn w:val="a0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 w:cs="Times New Roman"/>
      <w:b/>
      <w:sz w:val="28"/>
      <w:szCs w:val="20"/>
    </w:rPr>
  </w:style>
  <w:style w:type="character" w:styleId="a8">
    <w:name w:val="Hyperlink"/>
    <w:basedOn w:val="a0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rFonts w:eastAsia="Times New Roman" w:cs="Times New Roman"/>
      <w:b/>
      <w:sz w:val="22"/>
      <w:szCs w:val="20"/>
    </w:rPr>
  </w:style>
  <w:style w:type="character" w:customStyle="1" w:styleId="ae">
    <w:name w:val="Название Знак"/>
    <w:basedOn w:val="a0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1B2118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rFonts w:eastAsia="Times New Roman" w:cs="Times New Roman"/>
      <w:szCs w:val="24"/>
    </w:rPr>
  </w:style>
  <w:style w:type="character" w:customStyle="1" w:styleId="24">
    <w:name w:val="Основной текст 2 Знак"/>
    <w:basedOn w:val="a0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3A4E64"/>
    <w:rPr>
      <w:rFonts w:ascii="Times New Roman" w:hAnsi="Times New Roman" w:cs="Times New Roman"/>
      <w:sz w:val="26"/>
      <w:szCs w:val="26"/>
    </w:rPr>
  </w:style>
  <w:style w:type="paragraph" w:styleId="31">
    <w:name w:val="Body Text 3"/>
    <w:basedOn w:val="a"/>
    <w:link w:val="32"/>
    <w:rsid w:val="007417E5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417E5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640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5">
    <w:name w:val="annotation reference"/>
    <w:basedOn w:val="a0"/>
    <w:uiPriority w:val="99"/>
    <w:semiHidden/>
    <w:unhideWhenUsed/>
    <w:rsid w:val="00F26E9E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26E9E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F26E9E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26E9E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26E9E"/>
    <w:rPr>
      <w:rFonts w:ascii="Times New Roman" w:hAnsi="Times New Roman"/>
      <w:b/>
      <w:bCs/>
      <w:sz w:val="20"/>
      <w:szCs w:val="20"/>
    </w:rPr>
  </w:style>
  <w:style w:type="character" w:customStyle="1" w:styleId="change">
    <w:name w:val="change"/>
    <w:basedOn w:val="a0"/>
    <w:rsid w:val="004129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37DB2-694A-4400-B81A-CCD417EC8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8367</TotalTime>
  <Pages>7</Pages>
  <Words>2535</Words>
  <Characters>14456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433</cp:revision>
  <cp:lastPrinted>2025-03-31T07:41:00Z</cp:lastPrinted>
  <dcterms:created xsi:type="dcterms:W3CDTF">2022-01-24T04:26:00Z</dcterms:created>
  <dcterms:modified xsi:type="dcterms:W3CDTF">2025-04-22T08:37:00Z</dcterms:modified>
</cp:coreProperties>
</file>