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C15AC" w:rsidRPr="00C90D57" w:rsidRDefault="00D52051" w:rsidP="00852E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C90D57">
        <w:rPr>
          <w:rFonts w:ascii="Times New Roman" w:hAnsi="Times New Roman" w:cs="Times New Roman"/>
          <w:sz w:val="26"/>
          <w:szCs w:val="26"/>
        </w:rPr>
        <w:t xml:space="preserve">по </w:t>
      </w:r>
      <w:r w:rsidR="00C90D57" w:rsidRPr="00C90D57">
        <w:rPr>
          <w:rFonts w:ascii="Times New Roman" w:hAnsi="Times New Roman" w:cs="Times New Roman"/>
          <w:sz w:val="26"/>
          <w:szCs w:val="26"/>
        </w:rPr>
        <w:t>проект</w:t>
      </w:r>
      <w:r w:rsidR="00DD0913">
        <w:rPr>
          <w:rFonts w:ascii="Times New Roman" w:hAnsi="Times New Roman" w:cs="Times New Roman"/>
          <w:sz w:val="26"/>
          <w:szCs w:val="26"/>
        </w:rPr>
        <w:t>у</w:t>
      </w:r>
      <w:r w:rsidR="00C90D57" w:rsidRPr="00C90D57">
        <w:rPr>
          <w:rFonts w:ascii="Times New Roman" w:hAnsi="Times New Roman" w:cs="Times New Roman"/>
          <w:sz w:val="26"/>
          <w:szCs w:val="26"/>
        </w:rPr>
        <w:t xml:space="preserve"> </w:t>
      </w:r>
      <w:r w:rsidR="00DB1B36" w:rsidRPr="00DB1B36">
        <w:rPr>
          <w:rFonts w:ascii="Times New Roman" w:hAnsi="Times New Roman" w:cs="Times New Roman"/>
          <w:sz w:val="26"/>
          <w:szCs w:val="26"/>
        </w:rPr>
        <w:t>«Об утверждении документации по планировке территории и межеванию территории»</w:t>
      </w:r>
    </w:p>
    <w:p w:rsidR="00727F62" w:rsidRPr="009F4248" w:rsidRDefault="00727F62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№</w:t>
      </w:r>
      <w:r w:rsidR="00ED6F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779C4">
        <w:rPr>
          <w:rFonts w:ascii="Times New Roman" w:hAnsi="Times New Roman" w:cs="Times New Roman"/>
          <w:b/>
          <w:sz w:val="26"/>
          <w:szCs w:val="26"/>
        </w:rPr>
        <w:t>53</w:t>
      </w:r>
      <w:r w:rsidR="000D61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7735D6">
        <w:rPr>
          <w:rFonts w:ascii="Times New Roman" w:hAnsi="Times New Roman" w:cs="Times New Roman"/>
          <w:b/>
          <w:sz w:val="26"/>
          <w:szCs w:val="26"/>
        </w:rPr>
        <w:t>02</w:t>
      </w:r>
      <w:r w:rsidR="00212F8D" w:rsidRPr="00212F8D">
        <w:rPr>
          <w:rFonts w:ascii="Times New Roman" w:hAnsi="Times New Roman" w:cs="Times New Roman"/>
          <w:b/>
          <w:sz w:val="26"/>
          <w:szCs w:val="26"/>
        </w:rPr>
        <w:t>.</w:t>
      </w:r>
      <w:r w:rsidR="00E322C0">
        <w:rPr>
          <w:rFonts w:ascii="Times New Roman" w:hAnsi="Times New Roman" w:cs="Times New Roman"/>
          <w:b/>
          <w:sz w:val="26"/>
          <w:szCs w:val="26"/>
        </w:rPr>
        <w:t>0</w:t>
      </w:r>
      <w:r w:rsidR="007735D6">
        <w:rPr>
          <w:rFonts w:ascii="Times New Roman" w:hAnsi="Times New Roman" w:cs="Times New Roman"/>
          <w:b/>
          <w:sz w:val="26"/>
          <w:szCs w:val="26"/>
        </w:rPr>
        <w:t>8</w:t>
      </w:r>
      <w:r w:rsidR="00933726">
        <w:rPr>
          <w:rFonts w:ascii="Times New Roman" w:hAnsi="Times New Roman" w:cs="Times New Roman"/>
          <w:b/>
          <w:sz w:val="26"/>
          <w:szCs w:val="26"/>
        </w:rPr>
        <w:t>.</w:t>
      </w:r>
      <w:r w:rsidR="003D1076">
        <w:rPr>
          <w:rFonts w:ascii="Times New Roman" w:hAnsi="Times New Roman" w:cs="Times New Roman"/>
          <w:b/>
          <w:sz w:val="26"/>
          <w:szCs w:val="26"/>
        </w:rPr>
        <w:t>20</w:t>
      </w:r>
      <w:r w:rsidR="005273AF">
        <w:rPr>
          <w:rFonts w:ascii="Times New Roman" w:hAnsi="Times New Roman" w:cs="Times New Roman"/>
          <w:b/>
          <w:sz w:val="26"/>
          <w:szCs w:val="26"/>
        </w:rPr>
        <w:t>2</w:t>
      </w:r>
      <w:r w:rsidR="00611DAB">
        <w:rPr>
          <w:rFonts w:ascii="Times New Roman" w:hAnsi="Times New Roman" w:cs="Times New Roman"/>
          <w:b/>
          <w:sz w:val="26"/>
          <w:szCs w:val="26"/>
        </w:rPr>
        <w:t>4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0D57" w:rsidRDefault="005F7E99" w:rsidP="006226F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</w:t>
      </w:r>
      <w:r w:rsidR="007500C5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 w:rsidR="00954F5A">
        <w:rPr>
          <w:rFonts w:ascii="Times New Roman" w:hAnsi="Times New Roman" w:cs="Times New Roman"/>
          <w:b/>
          <w:sz w:val="26"/>
          <w:szCs w:val="26"/>
        </w:rPr>
        <w:t>а</w:t>
      </w:r>
      <w:r w:rsidR="00D52051">
        <w:rPr>
          <w:rFonts w:ascii="Times New Roman" w:hAnsi="Times New Roman" w:cs="Times New Roman"/>
          <w:sz w:val="26"/>
          <w:szCs w:val="26"/>
        </w:rPr>
        <w:t>:</w:t>
      </w:r>
    </w:p>
    <w:p w:rsidR="00933726" w:rsidRDefault="00CE7F41" w:rsidP="00E322C0">
      <w:pPr>
        <w:pStyle w:val="a6"/>
        <w:ind w:left="0" w:firstLine="708"/>
        <w:jc w:val="both"/>
        <w:rPr>
          <w:sz w:val="26"/>
          <w:szCs w:val="26"/>
        </w:rPr>
      </w:pPr>
      <w:r w:rsidRPr="00CE7F41">
        <w:rPr>
          <w:sz w:val="26"/>
          <w:szCs w:val="26"/>
        </w:rPr>
        <w:t>«</w:t>
      </w:r>
      <w:r w:rsidR="007735D6">
        <w:rPr>
          <w:sz w:val="26"/>
          <w:szCs w:val="26"/>
        </w:rPr>
        <w:t>П</w:t>
      </w:r>
      <w:r w:rsidR="007735D6" w:rsidRPr="005E6301">
        <w:rPr>
          <w:sz w:val="26"/>
          <w:szCs w:val="20"/>
        </w:rPr>
        <w:t xml:space="preserve">роект </w:t>
      </w:r>
      <w:r w:rsidR="007735D6">
        <w:rPr>
          <w:sz w:val="26"/>
          <w:szCs w:val="20"/>
        </w:rPr>
        <w:t>документации</w:t>
      </w:r>
      <w:r w:rsidR="007735D6" w:rsidRPr="00A05AA7">
        <w:rPr>
          <w:sz w:val="26"/>
          <w:szCs w:val="20"/>
        </w:rPr>
        <w:t xml:space="preserve"> по планировке территории</w:t>
      </w:r>
      <w:r w:rsidR="007735D6" w:rsidRPr="007735D6">
        <w:rPr>
          <w:sz w:val="26"/>
          <w:szCs w:val="26"/>
        </w:rPr>
        <w:t xml:space="preserve"> (проект планировки территории и проект межевания территории) для размещения объекта капитального строительства: «Программа поддержания сетей </w:t>
      </w:r>
      <w:proofErr w:type="spellStart"/>
      <w:r w:rsidR="007735D6" w:rsidRPr="007735D6">
        <w:rPr>
          <w:sz w:val="26"/>
          <w:szCs w:val="26"/>
        </w:rPr>
        <w:t>тепловодоснабжения</w:t>
      </w:r>
      <w:proofErr w:type="spellEnd"/>
      <w:r w:rsidR="007735D6" w:rsidRPr="007735D6">
        <w:rPr>
          <w:sz w:val="26"/>
          <w:szCs w:val="26"/>
        </w:rPr>
        <w:t xml:space="preserve"> Норильского промышленного района в надежном и работоспособном состоянии. Реконструкция сетей тепло и водоснабжения». «ПК-5. Реконструкция сетей водоснабжения 2Ду1000 мм от Водозабора №2 до НПС №28» (Этап 1)», расположенной по адресу: Российская Федерация, Красноярский край, городской округ город Норильск</w:t>
      </w:r>
      <w:r w:rsidR="00264802">
        <w:rPr>
          <w:sz w:val="26"/>
          <w:szCs w:val="26"/>
        </w:rPr>
        <w:t>»</w:t>
      </w:r>
      <w:r w:rsidR="00732105">
        <w:rPr>
          <w:sz w:val="26"/>
          <w:szCs w:val="26"/>
        </w:rPr>
        <w:t>.</w:t>
      </w:r>
    </w:p>
    <w:p w:rsidR="00465E94" w:rsidRDefault="00465E94" w:rsidP="00465E94">
      <w:pPr>
        <w:pStyle w:val="a6"/>
        <w:ind w:left="0" w:firstLine="708"/>
        <w:jc w:val="both"/>
        <w:rPr>
          <w:b/>
          <w:sz w:val="26"/>
          <w:szCs w:val="26"/>
        </w:rPr>
      </w:pPr>
    </w:p>
    <w:p w:rsidR="00726DA5" w:rsidRDefault="002150E9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212F8D" w:rsidRPr="00212F8D">
        <w:rPr>
          <w:rFonts w:ascii="Times New Roman" w:hAnsi="Times New Roman" w:cs="Times New Roman"/>
          <w:spacing w:val="-4"/>
          <w:sz w:val="26"/>
          <w:szCs w:val="26"/>
        </w:rPr>
        <w:t xml:space="preserve">город Норильск, </w:t>
      </w:r>
      <w:r w:rsidR="00611DAB" w:rsidRPr="00611DAB">
        <w:rPr>
          <w:rFonts w:ascii="Times New Roman" w:hAnsi="Times New Roman" w:cs="Times New Roman"/>
          <w:spacing w:val="-4"/>
          <w:sz w:val="26"/>
          <w:szCs w:val="26"/>
        </w:rPr>
        <w:t xml:space="preserve">район </w:t>
      </w:r>
      <w:proofErr w:type="spellStart"/>
      <w:r w:rsidR="0071479D">
        <w:rPr>
          <w:rFonts w:ascii="Times New Roman" w:hAnsi="Times New Roman" w:cs="Times New Roman"/>
          <w:spacing w:val="-4"/>
          <w:sz w:val="26"/>
          <w:szCs w:val="26"/>
        </w:rPr>
        <w:t>Талнах</w:t>
      </w:r>
      <w:proofErr w:type="spellEnd"/>
      <w:r w:rsidR="00611DAB" w:rsidRPr="00611DAB">
        <w:rPr>
          <w:rFonts w:ascii="Times New Roman" w:hAnsi="Times New Roman" w:cs="Times New Roman"/>
          <w:spacing w:val="-4"/>
          <w:sz w:val="26"/>
          <w:szCs w:val="26"/>
        </w:rPr>
        <w:t xml:space="preserve">, </w:t>
      </w:r>
      <w:proofErr w:type="spellStart"/>
      <w:r w:rsidR="0071479D" w:rsidRPr="0071479D">
        <w:rPr>
          <w:rFonts w:ascii="Times New Roman" w:hAnsi="Times New Roman" w:cs="Times New Roman"/>
          <w:spacing w:val="-4"/>
          <w:sz w:val="26"/>
          <w:szCs w:val="26"/>
        </w:rPr>
        <w:t>ул.Диксона</w:t>
      </w:r>
      <w:proofErr w:type="spellEnd"/>
      <w:r w:rsidR="0071479D" w:rsidRPr="0071479D">
        <w:rPr>
          <w:rFonts w:ascii="Times New Roman" w:hAnsi="Times New Roman" w:cs="Times New Roman"/>
          <w:spacing w:val="-4"/>
          <w:sz w:val="26"/>
          <w:szCs w:val="26"/>
        </w:rPr>
        <w:t>, д. 10</w:t>
      </w:r>
      <w:r w:rsidR="00611DAB" w:rsidRPr="00611DA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0D613E" w:rsidRPr="000D613E">
        <w:rPr>
          <w:rFonts w:ascii="Times New Roman" w:hAnsi="Times New Roman" w:cs="Times New Roman"/>
          <w:sz w:val="26"/>
          <w:szCs w:val="26"/>
        </w:rPr>
        <w:t>(</w:t>
      </w:r>
      <w:r w:rsidR="00611DAB">
        <w:rPr>
          <w:rFonts w:ascii="Times New Roman" w:hAnsi="Times New Roman" w:cs="Times New Roman"/>
          <w:spacing w:val="-4"/>
          <w:sz w:val="26"/>
          <w:szCs w:val="26"/>
        </w:rPr>
        <w:t>конференц-зал</w:t>
      </w:r>
      <w:r w:rsidR="00611DAB" w:rsidRPr="00611DAB">
        <w:rPr>
          <w:rFonts w:ascii="Times New Roman" w:hAnsi="Times New Roman" w:cs="Times New Roman"/>
          <w:spacing w:val="-4"/>
          <w:sz w:val="26"/>
          <w:szCs w:val="26"/>
        </w:rPr>
        <w:t xml:space="preserve"> здания </w:t>
      </w:r>
      <w:proofErr w:type="spellStart"/>
      <w:r w:rsidR="0071479D" w:rsidRPr="0071479D">
        <w:rPr>
          <w:rFonts w:ascii="Times New Roman" w:hAnsi="Times New Roman" w:cs="Times New Roman"/>
          <w:spacing w:val="-4"/>
          <w:sz w:val="26"/>
          <w:szCs w:val="26"/>
        </w:rPr>
        <w:t>Талнахского</w:t>
      </w:r>
      <w:proofErr w:type="spellEnd"/>
      <w:r w:rsidR="0071479D" w:rsidRPr="0071479D">
        <w:rPr>
          <w:rFonts w:ascii="Times New Roman" w:hAnsi="Times New Roman" w:cs="Times New Roman"/>
          <w:spacing w:val="-4"/>
          <w:sz w:val="26"/>
          <w:szCs w:val="26"/>
        </w:rPr>
        <w:t xml:space="preserve"> территориального управления Администрации города Норильска</w:t>
      </w:r>
      <w:r w:rsidR="000D613E" w:rsidRPr="000D613E">
        <w:rPr>
          <w:rFonts w:ascii="Times New Roman" w:hAnsi="Times New Roman" w:cs="Times New Roman"/>
          <w:sz w:val="26"/>
          <w:szCs w:val="26"/>
        </w:rPr>
        <w:t>)</w:t>
      </w:r>
    </w:p>
    <w:p w:rsidR="000D613E" w:rsidRDefault="000D613E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8099D" w:rsidRPr="0098099D">
        <w:rPr>
          <w:rFonts w:ascii="Times New Roman" w:hAnsi="Times New Roman" w:cs="Times New Roman"/>
          <w:sz w:val="26"/>
          <w:szCs w:val="26"/>
        </w:rPr>
        <w:t>Управление по градостроительству и землепользованию Администрации города Норильска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762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2051" w:rsidRPr="00BD11E5" w:rsidRDefault="00740CBE" w:rsidP="00F84653">
      <w:pPr>
        <w:pStyle w:val="ConsPlusNonformat"/>
        <w:tabs>
          <w:tab w:val="left" w:pos="993"/>
        </w:tabs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40CBE">
        <w:rPr>
          <w:rFonts w:ascii="Times New Roman" w:hAnsi="Times New Roman" w:cs="Times New Roman"/>
          <w:sz w:val="26"/>
          <w:szCs w:val="26"/>
        </w:rPr>
        <w:t>Экспозици</w:t>
      </w:r>
      <w:r w:rsidR="005F7E99">
        <w:rPr>
          <w:rFonts w:ascii="Times New Roman" w:hAnsi="Times New Roman" w:cs="Times New Roman"/>
          <w:sz w:val="26"/>
          <w:szCs w:val="26"/>
        </w:rPr>
        <w:t>я</w:t>
      </w:r>
      <w:r w:rsidRPr="00740CBE">
        <w:rPr>
          <w:rFonts w:ascii="Times New Roman" w:hAnsi="Times New Roman" w:cs="Times New Roman"/>
          <w:sz w:val="26"/>
          <w:szCs w:val="26"/>
        </w:rPr>
        <w:t xml:space="preserve"> материалов </w:t>
      </w:r>
      <w:r>
        <w:rPr>
          <w:rFonts w:ascii="Times New Roman" w:hAnsi="Times New Roman" w:cs="Times New Roman"/>
          <w:sz w:val="26"/>
          <w:szCs w:val="26"/>
        </w:rPr>
        <w:t>был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открыт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080F">
        <w:rPr>
          <w:rFonts w:ascii="Times New Roman" w:hAnsi="Times New Roman" w:cs="Times New Roman"/>
          <w:sz w:val="26"/>
          <w:szCs w:val="26"/>
        </w:rPr>
        <w:t xml:space="preserve">с </w:t>
      </w:r>
      <w:r w:rsidR="007735D6">
        <w:rPr>
          <w:rFonts w:ascii="Times New Roman" w:hAnsi="Times New Roman" w:cs="Times New Roman"/>
          <w:sz w:val="26"/>
          <w:szCs w:val="26"/>
        </w:rPr>
        <w:t>30</w:t>
      </w:r>
      <w:r w:rsidR="006B1E19">
        <w:rPr>
          <w:rFonts w:ascii="Times New Roman" w:hAnsi="Times New Roman" w:cs="Times New Roman"/>
          <w:sz w:val="26"/>
          <w:szCs w:val="26"/>
        </w:rPr>
        <w:t>.</w:t>
      </w:r>
      <w:r w:rsidR="00E322C0">
        <w:rPr>
          <w:rFonts w:ascii="Times New Roman" w:hAnsi="Times New Roman" w:cs="Times New Roman"/>
          <w:sz w:val="26"/>
          <w:szCs w:val="26"/>
        </w:rPr>
        <w:t>0</w:t>
      </w:r>
      <w:r w:rsidR="007735D6">
        <w:rPr>
          <w:rFonts w:ascii="Times New Roman" w:hAnsi="Times New Roman" w:cs="Times New Roman"/>
          <w:sz w:val="26"/>
          <w:szCs w:val="26"/>
        </w:rPr>
        <w:t>7</w:t>
      </w:r>
      <w:r w:rsidR="00611DAB">
        <w:rPr>
          <w:rFonts w:ascii="Times New Roman" w:hAnsi="Times New Roman" w:cs="Times New Roman"/>
          <w:sz w:val="26"/>
          <w:szCs w:val="26"/>
        </w:rPr>
        <w:t>.2024</w:t>
      </w:r>
      <w:r w:rsidR="0028080F">
        <w:rPr>
          <w:rFonts w:ascii="Times New Roman" w:hAnsi="Times New Roman" w:cs="Times New Roman"/>
          <w:sz w:val="26"/>
          <w:szCs w:val="26"/>
        </w:rPr>
        <w:t xml:space="preserve"> по </w:t>
      </w:r>
      <w:r w:rsidR="007735D6">
        <w:rPr>
          <w:rFonts w:ascii="Times New Roman" w:hAnsi="Times New Roman" w:cs="Times New Roman"/>
          <w:sz w:val="26"/>
          <w:szCs w:val="26"/>
        </w:rPr>
        <w:t>31</w:t>
      </w:r>
      <w:r w:rsidR="00E322C0">
        <w:rPr>
          <w:rFonts w:ascii="Times New Roman" w:hAnsi="Times New Roman" w:cs="Times New Roman"/>
          <w:sz w:val="26"/>
          <w:szCs w:val="26"/>
        </w:rPr>
        <w:t>.0</w:t>
      </w:r>
      <w:r w:rsidR="007735D6">
        <w:rPr>
          <w:rFonts w:ascii="Times New Roman" w:hAnsi="Times New Roman" w:cs="Times New Roman"/>
          <w:sz w:val="26"/>
          <w:szCs w:val="26"/>
        </w:rPr>
        <w:t>7</w:t>
      </w:r>
      <w:r w:rsidR="00611DAB">
        <w:rPr>
          <w:rFonts w:ascii="Times New Roman" w:hAnsi="Times New Roman" w:cs="Times New Roman"/>
          <w:sz w:val="26"/>
          <w:szCs w:val="26"/>
        </w:rPr>
        <w:t>.2024</w:t>
      </w:r>
      <w:r w:rsidR="00F84653">
        <w:rPr>
          <w:rFonts w:ascii="Times New Roman" w:hAnsi="Times New Roman" w:cs="Times New Roman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683085">
        <w:rPr>
          <w:rFonts w:ascii="Times New Roman" w:hAnsi="Times New Roman" w:cs="Times New Roman"/>
          <w:sz w:val="26"/>
          <w:szCs w:val="26"/>
        </w:rPr>
        <w:br/>
      </w:r>
      <w:r w:rsidRPr="00740CBE">
        <w:rPr>
          <w:rFonts w:ascii="Times New Roman" w:hAnsi="Times New Roman" w:cs="Times New Roman"/>
          <w:sz w:val="26"/>
          <w:szCs w:val="26"/>
        </w:rPr>
        <w:t>г.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5ECA" w:rsidRPr="009C5ECA">
        <w:rPr>
          <w:rFonts w:ascii="Times New Roman" w:hAnsi="Times New Roman" w:cs="Times New Roman"/>
          <w:sz w:val="26"/>
          <w:szCs w:val="26"/>
        </w:rPr>
        <w:t>Управление</w:t>
      </w:r>
      <w:r w:rsidR="009C5ECA">
        <w:rPr>
          <w:rFonts w:ascii="Times New Roman" w:hAnsi="Times New Roman" w:cs="Times New Roman"/>
          <w:sz w:val="26"/>
          <w:szCs w:val="26"/>
        </w:rPr>
        <w:t>м</w:t>
      </w:r>
      <w:r w:rsidR="009C5ECA" w:rsidRPr="009C5ECA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 xml:space="preserve">по адресу: Российская Федерация, Красноярский край, городской округ город Норильск, район Центральный, Ленинский проспект, </w:t>
      </w:r>
      <w:r w:rsidR="0063066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д. 23</w:t>
      </w:r>
      <w:r w:rsidR="00630664">
        <w:rPr>
          <w:rFonts w:ascii="Times New Roman" w:hAnsi="Times New Roman" w:cs="Times New Roman"/>
          <w:sz w:val="26"/>
          <w:szCs w:val="26"/>
        </w:rPr>
        <w:t>А</w:t>
      </w:r>
      <w:r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Pr="00B775B2">
        <w:rPr>
          <w:rFonts w:ascii="Times New Roman" w:hAnsi="Times New Roman" w:cs="Times New Roman"/>
          <w:sz w:val="26"/>
          <w:szCs w:val="26"/>
        </w:rPr>
        <w:t>43-70-20,</w:t>
      </w:r>
      <w:r w:rsidR="007735D6">
        <w:rPr>
          <w:rFonts w:ascii="Times New Roman" w:hAnsi="Times New Roman" w:cs="Times New Roman"/>
          <w:sz w:val="26"/>
          <w:szCs w:val="26"/>
        </w:rPr>
        <w:t xml:space="preserve"> 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775B2">
        <w:rPr>
          <w:rFonts w:ascii="Times New Roman" w:hAnsi="Times New Roman" w:cs="Times New Roman"/>
          <w:sz w:val="26"/>
          <w:szCs w:val="26"/>
        </w:rPr>
        <w:t>-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4C7FB9" w:rsidRPr="002D7A75" w:rsidRDefault="004C7FB9" w:rsidP="00F8465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E5FD4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5032D" w:rsidRPr="0065032D">
        <w:rPr>
          <w:rFonts w:ascii="Times New Roman" w:hAnsi="Times New Roman" w:cs="Times New Roman"/>
          <w:sz w:val="26"/>
          <w:szCs w:val="26"/>
        </w:rPr>
        <w:t>в газете «Заполярн</w:t>
      </w:r>
      <w:r w:rsidR="00E97A4A">
        <w:rPr>
          <w:rFonts w:ascii="Times New Roman" w:hAnsi="Times New Roman" w:cs="Times New Roman"/>
          <w:sz w:val="26"/>
          <w:szCs w:val="26"/>
        </w:rPr>
        <w:t xml:space="preserve">ая правда» от </w:t>
      </w:r>
      <w:r w:rsidR="007735D6">
        <w:rPr>
          <w:rFonts w:ascii="Times New Roman" w:hAnsi="Times New Roman" w:cs="Times New Roman"/>
          <w:sz w:val="26"/>
          <w:szCs w:val="26"/>
        </w:rPr>
        <w:t>23</w:t>
      </w:r>
      <w:r w:rsidR="00E322C0">
        <w:rPr>
          <w:rFonts w:ascii="Times New Roman" w:hAnsi="Times New Roman" w:cs="Times New Roman"/>
          <w:sz w:val="26"/>
          <w:szCs w:val="26"/>
        </w:rPr>
        <w:t>.0</w:t>
      </w:r>
      <w:r w:rsidR="007735D6">
        <w:rPr>
          <w:rFonts w:ascii="Times New Roman" w:hAnsi="Times New Roman" w:cs="Times New Roman"/>
          <w:sz w:val="26"/>
          <w:szCs w:val="26"/>
        </w:rPr>
        <w:t>7</w:t>
      </w:r>
      <w:r w:rsidR="003428DC">
        <w:rPr>
          <w:rFonts w:ascii="Times New Roman" w:hAnsi="Times New Roman" w:cs="Times New Roman"/>
          <w:sz w:val="26"/>
          <w:szCs w:val="26"/>
        </w:rPr>
        <w:t>.2024</w:t>
      </w:r>
      <w:r w:rsidR="0028080F">
        <w:rPr>
          <w:rFonts w:ascii="Times New Roman" w:hAnsi="Times New Roman" w:cs="Times New Roman"/>
          <w:sz w:val="26"/>
          <w:szCs w:val="26"/>
        </w:rPr>
        <w:t xml:space="preserve"> № </w:t>
      </w:r>
      <w:r w:rsidR="007735D6">
        <w:rPr>
          <w:rFonts w:ascii="Times New Roman" w:hAnsi="Times New Roman" w:cs="Times New Roman"/>
          <w:sz w:val="26"/>
          <w:szCs w:val="26"/>
        </w:rPr>
        <w:t>57-П</w:t>
      </w:r>
      <w:r w:rsidR="006E0286">
        <w:rPr>
          <w:rFonts w:ascii="Times New Roman" w:hAnsi="Times New Roman" w:cs="Times New Roman"/>
          <w:sz w:val="26"/>
          <w:szCs w:val="26"/>
        </w:rPr>
        <w:t>.</w:t>
      </w:r>
    </w:p>
    <w:p w:rsidR="00BE5FD4" w:rsidRDefault="00BE5FD4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264802">
        <w:rPr>
          <w:rFonts w:ascii="Times New Roman" w:hAnsi="Times New Roman" w:cs="Times New Roman"/>
          <w:sz w:val="26"/>
          <w:szCs w:val="26"/>
        </w:rPr>
        <w:t>с</w:t>
      </w:r>
      <w:r w:rsidR="00222557">
        <w:rPr>
          <w:rFonts w:ascii="Times New Roman" w:hAnsi="Times New Roman" w:cs="Times New Roman"/>
          <w:sz w:val="26"/>
          <w:szCs w:val="26"/>
        </w:rPr>
        <w:t xml:space="preserve"> </w:t>
      </w:r>
      <w:r w:rsidR="007735D6">
        <w:rPr>
          <w:rFonts w:ascii="Times New Roman" w:hAnsi="Times New Roman" w:cs="Times New Roman"/>
          <w:sz w:val="26"/>
          <w:szCs w:val="26"/>
        </w:rPr>
        <w:t>30</w:t>
      </w:r>
      <w:r w:rsidR="00E322C0">
        <w:rPr>
          <w:rFonts w:ascii="Times New Roman" w:hAnsi="Times New Roman" w:cs="Times New Roman"/>
          <w:sz w:val="26"/>
          <w:szCs w:val="26"/>
        </w:rPr>
        <w:t>.0</w:t>
      </w:r>
      <w:r w:rsidR="007735D6">
        <w:rPr>
          <w:rFonts w:ascii="Times New Roman" w:hAnsi="Times New Roman" w:cs="Times New Roman"/>
          <w:sz w:val="26"/>
          <w:szCs w:val="26"/>
        </w:rPr>
        <w:t>7</w:t>
      </w:r>
      <w:r w:rsidR="003428DC">
        <w:rPr>
          <w:rFonts w:ascii="Times New Roman" w:hAnsi="Times New Roman" w:cs="Times New Roman"/>
          <w:sz w:val="26"/>
          <w:szCs w:val="26"/>
        </w:rPr>
        <w:t xml:space="preserve">.2024 по </w:t>
      </w:r>
      <w:r w:rsidR="007735D6">
        <w:rPr>
          <w:rFonts w:ascii="Times New Roman" w:hAnsi="Times New Roman" w:cs="Times New Roman"/>
          <w:sz w:val="26"/>
          <w:szCs w:val="26"/>
        </w:rPr>
        <w:t>31</w:t>
      </w:r>
      <w:r w:rsidR="00E322C0">
        <w:rPr>
          <w:rFonts w:ascii="Times New Roman" w:hAnsi="Times New Roman" w:cs="Times New Roman"/>
          <w:sz w:val="26"/>
          <w:szCs w:val="26"/>
        </w:rPr>
        <w:t>.0</w:t>
      </w:r>
      <w:r w:rsidR="007735D6">
        <w:rPr>
          <w:rFonts w:ascii="Times New Roman" w:hAnsi="Times New Roman" w:cs="Times New Roman"/>
          <w:sz w:val="26"/>
          <w:szCs w:val="26"/>
        </w:rPr>
        <w:t>7</w:t>
      </w:r>
      <w:r w:rsidR="003428DC">
        <w:rPr>
          <w:rFonts w:ascii="Times New Roman" w:hAnsi="Times New Roman" w:cs="Times New Roman"/>
          <w:sz w:val="26"/>
          <w:szCs w:val="26"/>
        </w:rPr>
        <w:t>.2024</w:t>
      </w:r>
      <w:r w:rsidR="00F84653">
        <w:rPr>
          <w:rFonts w:ascii="Times New Roman" w:hAnsi="Times New Roman" w:cs="Times New Roman"/>
          <w:sz w:val="26"/>
          <w:szCs w:val="26"/>
        </w:rPr>
        <w:t>.</w:t>
      </w:r>
    </w:p>
    <w:p w:rsidR="00726DA5" w:rsidRPr="00D52051" w:rsidRDefault="00726DA5" w:rsidP="00D87B2A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C7FB9" w:rsidRDefault="00D52051" w:rsidP="0022255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r w:rsidR="00421CBE"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421CBE">
        <w:rPr>
          <w:rFonts w:ascii="Times New Roman" w:hAnsi="Times New Roman" w:cs="Times New Roman"/>
          <w:sz w:val="26"/>
          <w:szCs w:val="26"/>
        </w:rPr>
        <w:t>: Красноярский</w:t>
      </w:r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B200F8">
        <w:rPr>
          <w:rFonts w:ascii="Times New Roman" w:hAnsi="Times New Roman" w:cs="Times New Roman"/>
          <w:sz w:val="26"/>
          <w:szCs w:val="26"/>
        </w:rPr>
        <w:t>Норильск</w:t>
      </w:r>
      <w:r w:rsidR="00D9103F">
        <w:rPr>
          <w:rFonts w:ascii="Times New Roman" w:hAnsi="Times New Roman" w:cs="Times New Roman"/>
          <w:sz w:val="26"/>
          <w:szCs w:val="26"/>
        </w:rPr>
        <w:t>, район</w:t>
      </w:r>
      <w:r w:rsidR="005A35A7">
        <w:rPr>
          <w:rFonts w:ascii="Times New Roman" w:hAnsi="Times New Roman" w:cs="Times New Roman"/>
          <w:sz w:val="26"/>
          <w:szCs w:val="26"/>
        </w:rPr>
        <w:t xml:space="preserve"> </w:t>
      </w:r>
      <w:r w:rsidR="003428DC">
        <w:rPr>
          <w:rFonts w:ascii="Times New Roman" w:hAnsi="Times New Roman" w:cs="Times New Roman"/>
          <w:sz w:val="26"/>
          <w:szCs w:val="26"/>
        </w:rPr>
        <w:t>Центральный</w:t>
      </w:r>
      <w:r w:rsidR="006E0286">
        <w:rPr>
          <w:rFonts w:ascii="Times New Roman" w:hAnsi="Times New Roman" w:cs="Times New Roman"/>
          <w:sz w:val="26"/>
          <w:szCs w:val="26"/>
        </w:rPr>
        <w:t>.</w:t>
      </w:r>
    </w:p>
    <w:p w:rsidR="00683085" w:rsidRDefault="00683085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Pr="00E13DBB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участников публичных слушаний </w:t>
      </w:r>
      <w:r w:rsidR="003942CB">
        <w:rPr>
          <w:rFonts w:ascii="Times New Roman" w:hAnsi="Times New Roman" w:cs="Times New Roman"/>
          <w:sz w:val="26"/>
          <w:szCs w:val="26"/>
        </w:rPr>
        <w:t>8</w:t>
      </w:r>
      <w:bookmarkStart w:id="0" w:name="_GoBack"/>
      <w:bookmarkEnd w:id="0"/>
      <w:r w:rsidR="0065032D" w:rsidRPr="00E13DBB">
        <w:rPr>
          <w:rFonts w:ascii="Times New Roman" w:hAnsi="Times New Roman" w:cs="Times New Roman"/>
          <w:sz w:val="26"/>
          <w:szCs w:val="26"/>
        </w:rPr>
        <w:t xml:space="preserve"> </w:t>
      </w:r>
      <w:r w:rsidRPr="00E13DBB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</w:t>
      </w:r>
      <w:r w:rsidR="005454E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74569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322C0">
        <w:rPr>
          <w:rFonts w:ascii="Times New Roman" w:hAnsi="Times New Roman" w:cs="Times New Roman"/>
          <w:sz w:val="26"/>
          <w:szCs w:val="26"/>
        </w:rPr>
        <w:t>Т.М. Никитина</w:t>
      </w:r>
      <w:r w:rsidR="0074569A">
        <w:rPr>
          <w:rFonts w:ascii="Times New Roman" w:hAnsi="Times New Roman" w:cs="Times New Roman"/>
          <w:sz w:val="26"/>
          <w:szCs w:val="26"/>
        </w:rPr>
        <w:t xml:space="preserve"> </w:t>
      </w:r>
      <w:r w:rsidR="0074569A" w:rsidRPr="00123698">
        <w:rPr>
          <w:rFonts w:ascii="Times New Roman" w:hAnsi="Times New Roman" w:cs="Times New Roman"/>
          <w:sz w:val="26"/>
          <w:szCs w:val="26"/>
        </w:rPr>
        <w:t>–</w:t>
      </w:r>
      <w:r w:rsidR="00DE025B">
        <w:rPr>
          <w:rFonts w:ascii="Times New Roman" w:hAnsi="Times New Roman" w:cs="Times New Roman"/>
          <w:sz w:val="26"/>
          <w:szCs w:val="26"/>
        </w:rPr>
        <w:t xml:space="preserve"> </w:t>
      </w:r>
      <w:r w:rsidR="00E322C0">
        <w:rPr>
          <w:rFonts w:ascii="Times New Roman" w:hAnsi="Times New Roman" w:cs="Times New Roman"/>
          <w:sz w:val="26"/>
          <w:szCs w:val="26"/>
        </w:rPr>
        <w:t>начальник</w:t>
      </w:r>
      <w:r w:rsidR="00852EA7">
        <w:rPr>
          <w:rFonts w:ascii="Times New Roman" w:hAnsi="Times New Roman" w:cs="Times New Roman"/>
          <w:sz w:val="26"/>
          <w:szCs w:val="26"/>
        </w:rPr>
        <w:t xml:space="preserve"> </w:t>
      </w:r>
      <w:r w:rsidR="0074569A" w:rsidRPr="00E61F1F">
        <w:rPr>
          <w:rFonts w:ascii="Times New Roman" w:hAnsi="Times New Roman" w:cs="Times New Roman"/>
          <w:sz w:val="26"/>
          <w:szCs w:val="26"/>
        </w:rPr>
        <w:t>Управлени</w:t>
      </w:r>
      <w:r w:rsidR="0074569A">
        <w:rPr>
          <w:rFonts w:ascii="Times New Roman" w:hAnsi="Times New Roman" w:cs="Times New Roman"/>
          <w:sz w:val="26"/>
          <w:szCs w:val="26"/>
        </w:rPr>
        <w:t>я</w:t>
      </w:r>
      <w:r w:rsidR="0074569A" w:rsidRPr="00E61F1F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</w:t>
      </w:r>
      <w:r w:rsidR="00AF594B">
        <w:rPr>
          <w:rFonts w:ascii="Times New Roman" w:hAnsi="Times New Roman" w:cs="Times New Roman"/>
          <w:sz w:val="26"/>
          <w:szCs w:val="26"/>
        </w:rPr>
        <w:t xml:space="preserve"> по землепользованию</w:t>
      </w:r>
    </w:p>
    <w:p w:rsidR="002032FA" w:rsidRDefault="002032FA" w:rsidP="002032F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35D6" w:rsidRDefault="002D7A75" w:rsidP="007735D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Докладчик</w:t>
      </w:r>
      <w:r w:rsidR="00DE025B">
        <w:rPr>
          <w:rFonts w:ascii="Times New Roman" w:hAnsi="Times New Roman" w:cs="Times New Roman"/>
          <w:sz w:val="26"/>
          <w:szCs w:val="26"/>
        </w:rPr>
        <w:t xml:space="preserve">: </w:t>
      </w:r>
      <w:r w:rsidR="007735D6">
        <w:rPr>
          <w:rFonts w:ascii="Times New Roman" w:hAnsi="Times New Roman" w:cs="Times New Roman"/>
          <w:sz w:val="26"/>
          <w:szCs w:val="26"/>
        </w:rPr>
        <w:t xml:space="preserve">Т.М. Никитина </w:t>
      </w:r>
      <w:r w:rsidR="007735D6" w:rsidRPr="00123698">
        <w:rPr>
          <w:rFonts w:ascii="Times New Roman" w:hAnsi="Times New Roman" w:cs="Times New Roman"/>
          <w:sz w:val="26"/>
          <w:szCs w:val="26"/>
        </w:rPr>
        <w:t>–</w:t>
      </w:r>
      <w:r w:rsidR="007735D6">
        <w:rPr>
          <w:rFonts w:ascii="Times New Roman" w:hAnsi="Times New Roman" w:cs="Times New Roman"/>
          <w:sz w:val="26"/>
          <w:szCs w:val="26"/>
        </w:rPr>
        <w:t xml:space="preserve"> начальник </w:t>
      </w:r>
      <w:r w:rsidR="007735D6" w:rsidRPr="00E61F1F">
        <w:rPr>
          <w:rFonts w:ascii="Times New Roman" w:hAnsi="Times New Roman" w:cs="Times New Roman"/>
          <w:sz w:val="26"/>
          <w:szCs w:val="26"/>
        </w:rPr>
        <w:t>Управлени</w:t>
      </w:r>
      <w:r w:rsidR="007735D6">
        <w:rPr>
          <w:rFonts w:ascii="Times New Roman" w:hAnsi="Times New Roman" w:cs="Times New Roman"/>
          <w:sz w:val="26"/>
          <w:szCs w:val="26"/>
        </w:rPr>
        <w:t>я</w:t>
      </w:r>
      <w:r w:rsidR="007735D6" w:rsidRPr="00E61F1F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</w:t>
      </w:r>
      <w:r w:rsidR="007735D6">
        <w:rPr>
          <w:rFonts w:ascii="Times New Roman" w:hAnsi="Times New Roman" w:cs="Times New Roman"/>
          <w:sz w:val="26"/>
          <w:szCs w:val="26"/>
        </w:rPr>
        <w:t xml:space="preserve"> по землепользованию</w:t>
      </w:r>
    </w:p>
    <w:p w:rsidR="00C67C3D" w:rsidRDefault="00C67C3D" w:rsidP="007735D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409D" w:rsidRDefault="00D52051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7735D6">
        <w:rPr>
          <w:rFonts w:ascii="Times New Roman" w:hAnsi="Times New Roman" w:cs="Times New Roman"/>
          <w:sz w:val="26"/>
          <w:szCs w:val="26"/>
        </w:rPr>
        <w:t>Курникова Т.В.</w:t>
      </w:r>
      <w:r w:rsidR="0061429D" w:rsidRPr="0061429D">
        <w:rPr>
          <w:rFonts w:ascii="Times New Roman" w:hAnsi="Times New Roman" w:cs="Times New Roman"/>
          <w:sz w:val="26"/>
          <w:szCs w:val="26"/>
        </w:rPr>
        <w:t xml:space="preserve"> – </w:t>
      </w:r>
      <w:r w:rsidR="00E322C0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683085" w:rsidRPr="00683085">
        <w:rPr>
          <w:rFonts w:ascii="Times New Roman" w:hAnsi="Times New Roman" w:cs="Times New Roman"/>
          <w:sz w:val="26"/>
          <w:szCs w:val="26"/>
        </w:rPr>
        <w:t xml:space="preserve"> отдела планировки и застройки территории Управления по градостроительству и землепользованию Администрации города Норильска.</w:t>
      </w:r>
    </w:p>
    <w:p w:rsidR="00683085" w:rsidRDefault="00683085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428DC" w:rsidRPr="00C67C3D" w:rsidRDefault="007735D6" w:rsidP="006B1E19">
      <w:pPr>
        <w:autoSpaceDE w:val="0"/>
        <w:autoSpaceDN w:val="0"/>
        <w:adjustRightInd w:val="0"/>
        <w:ind w:firstLine="652"/>
        <w:jc w:val="both"/>
        <w:rPr>
          <w:sz w:val="26"/>
          <w:szCs w:val="26"/>
        </w:rPr>
      </w:pPr>
      <w:r w:rsidRPr="007735D6">
        <w:rPr>
          <w:sz w:val="26"/>
          <w:szCs w:val="26"/>
        </w:rPr>
        <w:t xml:space="preserve">Проект документации по планировке территории (проект планировки территории и проект межевания территории) для размещения объекта капитального строительства: «Программа поддержания сетей </w:t>
      </w:r>
      <w:proofErr w:type="spellStart"/>
      <w:r w:rsidRPr="007735D6">
        <w:rPr>
          <w:sz w:val="26"/>
          <w:szCs w:val="26"/>
        </w:rPr>
        <w:t>тепловодоснабжения</w:t>
      </w:r>
      <w:proofErr w:type="spellEnd"/>
      <w:r w:rsidRPr="007735D6">
        <w:rPr>
          <w:sz w:val="26"/>
          <w:szCs w:val="26"/>
        </w:rPr>
        <w:t xml:space="preserve"> Норильского промышленного района в надежном и работоспособном состоянии. Реконструкция сетей тепло и водоснабжения». «ПК-5. Реконструкция сетей водоснабжения 2Ду1000 мм от Водозабора №2 до НПС №28» (Этап 1)», расположенной по адресу: Российская Федерация, Красноярский край, городской округ город Норильск</w:t>
      </w:r>
      <w:r w:rsidR="003428DC" w:rsidRPr="002D2B72">
        <w:rPr>
          <w:sz w:val="26"/>
          <w:szCs w:val="26"/>
        </w:rPr>
        <w:t>.</w:t>
      </w:r>
    </w:p>
    <w:p w:rsidR="0033380D" w:rsidRPr="00FF48EF" w:rsidRDefault="0033380D" w:rsidP="00CE50C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630795" w:rsidRDefault="00D52051" w:rsidP="00630795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630795">
        <w:rPr>
          <w:rFonts w:ascii="Times New Roman" w:hAnsi="Times New Roman" w:cs="Times New Roman"/>
          <w:sz w:val="26"/>
          <w:szCs w:val="26"/>
        </w:rPr>
        <w:t>предложений и замечаний по существу обсуждаемого проекта не поступало.</w:t>
      </w:r>
    </w:p>
    <w:p w:rsidR="003D3553" w:rsidRDefault="003D3553" w:rsidP="00630795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421CB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B23F9A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DD033E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DD033E">
        <w:rPr>
          <w:rFonts w:ascii="Times New Roman" w:hAnsi="Times New Roman" w:cs="Times New Roman"/>
          <w:sz w:val="26"/>
          <w:szCs w:val="26"/>
        </w:rPr>
        <w:t>е</w:t>
      </w:r>
      <w:r w:rsidR="0028080F">
        <w:rPr>
          <w:rFonts w:ascii="Times New Roman" w:hAnsi="Times New Roman" w:cs="Times New Roman"/>
          <w:sz w:val="26"/>
          <w:szCs w:val="26"/>
        </w:rPr>
        <w:t>м</w:t>
      </w:r>
      <w:r w:rsidR="00DD033E">
        <w:rPr>
          <w:rFonts w:ascii="Times New Roman" w:hAnsi="Times New Roman" w:cs="Times New Roman"/>
          <w:sz w:val="26"/>
          <w:szCs w:val="26"/>
        </w:rPr>
        <w:t>у</w:t>
      </w:r>
      <w:r w:rsidR="00123698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166DC1">
        <w:rPr>
          <w:rFonts w:ascii="Times New Roman" w:hAnsi="Times New Roman" w:cs="Times New Roman"/>
          <w:sz w:val="26"/>
          <w:szCs w:val="26"/>
        </w:rPr>
        <w:t>.</w:t>
      </w:r>
    </w:p>
    <w:p w:rsidR="00BD11E5" w:rsidRDefault="00BD11E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123698" w:rsidP="0016717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1671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2E76" w:rsidRPr="00167176" w:rsidRDefault="001E2C42" w:rsidP="0016717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Одобрить</w:t>
      </w:r>
      <w:r w:rsidR="001A2E76">
        <w:rPr>
          <w:rFonts w:ascii="Times New Roman" w:hAnsi="Times New Roman" w:cs="Times New Roman"/>
          <w:sz w:val="26"/>
          <w:szCs w:val="26"/>
        </w:rPr>
        <w:t xml:space="preserve"> </w:t>
      </w:r>
      <w:r w:rsidR="001A2E76" w:rsidRPr="001A2E76">
        <w:rPr>
          <w:rFonts w:ascii="Times New Roman" w:hAnsi="Times New Roman" w:cs="Times New Roman"/>
          <w:sz w:val="26"/>
          <w:szCs w:val="26"/>
        </w:rPr>
        <w:t xml:space="preserve">предложенный </w:t>
      </w:r>
      <w:r w:rsidR="007735D6">
        <w:rPr>
          <w:rFonts w:ascii="Times New Roman" w:hAnsi="Times New Roman" w:cs="Times New Roman"/>
          <w:sz w:val="26"/>
          <w:szCs w:val="26"/>
        </w:rPr>
        <w:t>п</w:t>
      </w:r>
      <w:r w:rsidR="007735D6" w:rsidRPr="007735D6">
        <w:rPr>
          <w:rFonts w:ascii="Times New Roman" w:hAnsi="Times New Roman" w:cs="Times New Roman"/>
          <w:sz w:val="26"/>
          <w:szCs w:val="26"/>
        </w:rPr>
        <w:t xml:space="preserve">роект документации по планировке территории (проект планировки территории и проект межевания территории) для размещения объекта капитального строительства: «Программа поддержания сетей </w:t>
      </w:r>
      <w:proofErr w:type="spellStart"/>
      <w:r w:rsidR="007735D6" w:rsidRPr="007735D6">
        <w:rPr>
          <w:rFonts w:ascii="Times New Roman" w:hAnsi="Times New Roman" w:cs="Times New Roman"/>
          <w:sz w:val="26"/>
          <w:szCs w:val="26"/>
        </w:rPr>
        <w:t>тепловодоснабжения</w:t>
      </w:r>
      <w:proofErr w:type="spellEnd"/>
      <w:r w:rsidR="007735D6" w:rsidRPr="007735D6">
        <w:rPr>
          <w:rFonts w:ascii="Times New Roman" w:hAnsi="Times New Roman" w:cs="Times New Roman"/>
          <w:sz w:val="26"/>
          <w:szCs w:val="26"/>
        </w:rPr>
        <w:t xml:space="preserve"> Норильского промышленного района в надежном и работоспособном состоянии. Реконструкция сетей тепло и водоснабжения». «ПК-5. Реконструкция сетей водоснабжения 2Ду1000 мм от Водозабора №2 до НПС №28» (Этап 1)», расположенной по адресу: Российская Федерация, Красноярский край, городской округ город Норильск</w:t>
      </w:r>
      <w:r w:rsidR="006B1E19">
        <w:rPr>
          <w:rFonts w:ascii="Times New Roman" w:hAnsi="Times New Roman" w:cs="Times New Roman"/>
          <w:sz w:val="26"/>
          <w:szCs w:val="26"/>
        </w:rPr>
        <w:t>.</w:t>
      </w:r>
    </w:p>
    <w:p w:rsidR="00732105" w:rsidRDefault="00732105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</w:p>
    <w:p w:rsidR="00675B3E" w:rsidRDefault="002D2B72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75B3E" w:rsidRPr="006517E0">
        <w:rPr>
          <w:sz w:val="26"/>
          <w:szCs w:val="26"/>
        </w:rPr>
        <w:t xml:space="preserve">Голосовали: «за» - </w:t>
      </w:r>
      <w:r w:rsidR="003942CB">
        <w:rPr>
          <w:sz w:val="26"/>
          <w:szCs w:val="26"/>
        </w:rPr>
        <w:t>8</w:t>
      </w:r>
      <w:r w:rsidR="00EC2EB3" w:rsidRPr="00E13DBB">
        <w:rPr>
          <w:sz w:val="26"/>
          <w:szCs w:val="26"/>
        </w:rPr>
        <w:t xml:space="preserve"> чел</w:t>
      </w:r>
      <w:r w:rsidR="00EC2EB3">
        <w:rPr>
          <w:sz w:val="26"/>
          <w:szCs w:val="26"/>
        </w:rPr>
        <w:t xml:space="preserve">., «против» - </w:t>
      </w:r>
      <w:r w:rsidR="00675B3E" w:rsidRPr="006517E0">
        <w:rPr>
          <w:sz w:val="26"/>
          <w:szCs w:val="26"/>
        </w:rPr>
        <w:t>0 чел., «воздержались» - 0 чел.</w:t>
      </w:r>
    </w:p>
    <w:p w:rsidR="008844E0" w:rsidRDefault="008844E0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150E9" w:rsidRDefault="002150E9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E16F07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3638D0" w:rsidRPr="003638D0">
        <w:t xml:space="preserve"> </w:t>
      </w:r>
      <w:r w:rsidR="003638D0">
        <w:t xml:space="preserve">       </w:t>
      </w:r>
      <w:r w:rsidR="003726FD">
        <w:t xml:space="preserve">                ______________ </w:t>
      </w:r>
      <w:r w:rsidR="00E322C0">
        <w:rPr>
          <w:rFonts w:ascii="Times New Roman" w:hAnsi="Times New Roman" w:cs="Times New Roman"/>
          <w:sz w:val="26"/>
          <w:szCs w:val="26"/>
        </w:rPr>
        <w:t>Т.М. Никитина</w:t>
      </w:r>
    </w:p>
    <w:p w:rsidR="0033380D" w:rsidRDefault="0033380D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3F9A" w:rsidRDefault="00B23F9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3638D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3638D0">
        <w:rPr>
          <w:rFonts w:ascii="Times New Roman" w:hAnsi="Times New Roman" w:cs="Times New Roman"/>
          <w:sz w:val="26"/>
          <w:szCs w:val="26"/>
        </w:rPr>
        <w:t xml:space="preserve"> </w:t>
      </w:r>
      <w:r w:rsidR="00D842AB">
        <w:t xml:space="preserve">______________ </w:t>
      </w:r>
      <w:r w:rsidR="007735D6">
        <w:rPr>
          <w:rFonts w:ascii="Times New Roman" w:hAnsi="Times New Roman" w:cs="Times New Roman"/>
          <w:sz w:val="26"/>
          <w:szCs w:val="26"/>
        </w:rPr>
        <w:t>Т.В. Курникова</w:t>
      </w:r>
      <w:r w:rsidR="0061429D">
        <w:rPr>
          <w:rFonts w:ascii="Times New Roman" w:hAnsi="Times New Roman" w:cs="Times New Roman"/>
          <w:sz w:val="26"/>
          <w:szCs w:val="26"/>
        </w:rPr>
        <w:t xml:space="preserve"> </w:t>
      </w:r>
      <w:r w:rsidR="003F1210">
        <w:rPr>
          <w:rFonts w:ascii="Times New Roman" w:hAnsi="Times New Roman" w:cs="Times New Roman"/>
          <w:sz w:val="26"/>
          <w:szCs w:val="26"/>
        </w:rPr>
        <w:t xml:space="preserve"> </w:t>
      </w:r>
      <w:r w:rsidR="0013129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Sect="00AF594B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088"/>
    <w:multiLevelType w:val="hybridMultilevel"/>
    <w:tmpl w:val="EB2EDF7E"/>
    <w:lvl w:ilvl="0" w:tplc="9E2C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3702B"/>
    <w:multiLevelType w:val="multilevel"/>
    <w:tmpl w:val="9E825F04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0E2F635B"/>
    <w:multiLevelType w:val="hybridMultilevel"/>
    <w:tmpl w:val="EC86846C"/>
    <w:lvl w:ilvl="0" w:tplc="D650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336EA7"/>
    <w:multiLevelType w:val="hybridMultilevel"/>
    <w:tmpl w:val="B768BD44"/>
    <w:lvl w:ilvl="0" w:tplc="915AC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A7042E"/>
    <w:multiLevelType w:val="hybridMultilevel"/>
    <w:tmpl w:val="CF5EBDC0"/>
    <w:lvl w:ilvl="0" w:tplc="21E01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29741D"/>
    <w:multiLevelType w:val="hybridMultilevel"/>
    <w:tmpl w:val="A7608292"/>
    <w:lvl w:ilvl="0" w:tplc="F7704C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D465D2"/>
    <w:multiLevelType w:val="hybridMultilevel"/>
    <w:tmpl w:val="74EC0E8A"/>
    <w:lvl w:ilvl="0" w:tplc="F77CE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8A59E8"/>
    <w:multiLevelType w:val="hybridMultilevel"/>
    <w:tmpl w:val="E112F848"/>
    <w:lvl w:ilvl="0" w:tplc="F57ACCB6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2F58"/>
    <w:rsid w:val="000238C8"/>
    <w:rsid w:val="00046CF4"/>
    <w:rsid w:val="0007316E"/>
    <w:rsid w:val="000866F7"/>
    <w:rsid w:val="000876C0"/>
    <w:rsid w:val="000A3D9B"/>
    <w:rsid w:val="000D0E5D"/>
    <w:rsid w:val="000D1F7F"/>
    <w:rsid w:val="000D613E"/>
    <w:rsid w:val="000D7D97"/>
    <w:rsid w:val="000E668F"/>
    <w:rsid w:val="000F7BF0"/>
    <w:rsid w:val="00123698"/>
    <w:rsid w:val="001269C1"/>
    <w:rsid w:val="0013129F"/>
    <w:rsid w:val="00160BDF"/>
    <w:rsid w:val="00163A7A"/>
    <w:rsid w:val="00166DC1"/>
    <w:rsid w:val="00167176"/>
    <w:rsid w:val="00167AD3"/>
    <w:rsid w:val="001779C4"/>
    <w:rsid w:val="001A1E83"/>
    <w:rsid w:val="001A2E76"/>
    <w:rsid w:val="001B7918"/>
    <w:rsid w:val="001D432E"/>
    <w:rsid w:val="001E2C42"/>
    <w:rsid w:val="001E42B7"/>
    <w:rsid w:val="002032FA"/>
    <w:rsid w:val="00212F8D"/>
    <w:rsid w:val="002150E9"/>
    <w:rsid w:val="002203DF"/>
    <w:rsid w:val="00222557"/>
    <w:rsid w:val="00226E59"/>
    <w:rsid w:val="00235B47"/>
    <w:rsid w:val="00240BF3"/>
    <w:rsid w:val="00264802"/>
    <w:rsid w:val="0028080F"/>
    <w:rsid w:val="0029226C"/>
    <w:rsid w:val="002C15AC"/>
    <w:rsid w:val="002D13CE"/>
    <w:rsid w:val="002D2B72"/>
    <w:rsid w:val="002D7A75"/>
    <w:rsid w:val="003117A0"/>
    <w:rsid w:val="003308D2"/>
    <w:rsid w:val="00331E48"/>
    <w:rsid w:val="0033380D"/>
    <w:rsid w:val="00333940"/>
    <w:rsid w:val="003428DC"/>
    <w:rsid w:val="00350FC0"/>
    <w:rsid w:val="00362873"/>
    <w:rsid w:val="003638D0"/>
    <w:rsid w:val="00364F16"/>
    <w:rsid w:val="003726FD"/>
    <w:rsid w:val="00382EB4"/>
    <w:rsid w:val="00386632"/>
    <w:rsid w:val="003942CB"/>
    <w:rsid w:val="003A2652"/>
    <w:rsid w:val="003B31DF"/>
    <w:rsid w:val="003C6E59"/>
    <w:rsid w:val="003D1076"/>
    <w:rsid w:val="003D3553"/>
    <w:rsid w:val="003F1210"/>
    <w:rsid w:val="0040065E"/>
    <w:rsid w:val="00421CBE"/>
    <w:rsid w:val="00450F97"/>
    <w:rsid w:val="00465E94"/>
    <w:rsid w:val="0047267C"/>
    <w:rsid w:val="00474E21"/>
    <w:rsid w:val="0049353C"/>
    <w:rsid w:val="004B0BDC"/>
    <w:rsid w:val="004C195F"/>
    <w:rsid w:val="004C6A22"/>
    <w:rsid w:val="004C7FB9"/>
    <w:rsid w:val="00500731"/>
    <w:rsid w:val="00505E8B"/>
    <w:rsid w:val="00510991"/>
    <w:rsid w:val="005257C3"/>
    <w:rsid w:val="005273AF"/>
    <w:rsid w:val="005331FA"/>
    <w:rsid w:val="005454EE"/>
    <w:rsid w:val="00567C61"/>
    <w:rsid w:val="0058311D"/>
    <w:rsid w:val="00584B17"/>
    <w:rsid w:val="005A35A7"/>
    <w:rsid w:val="005A666A"/>
    <w:rsid w:val="005B1B7A"/>
    <w:rsid w:val="005E02BF"/>
    <w:rsid w:val="005F3D32"/>
    <w:rsid w:val="005F7E99"/>
    <w:rsid w:val="0060790B"/>
    <w:rsid w:val="00611DAB"/>
    <w:rsid w:val="0061429D"/>
    <w:rsid w:val="00615EE9"/>
    <w:rsid w:val="006226F4"/>
    <w:rsid w:val="00622A24"/>
    <w:rsid w:val="00624B77"/>
    <w:rsid w:val="00630664"/>
    <w:rsid w:val="00630795"/>
    <w:rsid w:val="00647FED"/>
    <w:rsid w:val="0065032D"/>
    <w:rsid w:val="006517E0"/>
    <w:rsid w:val="006523A6"/>
    <w:rsid w:val="006545E3"/>
    <w:rsid w:val="00656FBF"/>
    <w:rsid w:val="00675B3E"/>
    <w:rsid w:val="00680730"/>
    <w:rsid w:val="00683085"/>
    <w:rsid w:val="00693AA2"/>
    <w:rsid w:val="006B1E19"/>
    <w:rsid w:val="006C1A20"/>
    <w:rsid w:val="006D0072"/>
    <w:rsid w:val="006D0B6B"/>
    <w:rsid w:val="006E0286"/>
    <w:rsid w:val="006F4D26"/>
    <w:rsid w:val="007137FD"/>
    <w:rsid w:val="0071479D"/>
    <w:rsid w:val="00717D89"/>
    <w:rsid w:val="007213DA"/>
    <w:rsid w:val="00721BCA"/>
    <w:rsid w:val="00723247"/>
    <w:rsid w:val="00726DA5"/>
    <w:rsid w:val="00727F62"/>
    <w:rsid w:val="00732105"/>
    <w:rsid w:val="00735E43"/>
    <w:rsid w:val="00736E4A"/>
    <w:rsid w:val="00740CBE"/>
    <w:rsid w:val="0074275F"/>
    <w:rsid w:val="0074569A"/>
    <w:rsid w:val="007500C5"/>
    <w:rsid w:val="0075559E"/>
    <w:rsid w:val="007735D6"/>
    <w:rsid w:val="00777C9C"/>
    <w:rsid w:val="00783255"/>
    <w:rsid w:val="007A753E"/>
    <w:rsid w:val="007B2F14"/>
    <w:rsid w:val="007B4566"/>
    <w:rsid w:val="007B73FC"/>
    <w:rsid w:val="007C13B8"/>
    <w:rsid w:val="007D1935"/>
    <w:rsid w:val="007F26E7"/>
    <w:rsid w:val="007F73A3"/>
    <w:rsid w:val="0081792E"/>
    <w:rsid w:val="00822748"/>
    <w:rsid w:val="00827E5C"/>
    <w:rsid w:val="00833691"/>
    <w:rsid w:val="00837165"/>
    <w:rsid w:val="00852EA7"/>
    <w:rsid w:val="00854F7A"/>
    <w:rsid w:val="0086684D"/>
    <w:rsid w:val="0086776D"/>
    <w:rsid w:val="00880958"/>
    <w:rsid w:val="008844E0"/>
    <w:rsid w:val="008A22FE"/>
    <w:rsid w:val="008C2712"/>
    <w:rsid w:val="008E351E"/>
    <w:rsid w:val="008E7EE2"/>
    <w:rsid w:val="009066CB"/>
    <w:rsid w:val="0091487A"/>
    <w:rsid w:val="00915311"/>
    <w:rsid w:val="00933726"/>
    <w:rsid w:val="00952CAA"/>
    <w:rsid w:val="00954F5A"/>
    <w:rsid w:val="00977637"/>
    <w:rsid w:val="0098099D"/>
    <w:rsid w:val="0098631D"/>
    <w:rsid w:val="00996B7F"/>
    <w:rsid w:val="009A23DA"/>
    <w:rsid w:val="009B33CD"/>
    <w:rsid w:val="009B7330"/>
    <w:rsid w:val="009C5ECA"/>
    <w:rsid w:val="009E0A14"/>
    <w:rsid w:val="009E5A31"/>
    <w:rsid w:val="009F4248"/>
    <w:rsid w:val="009F7FEF"/>
    <w:rsid w:val="00A1027C"/>
    <w:rsid w:val="00A11BF9"/>
    <w:rsid w:val="00A24BA6"/>
    <w:rsid w:val="00A30932"/>
    <w:rsid w:val="00A536F0"/>
    <w:rsid w:val="00A55EB3"/>
    <w:rsid w:val="00A73273"/>
    <w:rsid w:val="00A93A06"/>
    <w:rsid w:val="00AB1C7B"/>
    <w:rsid w:val="00AC0007"/>
    <w:rsid w:val="00AD4716"/>
    <w:rsid w:val="00AD669D"/>
    <w:rsid w:val="00AF594B"/>
    <w:rsid w:val="00AF636C"/>
    <w:rsid w:val="00B048CC"/>
    <w:rsid w:val="00B139B4"/>
    <w:rsid w:val="00B200F8"/>
    <w:rsid w:val="00B23F9A"/>
    <w:rsid w:val="00B32B33"/>
    <w:rsid w:val="00B40348"/>
    <w:rsid w:val="00B93857"/>
    <w:rsid w:val="00B975C1"/>
    <w:rsid w:val="00BC32DC"/>
    <w:rsid w:val="00BD11E5"/>
    <w:rsid w:val="00BD4A8F"/>
    <w:rsid w:val="00BE25C9"/>
    <w:rsid w:val="00BE4CB3"/>
    <w:rsid w:val="00BE5FD4"/>
    <w:rsid w:val="00C025FC"/>
    <w:rsid w:val="00C04817"/>
    <w:rsid w:val="00C24679"/>
    <w:rsid w:val="00C37A34"/>
    <w:rsid w:val="00C45958"/>
    <w:rsid w:val="00C67C3D"/>
    <w:rsid w:val="00C81C24"/>
    <w:rsid w:val="00C85AF6"/>
    <w:rsid w:val="00C90D57"/>
    <w:rsid w:val="00CB236D"/>
    <w:rsid w:val="00CB724C"/>
    <w:rsid w:val="00CE50C2"/>
    <w:rsid w:val="00CE7F41"/>
    <w:rsid w:val="00D05AC7"/>
    <w:rsid w:val="00D23846"/>
    <w:rsid w:val="00D2617F"/>
    <w:rsid w:val="00D30405"/>
    <w:rsid w:val="00D320E9"/>
    <w:rsid w:val="00D44BF8"/>
    <w:rsid w:val="00D47625"/>
    <w:rsid w:val="00D52051"/>
    <w:rsid w:val="00D6062A"/>
    <w:rsid w:val="00D842AB"/>
    <w:rsid w:val="00D87B2A"/>
    <w:rsid w:val="00D9103F"/>
    <w:rsid w:val="00DB1B36"/>
    <w:rsid w:val="00DD033E"/>
    <w:rsid w:val="00DD0913"/>
    <w:rsid w:val="00DE025B"/>
    <w:rsid w:val="00DF5942"/>
    <w:rsid w:val="00E018C6"/>
    <w:rsid w:val="00E02048"/>
    <w:rsid w:val="00E03B4A"/>
    <w:rsid w:val="00E13DBB"/>
    <w:rsid w:val="00E16F07"/>
    <w:rsid w:val="00E21B2E"/>
    <w:rsid w:val="00E322C0"/>
    <w:rsid w:val="00E40AEF"/>
    <w:rsid w:val="00E55544"/>
    <w:rsid w:val="00E61F1F"/>
    <w:rsid w:val="00E777C9"/>
    <w:rsid w:val="00E930E1"/>
    <w:rsid w:val="00E97554"/>
    <w:rsid w:val="00E97A34"/>
    <w:rsid w:val="00E97A4A"/>
    <w:rsid w:val="00EC2EB3"/>
    <w:rsid w:val="00EC6C45"/>
    <w:rsid w:val="00ED6FB8"/>
    <w:rsid w:val="00EE2A36"/>
    <w:rsid w:val="00F00B48"/>
    <w:rsid w:val="00F05BED"/>
    <w:rsid w:val="00F21B7A"/>
    <w:rsid w:val="00F46425"/>
    <w:rsid w:val="00F662EC"/>
    <w:rsid w:val="00F67C80"/>
    <w:rsid w:val="00F829B2"/>
    <w:rsid w:val="00F84653"/>
    <w:rsid w:val="00F9300F"/>
    <w:rsid w:val="00F9409D"/>
    <w:rsid w:val="00F94199"/>
    <w:rsid w:val="00FB6690"/>
    <w:rsid w:val="00FD30CA"/>
    <w:rsid w:val="00FE1537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4</cp:revision>
  <cp:lastPrinted>2024-08-05T02:58:00Z</cp:lastPrinted>
  <dcterms:created xsi:type="dcterms:W3CDTF">2024-08-02T11:18:00Z</dcterms:created>
  <dcterms:modified xsi:type="dcterms:W3CDTF">2024-08-05T02:59:00Z</dcterms:modified>
</cp:coreProperties>
</file>