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F3" w:rsidRPr="001324F3" w:rsidRDefault="001324F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CA5AA1" w:rsidP="00CA5AA1">
            <w:pPr>
              <w:rPr>
                <w:szCs w:val="26"/>
              </w:rPr>
            </w:pPr>
            <w:r>
              <w:rPr>
                <w:szCs w:val="26"/>
              </w:rPr>
              <w:t xml:space="preserve">« 16 » декабря 2014 года </w:t>
            </w:r>
          </w:p>
        </w:tc>
        <w:tc>
          <w:tcPr>
            <w:tcW w:w="4528" w:type="dxa"/>
          </w:tcPr>
          <w:p w:rsidR="00726148" w:rsidRPr="00BE7375" w:rsidRDefault="00726148" w:rsidP="00D5072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E7375">
              <w:rPr>
                <w:szCs w:val="26"/>
              </w:rPr>
              <w:t>21/4-442</w:t>
            </w:r>
          </w:p>
        </w:tc>
      </w:tr>
    </w:tbl>
    <w:p w:rsidR="00CA5AA1" w:rsidRDefault="00CA5AA1" w:rsidP="00BE2578">
      <w:pPr>
        <w:spacing w:line="20" w:lineRule="atLeast"/>
        <w:rPr>
          <w:rFonts w:eastAsia="Times New Roman"/>
        </w:rPr>
      </w:pPr>
    </w:p>
    <w:p w:rsidR="00CA5AA1" w:rsidRDefault="00CA5AA1" w:rsidP="00CA5AA1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 xml:space="preserve">О внесении изменений в решение Городского Совета от 24.06.2008 № 12-264 «Об утверждении </w:t>
      </w:r>
      <w:hyperlink r:id="rId9" w:history="1">
        <w:r>
          <w:rPr>
            <w:rStyle w:val="a8"/>
            <w:rFonts w:eastAsia="Calibri"/>
            <w:color w:val="auto"/>
            <w:szCs w:val="26"/>
            <w:u w:val="none"/>
          </w:rPr>
          <w:t>Положени</w:t>
        </w:r>
      </w:hyperlink>
      <w:r>
        <w:rPr>
          <w:rFonts w:eastAsia="Calibri"/>
          <w:szCs w:val="26"/>
        </w:rPr>
        <w:t>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</w:t>
      </w:r>
      <w:r>
        <w:rPr>
          <w:szCs w:val="26"/>
        </w:rPr>
        <w:t>»</w:t>
      </w:r>
    </w:p>
    <w:p w:rsidR="00CA5AA1" w:rsidRDefault="00CA5AA1" w:rsidP="00CA5AA1">
      <w:pPr>
        <w:pStyle w:val="ab"/>
        <w:tabs>
          <w:tab w:val="left" w:pos="0"/>
        </w:tabs>
        <w:spacing w:after="0"/>
        <w:ind w:left="0"/>
        <w:rPr>
          <w:rFonts w:ascii="Calibri" w:hAnsi="Calibri"/>
          <w:sz w:val="22"/>
        </w:rPr>
      </w:pPr>
    </w:p>
    <w:p w:rsidR="00CA5AA1" w:rsidRDefault="00CA5AA1" w:rsidP="00BE737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rFonts w:eastAsia="Calibri"/>
          <w:szCs w:val="26"/>
        </w:rPr>
        <w:t xml:space="preserve">Руководствуясь Законом Красноярского края от 24.04.2008 № 5-1565 «Об особенностях правового регулирования муниципальной службы в Красноярском крае», </w:t>
      </w:r>
      <w:hyperlink r:id="rId10" w:history="1">
        <w:r>
          <w:rPr>
            <w:rStyle w:val="a8"/>
            <w:rFonts w:eastAsia="Calibri"/>
            <w:color w:val="auto"/>
            <w:szCs w:val="26"/>
            <w:u w:val="none"/>
          </w:rPr>
          <w:t>статьей 28</w:t>
        </w:r>
      </w:hyperlink>
      <w:r>
        <w:rPr>
          <w:rFonts w:eastAsia="Calibri"/>
          <w:szCs w:val="26"/>
        </w:rPr>
        <w:t xml:space="preserve"> Устава муниципальн</w:t>
      </w:r>
      <w:r w:rsidR="00BE7375">
        <w:rPr>
          <w:rFonts w:eastAsia="Calibri"/>
          <w:szCs w:val="26"/>
        </w:rPr>
        <w:t xml:space="preserve">ого образования город Норильск, </w:t>
      </w:r>
      <w:r>
        <w:rPr>
          <w:rFonts w:eastAsia="Calibri"/>
          <w:szCs w:val="26"/>
        </w:rPr>
        <w:t>Г</w:t>
      </w:r>
      <w:r>
        <w:rPr>
          <w:szCs w:val="26"/>
        </w:rPr>
        <w:t xml:space="preserve">ородской Совет </w:t>
      </w:r>
    </w:p>
    <w:p w:rsidR="00CA5AA1" w:rsidRDefault="00CA5AA1" w:rsidP="00CA5AA1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CA5AA1" w:rsidRDefault="00CA5AA1" w:rsidP="00CA5AA1">
      <w:pPr>
        <w:tabs>
          <w:tab w:val="left" w:pos="0"/>
        </w:tabs>
        <w:rPr>
          <w:rFonts w:eastAsia="Times New Roman"/>
          <w:szCs w:val="26"/>
        </w:rPr>
      </w:pPr>
      <w:r>
        <w:rPr>
          <w:b/>
          <w:szCs w:val="26"/>
        </w:rPr>
        <w:t>РЕШИЛ:</w:t>
      </w:r>
    </w:p>
    <w:p w:rsidR="00CA5AA1" w:rsidRDefault="00CA5AA1" w:rsidP="00CA5AA1">
      <w:pPr>
        <w:spacing w:line="20" w:lineRule="atLeast"/>
        <w:ind w:firstLine="709"/>
      </w:pPr>
    </w:p>
    <w:p w:rsidR="00CA5AA1" w:rsidRDefault="00CA5AA1" w:rsidP="00CA5AA1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bCs/>
          <w:szCs w:val="26"/>
        </w:rPr>
        <w:t xml:space="preserve">1. </w:t>
      </w:r>
      <w:r>
        <w:rPr>
          <w:rFonts w:eastAsia="Calibri"/>
          <w:szCs w:val="26"/>
        </w:rPr>
        <w:t xml:space="preserve">Внести в </w:t>
      </w:r>
      <w:hyperlink r:id="rId11" w:history="1">
        <w:r>
          <w:rPr>
            <w:rStyle w:val="a8"/>
            <w:rFonts w:eastAsia="Calibri"/>
            <w:color w:val="auto"/>
            <w:szCs w:val="26"/>
            <w:u w:val="none"/>
          </w:rPr>
          <w:t>Положение</w:t>
        </w:r>
      </w:hyperlink>
      <w:r>
        <w:rPr>
          <w:rFonts w:eastAsia="Calibri"/>
          <w:szCs w:val="26"/>
        </w:rPr>
        <w:t xml:space="preserve">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Норильск, утвержденное решением </w:t>
      </w:r>
      <w:r>
        <w:rPr>
          <w:szCs w:val="26"/>
        </w:rPr>
        <w:t xml:space="preserve">Городского Совета </w:t>
      </w:r>
      <w:r>
        <w:rPr>
          <w:rFonts w:eastAsia="Calibri"/>
          <w:szCs w:val="26"/>
        </w:rPr>
        <w:t xml:space="preserve">от 24.06.2008 </w:t>
      </w:r>
      <w:r w:rsidR="00BE7375">
        <w:rPr>
          <w:rFonts w:eastAsia="Calibri"/>
          <w:szCs w:val="26"/>
        </w:rPr>
        <w:t xml:space="preserve">      </w:t>
      </w:r>
      <w:r>
        <w:rPr>
          <w:rFonts w:eastAsia="Calibri"/>
          <w:szCs w:val="26"/>
        </w:rPr>
        <w:t>№ 12-264 (далее - Положение), следующие изменения:</w:t>
      </w:r>
    </w:p>
    <w:p w:rsidR="00CA5AA1" w:rsidRDefault="00CA5AA1" w:rsidP="00CA5AA1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1.1. По всему тексту Положения, в Приложении № 2 к Положению слова «, территориальный исполнительно-распорядительный орган, самостоятельный отдел» в соответствующих падежах, «(отраслевые (функциональные) и территориальные органы)» в соответствующих падежах, «, территориального исполнительно-распорядительного органа» исключить.</w:t>
      </w:r>
    </w:p>
    <w:p w:rsidR="00CA5AA1" w:rsidRDefault="00CA5AA1" w:rsidP="00CA5AA1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1.2. </w:t>
      </w:r>
      <w:r w:rsidR="00356BFE">
        <w:rPr>
          <w:rFonts w:eastAsia="Calibri"/>
          <w:szCs w:val="26"/>
        </w:rPr>
        <w:t>Дополнить Положение п</w:t>
      </w:r>
      <w:r>
        <w:rPr>
          <w:rFonts w:eastAsia="Calibri"/>
          <w:szCs w:val="26"/>
        </w:rPr>
        <w:t>ункт</w:t>
      </w:r>
      <w:r w:rsidR="00356BFE">
        <w:rPr>
          <w:rFonts w:eastAsia="Calibri"/>
          <w:szCs w:val="26"/>
        </w:rPr>
        <w:t>ом</w:t>
      </w:r>
      <w:r>
        <w:rPr>
          <w:rFonts w:eastAsia="Calibri"/>
          <w:szCs w:val="26"/>
        </w:rPr>
        <w:t xml:space="preserve"> 1.2 </w:t>
      </w:r>
      <w:r w:rsidR="00356BFE">
        <w:rPr>
          <w:rFonts w:eastAsia="Calibri"/>
          <w:szCs w:val="26"/>
        </w:rPr>
        <w:t>следующего содержания:</w:t>
      </w:r>
    </w:p>
    <w:p w:rsidR="00CA5AA1" w:rsidRDefault="00CA5AA1" w:rsidP="00CA5AA1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«1.2. Настоящее Положение не распространяется на лиц, замещающих муниципальные должности (депутатов,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лицами, с правом решающего голоса, членов выборных органов местного самоуправления).».</w:t>
      </w:r>
    </w:p>
    <w:p w:rsidR="00CA5AA1" w:rsidRDefault="00CA5AA1" w:rsidP="00CA5AA1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1.3. В пункте 2.5 Положения слово «выборной» исключить.</w:t>
      </w:r>
    </w:p>
    <w:p w:rsidR="00CA5AA1" w:rsidRDefault="00CA5AA1" w:rsidP="00CA5AA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6"/>
        </w:rPr>
      </w:pPr>
      <w:r>
        <w:rPr>
          <w:rFonts w:eastAsia="Calibri"/>
          <w:szCs w:val="26"/>
        </w:rPr>
        <w:t xml:space="preserve">1.4. </w:t>
      </w:r>
      <w:r>
        <w:rPr>
          <w:szCs w:val="26"/>
        </w:rPr>
        <w:t>В Приложении № 1 к Положению слова «выборной муниципальной должности» заменить словами «муниципальной должности, замещаемой на постоянной основе».</w:t>
      </w:r>
    </w:p>
    <w:p w:rsidR="00CA5AA1" w:rsidRDefault="00CA5AA1" w:rsidP="00CA5AA1">
      <w:pPr>
        <w:ind w:firstLine="720"/>
        <w:jc w:val="both"/>
        <w:rPr>
          <w:szCs w:val="26"/>
        </w:rPr>
      </w:pPr>
      <w:r>
        <w:rPr>
          <w:szCs w:val="26"/>
        </w:rPr>
        <w:lastRenderedPageBreak/>
        <w:t xml:space="preserve">2. Контроль исполнения настоящего решения возложить на председателя постоянной комиссии Городского Совета по бюджету и собственности </w:t>
      </w:r>
      <w:r w:rsidR="00BE7375">
        <w:rPr>
          <w:szCs w:val="26"/>
        </w:rPr>
        <w:t xml:space="preserve">      </w:t>
      </w:r>
      <w:r>
        <w:rPr>
          <w:szCs w:val="26"/>
        </w:rPr>
        <w:t>Цюпко В.В.</w:t>
      </w:r>
    </w:p>
    <w:p w:rsidR="00CA5AA1" w:rsidRDefault="00CA5AA1" w:rsidP="00CA5AA1">
      <w:pPr>
        <w:ind w:firstLine="720"/>
        <w:jc w:val="both"/>
        <w:rPr>
          <w:szCs w:val="26"/>
        </w:rPr>
      </w:pPr>
      <w:r>
        <w:rPr>
          <w:szCs w:val="26"/>
        </w:rPr>
        <w:t>3. Решение вступает в силу через десять дней со дня опубликования в газете «Заполярная правда», при этом, пункты 1.2-1.4</w:t>
      </w:r>
      <w:r w:rsidR="00356BFE">
        <w:rPr>
          <w:szCs w:val="26"/>
        </w:rPr>
        <w:t xml:space="preserve"> настоящего решения</w:t>
      </w:r>
      <w:r>
        <w:rPr>
          <w:szCs w:val="26"/>
        </w:rPr>
        <w:t xml:space="preserve">  распространяют свое действие на правоотношения, возникшие  с 29.07.2014.</w:t>
      </w:r>
    </w:p>
    <w:p w:rsidR="00CA5AA1" w:rsidRDefault="00CA5AA1" w:rsidP="00CA5AA1">
      <w:pPr>
        <w:ind w:firstLine="720"/>
        <w:jc w:val="both"/>
        <w:rPr>
          <w:szCs w:val="26"/>
        </w:rPr>
      </w:pPr>
    </w:p>
    <w:p w:rsidR="00CA5AA1" w:rsidRDefault="00CA5AA1" w:rsidP="00CA5AA1">
      <w:pPr>
        <w:ind w:firstLine="720"/>
        <w:jc w:val="both"/>
        <w:rPr>
          <w:szCs w:val="26"/>
        </w:rPr>
      </w:pPr>
    </w:p>
    <w:p w:rsidR="00CA5AA1" w:rsidRDefault="00CA5AA1" w:rsidP="00CA5AA1">
      <w:pPr>
        <w:autoSpaceDE w:val="0"/>
        <w:autoSpaceDN w:val="0"/>
        <w:adjustRightInd w:val="0"/>
        <w:spacing w:line="20" w:lineRule="atLeast"/>
        <w:jc w:val="both"/>
        <w:rPr>
          <w:szCs w:val="26"/>
        </w:rPr>
      </w:pPr>
    </w:p>
    <w:p w:rsidR="00CA5AA1" w:rsidRDefault="00CA5AA1" w:rsidP="00CA5AA1">
      <w:pPr>
        <w:autoSpaceDE w:val="0"/>
        <w:autoSpaceDN w:val="0"/>
        <w:adjustRightInd w:val="0"/>
        <w:spacing w:line="20" w:lineRule="atLeast"/>
        <w:jc w:val="both"/>
        <w:rPr>
          <w:szCs w:val="26"/>
        </w:rPr>
      </w:pPr>
      <w:r>
        <w:rPr>
          <w:szCs w:val="26"/>
        </w:rPr>
        <w:t xml:space="preserve">Глава города Норильска                                                                           О.Г. Курилов                                                                                                                                                         </w:t>
      </w:r>
    </w:p>
    <w:p w:rsidR="00CA5AA1" w:rsidRDefault="00CA5AA1" w:rsidP="00CA5AA1">
      <w:pPr>
        <w:autoSpaceDE w:val="0"/>
        <w:autoSpaceDN w:val="0"/>
        <w:adjustRightInd w:val="0"/>
        <w:spacing w:line="20" w:lineRule="atLeast"/>
        <w:jc w:val="both"/>
        <w:rPr>
          <w:szCs w:val="26"/>
        </w:rPr>
      </w:pPr>
    </w:p>
    <w:p w:rsidR="00CA5AA1" w:rsidRDefault="00CA5AA1" w:rsidP="00CA5AA1">
      <w:pPr>
        <w:autoSpaceDE w:val="0"/>
        <w:autoSpaceDN w:val="0"/>
        <w:adjustRightInd w:val="0"/>
        <w:spacing w:line="20" w:lineRule="atLeast"/>
        <w:jc w:val="both"/>
        <w:rPr>
          <w:szCs w:val="26"/>
        </w:rPr>
      </w:pPr>
    </w:p>
    <w:p w:rsidR="00CA5AA1" w:rsidRDefault="00CA5AA1" w:rsidP="00CA5AA1">
      <w:pPr>
        <w:autoSpaceDE w:val="0"/>
        <w:autoSpaceDN w:val="0"/>
        <w:adjustRightInd w:val="0"/>
        <w:spacing w:line="20" w:lineRule="atLeast"/>
        <w:rPr>
          <w:szCs w:val="26"/>
        </w:rPr>
      </w:pPr>
    </w:p>
    <w:p w:rsidR="00CA5AA1" w:rsidRDefault="00CA5AA1" w:rsidP="00CA5AA1">
      <w:pPr>
        <w:autoSpaceDE w:val="0"/>
        <w:autoSpaceDN w:val="0"/>
        <w:adjustRightInd w:val="0"/>
        <w:spacing w:line="20" w:lineRule="atLeast"/>
        <w:rPr>
          <w:szCs w:val="26"/>
        </w:rPr>
      </w:pPr>
    </w:p>
    <w:p w:rsidR="00CA5AA1" w:rsidRDefault="00CA5AA1" w:rsidP="00CA5AA1">
      <w:pPr>
        <w:autoSpaceDE w:val="0"/>
        <w:autoSpaceDN w:val="0"/>
        <w:adjustRightInd w:val="0"/>
        <w:spacing w:line="20" w:lineRule="atLeast"/>
        <w:rPr>
          <w:szCs w:val="26"/>
        </w:rPr>
      </w:pPr>
    </w:p>
    <w:p w:rsidR="00124329" w:rsidRDefault="00CA5AA1" w:rsidP="00CA5AA1">
      <w:r>
        <w:t xml:space="preserve"> </w:t>
      </w:r>
    </w:p>
    <w:sectPr w:rsidR="00124329" w:rsidSect="008843BF">
      <w:footerReference w:type="default" r:id="rId12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A18" w:rsidRDefault="00557A18" w:rsidP="00171B74">
      <w:r>
        <w:separator/>
      </w:r>
    </w:p>
  </w:endnote>
  <w:endnote w:type="continuationSeparator" w:id="0">
    <w:p w:rsidR="00557A18" w:rsidRDefault="00557A1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F252F8">
        <w:pPr>
          <w:pStyle w:val="af1"/>
          <w:jc w:val="center"/>
        </w:pPr>
        <w:fldSimple w:instr=" PAGE   \* MERGEFORMAT ">
          <w:r w:rsidR="00356BF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A18" w:rsidRDefault="00557A18" w:rsidP="00171B74">
      <w:r>
        <w:separator/>
      </w:r>
    </w:p>
  </w:footnote>
  <w:footnote w:type="continuationSeparator" w:id="0">
    <w:p w:rsidR="00557A18" w:rsidRDefault="00557A1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0DC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7E93"/>
    <w:rsid w:val="000B7569"/>
    <w:rsid w:val="000E448C"/>
    <w:rsid w:val="000F23B1"/>
    <w:rsid w:val="00106F05"/>
    <w:rsid w:val="00116894"/>
    <w:rsid w:val="00124329"/>
    <w:rsid w:val="00130DDE"/>
    <w:rsid w:val="001324F3"/>
    <w:rsid w:val="00136DFB"/>
    <w:rsid w:val="00137D97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D31D9"/>
    <w:rsid w:val="001D561E"/>
    <w:rsid w:val="001D620D"/>
    <w:rsid w:val="001E5201"/>
    <w:rsid w:val="001E73E1"/>
    <w:rsid w:val="001F21F1"/>
    <w:rsid w:val="00231E94"/>
    <w:rsid w:val="0023251E"/>
    <w:rsid w:val="00234768"/>
    <w:rsid w:val="0024752E"/>
    <w:rsid w:val="00247BE2"/>
    <w:rsid w:val="00256C23"/>
    <w:rsid w:val="00266CD8"/>
    <w:rsid w:val="00272CF6"/>
    <w:rsid w:val="0029298D"/>
    <w:rsid w:val="0029471E"/>
    <w:rsid w:val="002A2567"/>
    <w:rsid w:val="002A3668"/>
    <w:rsid w:val="002E34AA"/>
    <w:rsid w:val="002F220C"/>
    <w:rsid w:val="0031397A"/>
    <w:rsid w:val="0033512F"/>
    <w:rsid w:val="0034186C"/>
    <w:rsid w:val="0034202C"/>
    <w:rsid w:val="003538D5"/>
    <w:rsid w:val="00356B0C"/>
    <w:rsid w:val="00356BFE"/>
    <w:rsid w:val="00371B21"/>
    <w:rsid w:val="003A52B2"/>
    <w:rsid w:val="003A5DCE"/>
    <w:rsid w:val="003A6FFD"/>
    <w:rsid w:val="003B2B0F"/>
    <w:rsid w:val="003D798A"/>
    <w:rsid w:val="003E6DE0"/>
    <w:rsid w:val="003F25D9"/>
    <w:rsid w:val="003F4830"/>
    <w:rsid w:val="004049F8"/>
    <w:rsid w:val="00412892"/>
    <w:rsid w:val="00432CA0"/>
    <w:rsid w:val="00435E14"/>
    <w:rsid w:val="00440544"/>
    <w:rsid w:val="00457A3A"/>
    <w:rsid w:val="0046031D"/>
    <w:rsid w:val="00462E92"/>
    <w:rsid w:val="0046660D"/>
    <w:rsid w:val="0047513D"/>
    <w:rsid w:val="00476C63"/>
    <w:rsid w:val="00486129"/>
    <w:rsid w:val="004D5FE2"/>
    <w:rsid w:val="004D63BD"/>
    <w:rsid w:val="004E063D"/>
    <w:rsid w:val="004E57C9"/>
    <w:rsid w:val="00503117"/>
    <w:rsid w:val="00521C06"/>
    <w:rsid w:val="005267CD"/>
    <w:rsid w:val="00533150"/>
    <w:rsid w:val="00535262"/>
    <w:rsid w:val="00554FE5"/>
    <w:rsid w:val="00557694"/>
    <w:rsid w:val="00557A18"/>
    <w:rsid w:val="00557E21"/>
    <w:rsid w:val="00562F88"/>
    <w:rsid w:val="00591902"/>
    <w:rsid w:val="005B06D6"/>
    <w:rsid w:val="005B4E2D"/>
    <w:rsid w:val="005B583F"/>
    <w:rsid w:val="005C3F68"/>
    <w:rsid w:val="005D68B1"/>
    <w:rsid w:val="005E4871"/>
    <w:rsid w:val="00631298"/>
    <w:rsid w:val="00633EE2"/>
    <w:rsid w:val="00637DBA"/>
    <w:rsid w:val="00660DF6"/>
    <w:rsid w:val="0066733F"/>
    <w:rsid w:val="00681FAB"/>
    <w:rsid w:val="00683A04"/>
    <w:rsid w:val="00686154"/>
    <w:rsid w:val="006921B8"/>
    <w:rsid w:val="006B4652"/>
    <w:rsid w:val="006B6354"/>
    <w:rsid w:val="006B7235"/>
    <w:rsid w:val="006C7EE5"/>
    <w:rsid w:val="00700B7E"/>
    <w:rsid w:val="007072B4"/>
    <w:rsid w:val="00720754"/>
    <w:rsid w:val="00724522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06BBA"/>
    <w:rsid w:val="008120D4"/>
    <w:rsid w:val="00817E78"/>
    <w:rsid w:val="00820247"/>
    <w:rsid w:val="008359CE"/>
    <w:rsid w:val="0087356B"/>
    <w:rsid w:val="0088316D"/>
    <w:rsid w:val="008843BF"/>
    <w:rsid w:val="00895466"/>
    <w:rsid w:val="008955E0"/>
    <w:rsid w:val="008A010B"/>
    <w:rsid w:val="008A3FE9"/>
    <w:rsid w:val="008E3321"/>
    <w:rsid w:val="008E3622"/>
    <w:rsid w:val="008E55F9"/>
    <w:rsid w:val="008F43A5"/>
    <w:rsid w:val="00902666"/>
    <w:rsid w:val="00903733"/>
    <w:rsid w:val="00911E31"/>
    <w:rsid w:val="00912B22"/>
    <w:rsid w:val="009205E0"/>
    <w:rsid w:val="00933DA3"/>
    <w:rsid w:val="00955629"/>
    <w:rsid w:val="00973ADC"/>
    <w:rsid w:val="0097654F"/>
    <w:rsid w:val="00985792"/>
    <w:rsid w:val="00994AB0"/>
    <w:rsid w:val="009C0EA5"/>
    <w:rsid w:val="009D0C52"/>
    <w:rsid w:val="009D3CEF"/>
    <w:rsid w:val="009E288F"/>
    <w:rsid w:val="009E3D49"/>
    <w:rsid w:val="009F31DB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864CF"/>
    <w:rsid w:val="00A92A88"/>
    <w:rsid w:val="00AB1DDA"/>
    <w:rsid w:val="00AB4B7B"/>
    <w:rsid w:val="00AB70B3"/>
    <w:rsid w:val="00AD3D20"/>
    <w:rsid w:val="00AE4E6D"/>
    <w:rsid w:val="00AE7CC8"/>
    <w:rsid w:val="00B134AC"/>
    <w:rsid w:val="00B146C6"/>
    <w:rsid w:val="00B35316"/>
    <w:rsid w:val="00B5636E"/>
    <w:rsid w:val="00B61D54"/>
    <w:rsid w:val="00B62027"/>
    <w:rsid w:val="00B6569A"/>
    <w:rsid w:val="00B72D05"/>
    <w:rsid w:val="00B80A7A"/>
    <w:rsid w:val="00B816E5"/>
    <w:rsid w:val="00BB4190"/>
    <w:rsid w:val="00BC50DC"/>
    <w:rsid w:val="00BE18BD"/>
    <w:rsid w:val="00BE2578"/>
    <w:rsid w:val="00BE5A7C"/>
    <w:rsid w:val="00BE6424"/>
    <w:rsid w:val="00BE7375"/>
    <w:rsid w:val="00C07AF1"/>
    <w:rsid w:val="00C1734F"/>
    <w:rsid w:val="00C229C7"/>
    <w:rsid w:val="00C27410"/>
    <w:rsid w:val="00C45207"/>
    <w:rsid w:val="00C46598"/>
    <w:rsid w:val="00C553DE"/>
    <w:rsid w:val="00C76345"/>
    <w:rsid w:val="00C77D6B"/>
    <w:rsid w:val="00C825B9"/>
    <w:rsid w:val="00C87D2B"/>
    <w:rsid w:val="00C928F8"/>
    <w:rsid w:val="00C962BC"/>
    <w:rsid w:val="00CA0061"/>
    <w:rsid w:val="00CA11FB"/>
    <w:rsid w:val="00CA3E77"/>
    <w:rsid w:val="00CA5AA1"/>
    <w:rsid w:val="00CB29FB"/>
    <w:rsid w:val="00CB4246"/>
    <w:rsid w:val="00CB7A31"/>
    <w:rsid w:val="00CD213A"/>
    <w:rsid w:val="00CF131B"/>
    <w:rsid w:val="00CF136B"/>
    <w:rsid w:val="00D065E1"/>
    <w:rsid w:val="00D177CD"/>
    <w:rsid w:val="00D40A58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216B0"/>
    <w:rsid w:val="00E22409"/>
    <w:rsid w:val="00E24583"/>
    <w:rsid w:val="00E26E46"/>
    <w:rsid w:val="00E34172"/>
    <w:rsid w:val="00E47412"/>
    <w:rsid w:val="00E516E9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216A7"/>
    <w:rsid w:val="00F252F8"/>
    <w:rsid w:val="00F332CF"/>
    <w:rsid w:val="00F459D2"/>
    <w:rsid w:val="00F919E4"/>
    <w:rsid w:val="00F948F2"/>
    <w:rsid w:val="00F95736"/>
    <w:rsid w:val="00FD3856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A5A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uiPriority w:val="99"/>
    <w:rsid w:val="00CA5AA1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ConsTitle">
    <w:name w:val="ConsTitle"/>
    <w:rsid w:val="00CA5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CA5AA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D811CA569799EAB428AF96B807FE15DCA0290BF8761A3542436CDA461D3D4CE5CE6B504FA2CE2EDE9Cy9w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001999A951617C3DA4CF114D6369FCF5E84D215A56628A2B37773F81A815CD00091F4E10F917CC42417Ds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B218F525A12E2D15C36EA32FD4FDC087535414451A5478B7E0CCC4B57AB7D4542DFC2BF3BF6F3C591DJ2v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FD14-BDEC-4314-9DBE-005CA3F1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</cp:lastModifiedBy>
  <cp:revision>10</cp:revision>
  <cp:lastPrinted>2014-12-18T07:44:00Z</cp:lastPrinted>
  <dcterms:created xsi:type="dcterms:W3CDTF">2014-11-14T09:47:00Z</dcterms:created>
  <dcterms:modified xsi:type="dcterms:W3CDTF">2014-12-18T07:45:00Z</dcterms:modified>
</cp:coreProperties>
</file>