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334" w:rsidRPr="00734334" w:rsidRDefault="00734334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734334" w:rsidRDefault="00734334" w:rsidP="00734334">
      <w:pPr>
        <w:jc w:val="center"/>
      </w:pPr>
      <w:r w:rsidRPr="004431B9">
        <w:rPr>
          <w:noProof/>
        </w:rPr>
        <w:drawing>
          <wp:inline distT="0" distB="0" distL="0" distR="0">
            <wp:extent cx="534035" cy="636270"/>
            <wp:effectExtent l="0" t="0" r="0" b="0"/>
            <wp:docPr id="1" name="Рисунок 1" descr="Изменение%20размера%20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менение%20размера%20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617F" w:rsidRPr="009E7D13" w:rsidRDefault="0075617F" w:rsidP="0075617F">
      <w:pPr>
        <w:jc w:val="center"/>
        <w:rPr>
          <w:sz w:val="26"/>
          <w:szCs w:val="26"/>
        </w:rPr>
      </w:pPr>
      <w:r w:rsidRPr="009E7D13">
        <w:rPr>
          <w:sz w:val="26"/>
          <w:szCs w:val="26"/>
        </w:rPr>
        <w:t>АДМИНИСТРАЦИЯ ГОРОДА НОРИЛЬСКА</w:t>
      </w:r>
    </w:p>
    <w:p w:rsidR="0075617F" w:rsidRPr="009E7D13" w:rsidRDefault="0075617F" w:rsidP="0075617F">
      <w:pPr>
        <w:jc w:val="center"/>
        <w:rPr>
          <w:sz w:val="26"/>
          <w:szCs w:val="26"/>
        </w:rPr>
      </w:pPr>
      <w:r w:rsidRPr="009E7D13">
        <w:rPr>
          <w:sz w:val="26"/>
          <w:szCs w:val="26"/>
        </w:rPr>
        <w:t>КРАСНОЯРСКОГО КРАЯ</w:t>
      </w:r>
    </w:p>
    <w:p w:rsidR="0075617F" w:rsidRPr="009E7D13" w:rsidRDefault="0075617F" w:rsidP="0075617F">
      <w:pPr>
        <w:pStyle w:val="4"/>
        <w:spacing w:before="0"/>
        <w:jc w:val="center"/>
        <w:rPr>
          <w:sz w:val="26"/>
          <w:szCs w:val="26"/>
        </w:rPr>
      </w:pPr>
    </w:p>
    <w:p w:rsidR="0075617F" w:rsidRPr="0075617F" w:rsidRDefault="00FF6629" w:rsidP="0075617F">
      <w:pPr>
        <w:pStyle w:val="4"/>
        <w:spacing w:before="0"/>
        <w:jc w:val="center"/>
        <w:rPr>
          <w:rFonts w:ascii="Times New Roman" w:hAnsi="Times New Roman" w:cs="Times New Roman"/>
          <w:b/>
          <w:i w:val="0"/>
          <w:color w:val="auto"/>
          <w:sz w:val="26"/>
          <w:szCs w:val="26"/>
        </w:rPr>
      </w:pPr>
      <w:r>
        <w:rPr>
          <w:rFonts w:ascii="Times New Roman" w:hAnsi="Times New Roman" w:cs="Times New Roman"/>
          <w:b/>
          <w:i w:val="0"/>
          <w:color w:val="auto"/>
          <w:sz w:val="26"/>
          <w:szCs w:val="26"/>
        </w:rPr>
        <w:t>РАСПОРЯЖЕНИЕ</w:t>
      </w:r>
    </w:p>
    <w:p w:rsidR="00734334" w:rsidRPr="0028043A" w:rsidRDefault="00734334" w:rsidP="00734334">
      <w:pPr>
        <w:jc w:val="center"/>
        <w:rPr>
          <w:sz w:val="26"/>
          <w:szCs w:val="26"/>
        </w:rPr>
      </w:pPr>
    </w:p>
    <w:p w:rsidR="0075617F" w:rsidRPr="009E7D13" w:rsidRDefault="009B5833" w:rsidP="0075617F">
      <w:pPr>
        <w:rPr>
          <w:sz w:val="26"/>
          <w:szCs w:val="26"/>
        </w:rPr>
      </w:pPr>
      <w:r>
        <w:rPr>
          <w:sz w:val="26"/>
          <w:szCs w:val="26"/>
        </w:rPr>
        <w:t>09.07.</w:t>
      </w:r>
      <w:r w:rsidR="0075617F" w:rsidRPr="009E7D13">
        <w:rPr>
          <w:sz w:val="26"/>
          <w:szCs w:val="26"/>
        </w:rPr>
        <w:t>20</w:t>
      </w:r>
      <w:r w:rsidR="00F70DD0">
        <w:rPr>
          <w:sz w:val="26"/>
          <w:szCs w:val="26"/>
        </w:rPr>
        <w:t>20</w:t>
      </w:r>
      <w:r w:rsidR="0075617F" w:rsidRPr="009E7D13">
        <w:rPr>
          <w:sz w:val="26"/>
          <w:szCs w:val="26"/>
        </w:rPr>
        <w:tab/>
        <w:t xml:space="preserve">   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75617F" w:rsidRPr="009E7D13">
        <w:rPr>
          <w:sz w:val="26"/>
          <w:szCs w:val="26"/>
        </w:rPr>
        <w:t>г. Норильск</w:t>
      </w:r>
      <w:r w:rsidR="0075617F" w:rsidRPr="009E7D13">
        <w:rPr>
          <w:sz w:val="26"/>
          <w:szCs w:val="26"/>
        </w:rPr>
        <w:tab/>
      </w:r>
      <w:r w:rsidR="0075617F" w:rsidRPr="009E7D13">
        <w:rPr>
          <w:sz w:val="26"/>
          <w:szCs w:val="26"/>
        </w:rPr>
        <w:tab/>
      </w:r>
      <w:r w:rsidR="0075617F">
        <w:rPr>
          <w:sz w:val="26"/>
          <w:szCs w:val="26"/>
        </w:rPr>
        <w:t xml:space="preserve"> </w:t>
      </w:r>
      <w:r w:rsidR="0075617F" w:rsidRPr="009E7D13">
        <w:rPr>
          <w:sz w:val="26"/>
          <w:szCs w:val="26"/>
        </w:rPr>
        <w:t xml:space="preserve">  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75617F" w:rsidRPr="009E7D13">
        <w:rPr>
          <w:sz w:val="26"/>
          <w:szCs w:val="26"/>
        </w:rPr>
        <w:t>№</w:t>
      </w:r>
      <w:r>
        <w:rPr>
          <w:sz w:val="26"/>
          <w:szCs w:val="26"/>
        </w:rPr>
        <w:t xml:space="preserve"> 2834</w:t>
      </w:r>
    </w:p>
    <w:p w:rsidR="00734334" w:rsidRDefault="0073433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75617F" w:rsidRPr="00734334" w:rsidRDefault="0075617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C2291F" w:rsidRDefault="00C2291F" w:rsidP="00C2291F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О внесении изменени</w:t>
      </w:r>
      <w:r w:rsidR="00CA3C63">
        <w:rPr>
          <w:rFonts w:eastAsiaTheme="minorHAnsi"/>
          <w:sz w:val="26"/>
          <w:szCs w:val="26"/>
          <w:lang w:eastAsia="en-US"/>
        </w:rPr>
        <w:t>й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="009B721B" w:rsidRPr="00B01383">
        <w:rPr>
          <w:rFonts w:eastAsiaTheme="minorHAnsi"/>
          <w:sz w:val="26"/>
          <w:szCs w:val="26"/>
          <w:lang w:eastAsia="en-US"/>
        </w:rPr>
        <w:t xml:space="preserve">в распоряжение Администрации города Норильска </w:t>
      </w:r>
      <w:r w:rsidR="009B721B">
        <w:rPr>
          <w:rFonts w:eastAsiaTheme="minorHAnsi"/>
          <w:sz w:val="26"/>
          <w:szCs w:val="26"/>
          <w:lang w:eastAsia="en-US"/>
        </w:rPr>
        <w:br/>
      </w:r>
      <w:r w:rsidR="009B721B" w:rsidRPr="00B01383">
        <w:rPr>
          <w:rFonts w:eastAsiaTheme="minorHAnsi"/>
          <w:sz w:val="26"/>
          <w:szCs w:val="26"/>
          <w:lang w:eastAsia="en-US"/>
        </w:rPr>
        <w:t>от 22.04.2010 № 1300</w:t>
      </w:r>
    </w:p>
    <w:p w:rsidR="00C2291F" w:rsidRDefault="00C2291F" w:rsidP="00C2291F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C2291F" w:rsidRDefault="00C2291F" w:rsidP="00C2291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C2291F" w:rsidRPr="003958D4" w:rsidRDefault="009B721B" w:rsidP="009B721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В целях урегулирования отдельных вопросов обеспечения проведения антикоррупционной экспертизы нормативных правовых актов Главы города Норильска, Администрации города Норильска и их проектов</w:t>
      </w:r>
      <w:r w:rsidR="00C2291F" w:rsidRPr="003958D4">
        <w:rPr>
          <w:rFonts w:eastAsiaTheme="minorHAnsi"/>
          <w:sz w:val="26"/>
          <w:szCs w:val="26"/>
          <w:lang w:eastAsia="en-US"/>
        </w:rPr>
        <w:t>,</w:t>
      </w:r>
    </w:p>
    <w:p w:rsidR="0016733E" w:rsidRPr="00C804B3" w:rsidRDefault="0016733E" w:rsidP="00C804B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9B721B" w:rsidRPr="00C804B3" w:rsidRDefault="009B721B" w:rsidP="00C804B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804B3">
        <w:rPr>
          <w:rFonts w:eastAsiaTheme="minorHAnsi"/>
          <w:sz w:val="26"/>
          <w:szCs w:val="26"/>
          <w:lang w:eastAsia="en-US"/>
        </w:rPr>
        <w:t>1</w:t>
      </w:r>
      <w:r w:rsidR="001F0064" w:rsidRPr="00C804B3">
        <w:rPr>
          <w:rFonts w:eastAsiaTheme="minorHAnsi"/>
          <w:sz w:val="26"/>
          <w:szCs w:val="26"/>
          <w:lang w:eastAsia="en-US"/>
        </w:rPr>
        <w:t xml:space="preserve">. </w:t>
      </w:r>
      <w:r w:rsidRPr="00C804B3">
        <w:rPr>
          <w:rFonts w:eastAsiaTheme="minorHAnsi"/>
          <w:sz w:val="26"/>
          <w:szCs w:val="26"/>
          <w:lang w:eastAsia="en-US"/>
        </w:rPr>
        <w:t xml:space="preserve">Внести </w:t>
      </w:r>
      <w:r w:rsidR="0026772A">
        <w:rPr>
          <w:rFonts w:eastAsiaTheme="minorHAnsi"/>
          <w:sz w:val="26"/>
          <w:szCs w:val="26"/>
          <w:lang w:eastAsia="en-US"/>
        </w:rPr>
        <w:t xml:space="preserve">в </w:t>
      </w:r>
      <w:hyperlink r:id="rId6" w:history="1">
        <w:r w:rsidRPr="00C804B3">
          <w:rPr>
            <w:rFonts w:eastAsiaTheme="minorHAnsi"/>
            <w:sz w:val="26"/>
            <w:szCs w:val="26"/>
            <w:lang w:eastAsia="en-US"/>
          </w:rPr>
          <w:t>Порядок</w:t>
        </w:r>
      </w:hyperlink>
      <w:r w:rsidRPr="00C804B3">
        <w:rPr>
          <w:rFonts w:eastAsiaTheme="minorHAnsi"/>
          <w:sz w:val="26"/>
          <w:szCs w:val="26"/>
          <w:lang w:eastAsia="en-US"/>
        </w:rPr>
        <w:t xml:space="preserve"> проведения антикоррупционной экспертизы нормативных правовых актов и проектов нормативных правовых актов Главы города Норильска, Администрации города Норильска, утвержденный распоряжением Администрации города Норильска от 22.04.2010 № 1300 (далее - Порядок), следующие изменения:</w:t>
      </w:r>
    </w:p>
    <w:p w:rsidR="00E56ACA" w:rsidRPr="00C804B3" w:rsidRDefault="00E56ACA" w:rsidP="00C804B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804B3">
        <w:rPr>
          <w:rFonts w:eastAsiaTheme="minorHAnsi"/>
          <w:sz w:val="26"/>
          <w:szCs w:val="26"/>
          <w:lang w:eastAsia="en-US"/>
        </w:rPr>
        <w:t>1.1. в абзаце третьем пункта 4.9.1 Порядка слова «разработчик Проекта указывает срок проведения независимой антикоррупционной экспертизы» заменить словами «разработчик Проекта указывает</w:t>
      </w:r>
      <w:r w:rsidR="000D6381" w:rsidRPr="00C804B3">
        <w:rPr>
          <w:sz w:val="26"/>
          <w:szCs w:val="26"/>
        </w:rPr>
        <w:t xml:space="preserve"> номер регистрации Проекта в программе Дело,</w:t>
      </w:r>
      <w:r w:rsidRPr="00C804B3">
        <w:rPr>
          <w:rFonts w:eastAsiaTheme="minorHAnsi"/>
          <w:sz w:val="26"/>
          <w:szCs w:val="26"/>
          <w:lang w:eastAsia="en-US"/>
        </w:rPr>
        <w:t xml:space="preserve"> срок проведения независимой антикоррупционной экспертизы»</w:t>
      </w:r>
      <w:r w:rsidR="00594495" w:rsidRPr="00C804B3">
        <w:rPr>
          <w:rFonts w:eastAsiaTheme="minorHAnsi"/>
          <w:sz w:val="26"/>
          <w:szCs w:val="26"/>
          <w:lang w:eastAsia="en-US"/>
        </w:rPr>
        <w:t>;</w:t>
      </w:r>
    </w:p>
    <w:p w:rsidR="00594495" w:rsidRPr="00C804B3" w:rsidRDefault="00594495" w:rsidP="00C804B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804B3">
        <w:rPr>
          <w:rFonts w:eastAsiaTheme="minorHAnsi"/>
          <w:sz w:val="26"/>
          <w:szCs w:val="26"/>
          <w:lang w:eastAsia="en-US"/>
        </w:rPr>
        <w:t xml:space="preserve">1.2. в абзаце седьмом пункта 4.9.1 Порядка </w:t>
      </w:r>
      <w:r w:rsidR="00240F54" w:rsidRPr="00C804B3">
        <w:rPr>
          <w:rFonts w:eastAsiaTheme="minorHAnsi"/>
          <w:sz w:val="26"/>
          <w:szCs w:val="26"/>
          <w:lang w:eastAsia="en-US"/>
        </w:rPr>
        <w:t xml:space="preserve">слова «содержащую сведения о дате размещения проекта на сайте города» заменить словами «содержащую сведения о </w:t>
      </w:r>
      <w:r w:rsidR="00240F54" w:rsidRPr="00C804B3">
        <w:rPr>
          <w:sz w:val="26"/>
          <w:szCs w:val="26"/>
        </w:rPr>
        <w:t>номере регистрации Проекта в программе Дело,</w:t>
      </w:r>
      <w:r w:rsidR="00240F54" w:rsidRPr="00C804B3">
        <w:rPr>
          <w:rFonts w:eastAsiaTheme="minorHAnsi"/>
          <w:sz w:val="26"/>
          <w:szCs w:val="26"/>
          <w:lang w:eastAsia="en-US"/>
        </w:rPr>
        <w:t xml:space="preserve"> дате его размещения на сайте города».</w:t>
      </w:r>
    </w:p>
    <w:p w:rsidR="00C804B3" w:rsidRPr="00C804B3" w:rsidRDefault="00C804B3" w:rsidP="00C804B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</w:t>
      </w:r>
      <w:r w:rsidRPr="00C804B3">
        <w:rPr>
          <w:rFonts w:eastAsiaTheme="minorHAnsi"/>
          <w:sz w:val="26"/>
          <w:szCs w:val="26"/>
          <w:lang w:eastAsia="en-US"/>
        </w:rPr>
        <w:t xml:space="preserve">. Опубликовать настоящее </w:t>
      </w:r>
      <w:r>
        <w:rPr>
          <w:rFonts w:eastAsiaTheme="minorHAnsi"/>
          <w:sz w:val="26"/>
          <w:szCs w:val="26"/>
          <w:lang w:eastAsia="en-US"/>
        </w:rPr>
        <w:t>р</w:t>
      </w:r>
      <w:r w:rsidRPr="00C804B3">
        <w:rPr>
          <w:rFonts w:eastAsiaTheme="minorHAnsi"/>
          <w:sz w:val="26"/>
          <w:szCs w:val="26"/>
          <w:lang w:eastAsia="en-US"/>
        </w:rPr>
        <w:t xml:space="preserve">аспоряжение в газете </w:t>
      </w:r>
      <w:r>
        <w:rPr>
          <w:rFonts w:eastAsiaTheme="minorHAnsi"/>
          <w:sz w:val="26"/>
          <w:szCs w:val="26"/>
          <w:lang w:eastAsia="en-US"/>
        </w:rPr>
        <w:t>«</w:t>
      </w:r>
      <w:r w:rsidRPr="00C804B3">
        <w:rPr>
          <w:rFonts w:eastAsiaTheme="minorHAnsi"/>
          <w:sz w:val="26"/>
          <w:szCs w:val="26"/>
          <w:lang w:eastAsia="en-US"/>
        </w:rPr>
        <w:t>Заполярная правда</w:t>
      </w:r>
      <w:r>
        <w:rPr>
          <w:rFonts w:eastAsiaTheme="minorHAnsi"/>
          <w:sz w:val="26"/>
          <w:szCs w:val="26"/>
          <w:lang w:eastAsia="en-US"/>
        </w:rPr>
        <w:t>»</w:t>
      </w:r>
      <w:r w:rsidRPr="00C804B3">
        <w:rPr>
          <w:rFonts w:eastAsiaTheme="minorHAnsi"/>
          <w:sz w:val="26"/>
          <w:szCs w:val="26"/>
          <w:lang w:eastAsia="en-US"/>
        </w:rPr>
        <w:t xml:space="preserve"> и разместить его на официальном сайте муниципального образования город Норильск.</w:t>
      </w:r>
    </w:p>
    <w:p w:rsidR="00C804B3" w:rsidRPr="00C804B3" w:rsidRDefault="00F031EC" w:rsidP="00C804B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3</w:t>
      </w:r>
      <w:r w:rsidR="00C804B3" w:rsidRPr="00C804B3">
        <w:rPr>
          <w:rFonts w:eastAsiaTheme="minorHAnsi"/>
          <w:sz w:val="26"/>
          <w:szCs w:val="26"/>
          <w:lang w:eastAsia="en-US"/>
        </w:rPr>
        <w:t xml:space="preserve">. Настоящее </w:t>
      </w:r>
      <w:r>
        <w:rPr>
          <w:rFonts w:eastAsiaTheme="minorHAnsi"/>
          <w:sz w:val="26"/>
          <w:szCs w:val="26"/>
          <w:lang w:eastAsia="en-US"/>
        </w:rPr>
        <w:t>р</w:t>
      </w:r>
      <w:r w:rsidR="00C804B3" w:rsidRPr="00C804B3">
        <w:rPr>
          <w:rFonts w:eastAsiaTheme="minorHAnsi"/>
          <w:sz w:val="26"/>
          <w:szCs w:val="26"/>
          <w:lang w:eastAsia="en-US"/>
        </w:rPr>
        <w:t xml:space="preserve">аспоряжение вступает в силу после его опубликования в газете </w:t>
      </w:r>
      <w:r>
        <w:rPr>
          <w:rFonts w:eastAsiaTheme="minorHAnsi"/>
          <w:sz w:val="26"/>
          <w:szCs w:val="26"/>
          <w:lang w:eastAsia="en-US"/>
        </w:rPr>
        <w:t>«</w:t>
      </w:r>
      <w:r w:rsidR="00C804B3" w:rsidRPr="00C804B3">
        <w:rPr>
          <w:rFonts w:eastAsiaTheme="minorHAnsi"/>
          <w:sz w:val="26"/>
          <w:szCs w:val="26"/>
          <w:lang w:eastAsia="en-US"/>
        </w:rPr>
        <w:t>Заполярная правда</w:t>
      </w:r>
      <w:r>
        <w:rPr>
          <w:rFonts w:eastAsiaTheme="minorHAnsi"/>
          <w:sz w:val="26"/>
          <w:szCs w:val="26"/>
          <w:lang w:eastAsia="en-US"/>
        </w:rPr>
        <w:t>»</w:t>
      </w:r>
      <w:r w:rsidR="00C804B3" w:rsidRPr="00C804B3">
        <w:rPr>
          <w:rFonts w:eastAsiaTheme="minorHAnsi"/>
          <w:sz w:val="26"/>
          <w:szCs w:val="26"/>
          <w:lang w:eastAsia="en-US"/>
        </w:rPr>
        <w:t>.</w:t>
      </w:r>
    </w:p>
    <w:p w:rsidR="00C73559" w:rsidRDefault="00C73559" w:rsidP="00F8213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215FC" w:rsidRDefault="00D215FC" w:rsidP="00F8213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215FC" w:rsidRDefault="00D215FC" w:rsidP="00F8213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20645" w:rsidRPr="006C7EE0" w:rsidRDefault="00B02B5F" w:rsidP="00DA01EF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</w:t>
      </w:r>
      <w:r w:rsidR="006C7EE0">
        <w:rPr>
          <w:rFonts w:ascii="Times New Roman" w:hAnsi="Times New Roman" w:cs="Times New Roman"/>
          <w:sz w:val="26"/>
          <w:szCs w:val="26"/>
        </w:rPr>
        <w:t xml:space="preserve"> города Норильска</w:t>
      </w:r>
      <w:r w:rsidR="00163BDC">
        <w:rPr>
          <w:rFonts w:ascii="Times New Roman" w:hAnsi="Times New Roman" w:cs="Times New Roman"/>
          <w:sz w:val="26"/>
          <w:szCs w:val="26"/>
        </w:rPr>
        <w:tab/>
      </w:r>
      <w:r w:rsidR="00163BDC">
        <w:rPr>
          <w:rFonts w:ascii="Times New Roman" w:hAnsi="Times New Roman" w:cs="Times New Roman"/>
          <w:sz w:val="26"/>
          <w:szCs w:val="26"/>
        </w:rPr>
        <w:tab/>
      </w:r>
      <w:r w:rsidR="00163BDC">
        <w:rPr>
          <w:rFonts w:ascii="Times New Roman" w:hAnsi="Times New Roman" w:cs="Times New Roman"/>
          <w:sz w:val="26"/>
          <w:szCs w:val="26"/>
        </w:rPr>
        <w:tab/>
      </w:r>
      <w:r w:rsidR="00163BDC">
        <w:rPr>
          <w:rFonts w:ascii="Times New Roman" w:hAnsi="Times New Roman" w:cs="Times New Roman"/>
          <w:sz w:val="26"/>
          <w:szCs w:val="26"/>
        </w:rPr>
        <w:tab/>
      </w:r>
      <w:r w:rsidR="00163BDC">
        <w:rPr>
          <w:rFonts w:ascii="Times New Roman" w:hAnsi="Times New Roman" w:cs="Times New Roman"/>
          <w:sz w:val="26"/>
          <w:szCs w:val="26"/>
        </w:rPr>
        <w:tab/>
      </w:r>
      <w:r w:rsidR="00163BDC">
        <w:rPr>
          <w:rFonts w:ascii="Times New Roman" w:hAnsi="Times New Roman" w:cs="Times New Roman"/>
          <w:sz w:val="26"/>
          <w:szCs w:val="26"/>
        </w:rPr>
        <w:tab/>
      </w:r>
      <w:r w:rsidR="00163BDC">
        <w:rPr>
          <w:rFonts w:ascii="Times New Roman" w:hAnsi="Times New Roman" w:cs="Times New Roman"/>
          <w:sz w:val="26"/>
          <w:szCs w:val="26"/>
        </w:rPr>
        <w:tab/>
        <w:t xml:space="preserve">        </w:t>
      </w:r>
      <w:r w:rsidR="005C23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C23F7">
        <w:rPr>
          <w:rFonts w:ascii="Times New Roman" w:hAnsi="Times New Roman" w:cs="Times New Roman"/>
          <w:sz w:val="26"/>
          <w:szCs w:val="26"/>
        </w:rPr>
        <w:t>Р.В</w:t>
      </w:r>
      <w:proofErr w:type="spellEnd"/>
      <w:r w:rsidR="005C23F7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5C23F7">
        <w:rPr>
          <w:rFonts w:ascii="Times New Roman" w:hAnsi="Times New Roman" w:cs="Times New Roman"/>
          <w:sz w:val="26"/>
          <w:szCs w:val="26"/>
        </w:rPr>
        <w:t>Ахметчин</w:t>
      </w:r>
      <w:proofErr w:type="spellEnd"/>
    </w:p>
    <w:p w:rsidR="00D215FC" w:rsidRDefault="00D215FC" w:rsidP="00DA01EF">
      <w:pPr>
        <w:pStyle w:val="ConsPlusNormal"/>
        <w:rPr>
          <w:rFonts w:ascii="Times New Roman" w:hAnsi="Times New Roman" w:cs="Times New Roman"/>
          <w:szCs w:val="22"/>
        </w:rPr>
      </w:pPr>
    </w:p>
    <w:p w:rsidR="00D215FC" w:rsidRDefault="00D215FC" w:rsidP="00DA01EF">
      <w:pPr>
        <w:pStyle w:val="ConsPlusNormal"/>
        <w:rPr>
          <w:rFonts w:ascii="Times New Roman" w:hAnsi="Times New Roman" w:cs="Times New Roman"/>
          <w:szCs w:val="22"/>
        </w:rPr>
      </w:pPr>
    </w:p>
    <w:p w:rsidR="00D215FC" w:rsidRDefault="00D215FC" w:rsidP="00DA01EF">
      <w:pPr>
        <w:pStyle w:val="ConsPlusNormal"/>
        <w:rPr>
          <w:rFonts w:ascii="Times New Roman" w:hAnsi="Times New Roman" w:cs="Times New Roman"/>
          <w:szCs w:val="22"/>
        </w:rPr>
      </w:pPr>
    </w:p>
    <w:p w:rsidR="00D215FC" w:rsidRDefault="00D215FC" w:rsidP="00DA01EF">
      <w:pPr>
        <w:pStyle w:val="ConsPlusNormal"/>
        <w:rPr>
          <w:rFonts w:ascii="Times New Roman" w:hAnsi="Times New Roman" w:cs="Times New Roman"/>
          <w:szCs w:val="22"/>
        </w:rPr>
      </w:pPr>
    </w:p>
    <w:p w:rsidR="00D215FC" w:rsidRDefault="00D215FC" w:rsidP="00DA01EF">
      <w:pPr>
        <w:pStyle w:val="ConsPlusNormal"/>
        <w:rPr>
          <w:rFonts w:ascii="Times New Roman" w:hAnsi="Times New Roman" w:cs="Times New Roman"/>
          <w:szCs w:val="22"/>
        </w:rPr>
      </w:pPr>
    </w:p>
    <w:p w:rsidR="00D215FC" w:rsidRDefault="00D215FC" w:rsidP="00DA01EF">
      <w:pPr>
        <w:pStyle w:val="ConsPlusNormal"/>
        <w:rPr>
          <w:rFonts w:ascii="Times New Roman" w:hAnsi="Times New Roman" w:cs="Times New Roman"/>
          <w:szCs w:val="22"/>
        </w:rPr>
      </w:pPr>
    </w:p>
    <w:p w:rsidR="00D215FC" w:rsidRDefault="00D215FC" w:rsidP="00DA01EF">
      <w:pPr>
        <w:pStyle w:val="ConsPlusNormal"/>
        <w:rPr>
          <w:rFonts w:ascii="Times New Roman" w:hAnsi="Times New Roman" w:cs="Times New Roman"/>
          <w:szCs w:val="22"/>
        </w:rPr>
      </w:pPr>
    </w:p>
    <w:p w:rsidR="00D215FC" w:rsidRDefault="00D215FC" w:rsidP="00DA01EF">
      <w:pPr>
        <w:pStyle w:val="ConsPlusNormal"/>
        <w:rPr>
          <w:rFonts w:ascii="Times New Roman" w:hAnsi="Times New Roman" w:cs="Times New Roman"/>
          <w:szCs w:val="22"/>
        </w:rPr>
      </w:pPr>
    </w:p>
    <w:p w:rsidR="00D215FC" w:rsidRDefault="00D215FC" w:rsidP="00DA01EF">
      <w:pPr>
        <w:pStyle w:val="ConsPlusNormal"/>
        <w:rPr>
          <w:rFonts w:ascii="Times New Roman" w:hAnsi="Times New Roman" w:cs="Times New Roman"/>
          <w:szCs w:val="22"/>
        </w:rPr>
      </w:pPr>
      <w:bookmarkStart w:id="0" w:name="_GoBack"/>
      <w:bookmarkEnd w:id="0"/>
    </w:p>
    <w:sectPr w:rsidR="00D215FC" w:rsidSect="001E48E9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CA21E0"/>
    <w:multiLevelType w:val="multilevel"/>
    <w:tmpl w:val="70224068"/>
    <w:lvl w:ilvl="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334"/>
    <w:rsid w:val="00004683"/>
    <w:rsid w:val="00022A8D"/>
    <w:rsid w:val="00072D14"/>
    <w:rsid w:val="000840BA"/>
    <w:rsid w:val="00087FC2"/>
    <w:rsid w:val="0009219C"/>
    <w:rsid w:val="000B22C5"/>
    <w:rsid w:val="000C40DA"/>
    <w:rsid w:val="000D6381"/>
    <w:rsid w:val="000E37A3"/>
    <w:rsid w:val="000E595D"/>
    <w:rsid w:val="000F029C"/>
    <w:rsid w:val="000F4B3A"/>
    <w:rsid w:val="001158D7"/>
    <w:rsid w:val="001230CA"/>
    <w:rsid w:val="0013377C"/>
    <w:rsid w:val="00154DF1"/>
    <w:rsid w:val="00163BDC"/>
    <w:rsid w:val="0016733E"/>
    <w:rsid w:val="00182A06"/>
    <w:rsid w:val="0019595E"/>
    <w:rsid w:val="001B74AA"/>
    <w:rsid w:val="001C0B54"/>
    <w:rsid w:val="001C6830"/>
    <w:rsid w:val="001E48E9"/>
    <w:rsid w:val="001F0064"/>
    <w:rsid w:val="001F5008"/>
    <w:rsid w:val="001F6463"/>
    <w:rsid w:val="001F7150"/>
    <w:rsid w:val="00203036"/>
    <w:rsid w:val="0021149D"/>
    <w:rsid w:val="002222F8"/>
    <w:rsid w:val="002331AB"/>
    <w:rsid w:val="00240F54"/>
    <w:rsid w:val="00242293"/>
    <w:rsid w:val="00246770"/>
    <w:rsid w:val="00250A38"/>
    <w:rsid w:val="00261747"/>
    <w:rsid w:val="0026772A"/>
    <w:rsid w:val="0027403B"/>
    <w:rsid w:val="0028128E"/>
    <w:rsid w:val="002874B3"/>
    <w:rsid w:val="00290A97"/>
    <w:rsid w:val="00296F8E"/>
    <w:rsid w:val="002A09FC"/>
    <w:rsid w:val="002A3631"/>
    <w:rsid w:val="002C27C8"/>
    <w:rsid w:val="002C5EAE"/>
    <w:rsid w:val="002D6161"/>
    <w:rsid w:val="002D7360"/>
    <w:rsid w:val="002D7976"/>
    <w:rsid w:val="002E014F"/>
    <w:rsid w:val="002E3D8D"/>
    <w:rsid w:val="002E3EC4"/>
    <w:rsid w:val="002E6416"/>
    <w:rsid w:val="002F7873"/>
    <w:rsid w:val="00303741"/>
    <w:rsid w:val="00311B63"/>
    <w:rsid w:val="003161CC"/>
    <w:rsid w:val="003364BF"/>
    <w:rsid w:val="00342555"/>
    <w:rsid w:val="00354EC5"/>
    <w:rsid w:val="00355600"/>
    <w:rsid w:val="0036013A"/>
    <w:rsid w:val="00375493"/>
    <w:rsid w:val="00391118"/>
    <w:rsid w:val="003958D4"/>
    <w:rsid w:val="003A03A5"/>
    <w:rsid w:val="003B0629"/>
    <w:rsid w:val="003B402F"/>
    <w:rsid w:val="003F7D95"/>
    <w:rsid w:val="00413443"/>
    <w:rsid w:val="00433B52"/>
    <w:rsid w:val="00465AA5"/>
    <w:rsid w:val="004A72B7"/>
    <w:rsid w:val="004C0BA8"/>
    <w:rsid w:val="004C2AA2"/>
    <w:rsid w:val="004C5790"/>
    <w:rsid w:val="004E64D8"/>
    <w:rsid w:val="004F5257"/>
    <w:rsid w:val="00523249"/>
    <w:rsid w:val="00524212"/>
    <w:rsid w:val="005411D1"/>
    <w:rsid w:val="00542AC9"/>
    <w:rsid w:val="00563D27"/>
    <w:rsid w:val="0059021B"/>
    <w:rsid w:val="00594495"/>
    <w:rsid w:val="00594EE4"/>
    <w:rsid w:val="005A3EBD"/>
    <w:rsid w:val="005B6438"/>
    <w:rsid w:val="005B7080"/>
    <w:rsid w:val="005C0A49"/>
    <w:rsid w:val="005C14DB"/>
    <w:rsid w:val="005C23F7"/>
    <w:rsid w:val="005E2C50"/>
    <w:rsid w:val="005E6245"/>
    <w:rsid w:val="005F2454"/>
    <w:rsid w:val="00633F8C"/>
    <w:rsid w:val="006507CC"/>
    <w:rsid w:val="00656175"/>
    <w:rsid w:val="00660D52"/>
    <w:rsid w:val="00665F0E"/>
    <w:rsid w:val="00666781"/>
    <w:rsid w:val="006767F1"/>
    <w:rsid w:val="006878D5"/>
    <w:rsid w:val="006969D7"/>
    <w:rsid w:val="00697FEB"/>
    <w:rsid w:val="006A7AE2"/>
    <w:rsid w:val="006B7C26"/>
    <w:rsid w:val="006C7EE0"/>
    <w:rsid w:val="006D241C"/>
    <w:rsid w:val="006D686B"/>
    <w:rsid w:val="006E0439"/>
    <w:rsid w:val="00711AB1"/>
    <w:rsid w:val="00712926"/>
    <w:rsid w:val="00715DAD"/>
    <w:rsid w:val="00730541"/>
    <w:rsid w:val="00734334"/>
    <w:rsid w:val="00734F5C"/>
    <w:rsid w:val="00751621"/>
    <w:rsid w:val="0075538D"/>
    <w:rsid w:val="0075617F"/>
    <w:rsid w:val="00762F84"/>
    <w:rsid w:val="00764D4A"/>
    <w:rsid w:val="0076520D"/>
    <w:rsid w:val="00773BA5"/>
    <w:rsid w:val="00774898"/>
    <w:rsid w:val="007860A1"/>
    <w:rsid w:val="007921B0"/>
    <w:rsid w:val="007B08D4"/>
    <w:rsid w:val="007D6998"/>
    <w:rsid w:val="007D7337"/>
    <w:rsid w:val="007E7184"/>
    <w:rsid w:val="0080134D"/>
    <w:rsid w:val="0080187C"/>
    <w:rsid w:val="00804120"/>
    <w:rsid w:val="00805615"/>
    <w:rsid w:val="00805D41"/>
    <w:rsid w:val="00824B76"/>
    <w:rsid w:val="0083146C"/>
    <w:rsid w:val="00847E3D"/>
    <w:rsid w:val="0085364A"/>
    <w:rsid w:val="00861618"/>
    <w:rsid w:val="0086304D"/>
    <w:rsid w:val="008633CB"/>
    <w:rsid w:val="00863706"/>
    <w:rsid w:val="0087057C"/>
    <w:rsid w:val="008836EF"/>
    <w:rsid w:val="00891A21"/>
    <w:rsid w:val="008B3673"/>
    <w:rsid w:val="008D23C0"/>
    <w:rsid w:val="008F6E54"/>
    <w:rsid w:val="009061A4"/>
    <w:rsid w:val="00912FDD"/>
    <w:rsid w:val="00914C2A"/>
    <w:rsid w:val="00924150"/>
    <w:rsid w:val="0093249A"/>
    <w:rsid w:val="00936735"/>
    <w:rsid w:val="00937999"/>
    <w:rsid w:val="00937F7F"/>
    <w:rsid w:val="00946502"/>
    <w:rsid w:val="00980159"/>
    <w:rsid w:val="00980A5F"/>
    <w:rsid w:val="00981BD9"/>
    <w:rsid w:val="00981F96"/>
    <w:rsid w:val="00983BC1"/>
    <w:rsid w:val="00990325"/>
    <w:rsid w:val="00995F37"/>
    <w:rsid w:val="00997E16"/>
    <w:rsid w:val="009B5833"/>
    <w:rsid w:val="009B721B"/>
    <w:rsid w:val="009C0E10"/>
    <w:rsid w:val="009D1780"/>
    <w:rsid w:val="009D63F4"/>
    <w:rsid w:val="009E2E50"/>
    <w:rsid w:val="009E3ECB"/>
    <w:rsid w:val="00A120EA"/>
    <w:rsid w:val="00A136D7"/>
    <w:rsid w:val="00A17F07"/>
    <w:rsid w:val="00A72929"/>
    <w:rsid w:val="00A95478"/>
    <w:rsid w:val="00A9554D"/>
    <w:rsid w:val="00A96EC6"/>
    <w:rsid w:val="00AA3298"/>
    <w:rsid w:val="00AA60B3"/>
    <w:rsid w:val="00AD543B"/>
    <w:rsid w:val="00AE7E43"/>
    <w:rsid w:val="00AF18D2"/>
    <w:rsid w:val="00AF5838"/>
    <w:rsid w:val="00B01383"/>
    <w:rsid w:val="00B02B5F"/>
    <w:rsid w:val="00B06CA8"/>
    <w:rsid w:val="00B1417E"/>
    <w:rsid w:val="00B21141"/>
    <w:rsid w:val="00B226A2"/>
    <w:rsid w:val="00B40616"/>
    <w:rsid w:val="00B43F8E"/>
    <w:rsid w:val="00B731E6"/>
    <w:rsid w:val="00B7727B"/>
    <w:rsid w:val="00B87443"/>
    <w:rsid w:val="00B90905"/>
    <w:rsid w:val="00B925CD"/>
    <w:rsid w:val="00B956A8"/>
    <w:rsid w:val="00BB11FE"/>
    <w:rsid w:val="00BB380B"/>
    <w:rsid w:val="00BD5683"/>
    <w:rsid w:val="00BE1F42"/>
    <w:rsid w:val="00BE51CE"/>
    <w:rsid w:val="00BE5F45"/>
    <w:rsid w:val="00BF53A5"/>
    <w:rsid w:val="00C108DD"/>
    <w:rsid w:val="00C21A84"/>
    <w:rsid w:val="00C2291F"/>
    <w:rsid w:val="00C2339D"/>
    <w:rsid w:val="00C50DA8"/>
    <w:rsid w:val="00C53139"/>
    <w:rsid w:val="00C70F07"/>
    <w:rsid w:val="00C71B7F"/>
    <w:rsid w:val="00C73559"/>
    <w:rsid w:val="00C804B3"/>
    <w:rsid w:val="00C82890"/>
    <w:rsid w:val="00C84CBA"/>
    <w:rsid w:val="00C85361"/>
    <w:rsid w:val="00C8772B"/>
    <w:rsid w:val="00C90306"/>
    <w:rsid w:val="00C956DB"/>
    <w:rsid w:val="00CA3C63"/>
    <w:rsid w:val="00CA6A4A"/>
    <w:rsid w:val="00CB0F2E"/>
    <w:rsid w:val="00CB477C"/>
    <w:rsid w:val="00CC0479"/>
    <w:rsid w:val="00CE0813"/>
    <w:rsid w:val="00CF5AAA"/>
    <w:rsid w:val="00D01FB4"/>
    <w:rsid w:val="00D1442A"/>
    <w:rsid w:val="00D1705F"/>
    <w:rsid w:val="00D215FC"/>
    <w:rsid w:val="00D216D7"/>
    <w:rsid w:val="00D26D5D"/>
    <w:rsid w:val="00D33AFF"/>
    <w:rsid w:val="00D44865"/>
    <w:rsid w:val="00D47165"/>
    <w:rsid w:val="00D821A1"/>
    <w:rsid w:val="00D917B9"/>
    <w:rsid w:val="00DA01EF"/>
    <w:rsid w:val="00DA1B55"/>
    <w:rsid w:val="00DA374B"/>
    <w:rsid w:val="00DA6465"/>
    <w:rsid w:val="00DB3817"/>
    <w:rsid w:val="00DB3C8D"/>
    <w:rsid w:val="00DB676F"/>
    <w:rsid w:val="00DC7DF6"/>
    <w:rsid w:val="00DD70E9"/>
    <w:rsid w:val="00DE60A5"/>
    <w:rsid w:val="00DE70C2"/>
    <w:rsid w:val="00DF6EB2"/>
    <w:rsid w:val="00E00DB0"/>
    <w:rsid w:val="00E20645"/>
    <w:rsid w:val="00E45BF3"/>
    <w:rsid w:val="00E47276"/>
    <w:rsid w:val="00E55359"/>
    <w:rsid w:val="00E56ACA"/>
    <w:rsid w:val="00E6087F"/>
    <w:rsid w:val="00E61055"/>
    <w:rsid w:val="00E660A2"/>
    <w:rsid w:val="00E80728"/>
    <w:rsid w:val="00EA078E"/>
    <w:rsid w:val="00EA3332"/>
    <w:rsid w:val="00ED3752"/>
    <w:rsid w:val="00EE76CA"/>
    <w:rsid w:val="00F00002"/>
    <w:rsid w:val="00F020BC"/>
    <w:rsid w:val="00F031EC"/>
    <w:rsid w:val="00F114D8"/>
    <w:rsid w:val="00F11C2A"/>
    <w:rsid w:val="00F200A8"/>
    <w:rsid w:val="00F430D7"/>
    <w:rsid w:val="00F45B4C"/>
    <w:rsid w:val="00F62229"/>
    <w:rsid w:val="00F66E67"/>
    <w:rsid w:val="00F70DD0"/>
    <w:rsid w:val="00F8213F"/>
    <w:rsid w:val="00F82DA0"/>
    <w:rsid w:val="00FA095C"/>
    <w:rsid w:val="00FA0E10"/>
    <w:rsid w:val="00FD2983"/>
    <w:rsid w:val="00FE0510"/>
    <w:rsid w:val="00FE1F4D"/>
    <w:rsid w:val="00FF2B57"/>
    <w:rsid w:val="00FF6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8D3252-A87D-488E-BCD7-80C4C43CE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43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5617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6">
    <w:name w:val="heading 6"/>
    <w:basedOn w:val="a"/>
    <w:next w:val="a"/>
    <w:link w:val="60"/>
    <w:qFormat/>
    <w:rsid w:val="00734334"/>
    <w:pPr>
      <w:keepNext/>
      <w:jc w:val="both"/>
      <w:outlineLvl w:val="5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43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7343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343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34334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Title"/>
    <w:basedOn w:val="a"/>
    <w:link w:val="a4"/>
    <w:qFormat/>
    <w:rsid w:val="00734334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73433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uiPriority w:val="99"/>
    <w:unhideWhenUsed/>
    <w:rsid w:val="006B7C26"/>
    <w:rPr>
      <w:color w:val="666699"/>
      <w:u w:val="single"/>
    </w:rPr>
  </w:style>
  <w:style w:type="paragraph" w:styleId="a6">
    <w:name w:val="Normal (Web)"/>
    <w:basedOn w:val="a"/>
    <w:uiPriority w:val="99"/>
    <w:unhideWhenUsed/>
    <w:rsid w:val="006B7C26"/>
    <w:pPr>
      <w:spacing w:before="100" w:beforeAutospacing="1" w:after="100" w:afterAutospacing="1"/>
    </w:pPr>
    <w:rPr>
      <w:rFonts w:eastAsiaTheme="minorHAnsi"/>
      <w:color w:val="000000"/>
    </w:rPr>
  </w:style>
  <w:style w:type="paragraph" w:customStyle="1" w:styleId="revann">
    <w:name w:val="rev_ann"/>
    <w:basedOn w:val="a"/>
    <w:uiPriority w:val="99"/>
    <w:semiHidden/>
    <w:rsid w:val="006B7C26"/>
    <w:pPr>
      <w:spacing w:before="100" w:beforeAutospacing="1" w:after="100" w:afterAutospacing="1"/>
    </w:pPr>
    <w:rPr>
      <w:rFonts w:eastAsiaTheme="minorHAnsi"/>
      <w:b/>
      <w:bCs/>
      <w:color w:val="000000"/>
    </w:rPr>
  </w:style>
  <w:style w:type="character" w:styleId="a7">
    <w:name w:val="Strong"/>
    <w:basedOn w:val="a0"/>
    <w:uiPriority w:val="22"/>
    <w:qFormat/>
    <w:rsid w:val="006B7C26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75617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E60A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E60A5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4F5257"/>
    <w:pPr>
      <w:ind w:left="720"/>
      <w:contextualSpacing/>
    </w:pPr>
  </w:style>
  <w:style w:type="paragraph" w:customStyle="1" w:styleId="ConsPlusCell">
    <w:name w:val="ConsPlusCell"/>
    <w:uiPriority w:val="99"/>
    <w:rsid w:val="00250A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6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478ACEB59D8724AC7A0A46D1FB6C1B1E0EA99EAAB6A2F4D9193ED2AB43BA84BB61DC3E925CBD722587FF1EBECC620E45888F51FE952581268F6943BwETDJ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Соловьева Елена Михайловна</dc:creator>
  <cp:keywords/>
  <dc:description/>
  <cp:lastModifiedBy>Мандрикова Лариса Юрьевна</cp:lastModifiedBy>
  <cp:revision>12</cp:revision>
  <cp:lastPrinted>2020-06-17T02:50:00Z</cp:lastPrinted>
  <dcterms:created xsi:type="dcterms:W3CDTF">2020-06-02T05:44:00Z</dcterms:created>
  <dcterms:modified xsi:type="dcterms:W3CDTF">2020-07-09T08:48:00Z</dcterms:modified>
</cp:coreProperties>
</file>