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415" w:rsidRPr="00675415" w:rsidRDefault="004B44C5">
      <w:pPr>
        <w:pStyle w:val="ConsPlusTitle"/>
        <w:jc w:val="center"/>
        <w:outlineLvl w:val="0"/>
      </w:pPr>
      <w:r w:rsidRPr="00A324FE">
        <w:rPr>
          <w:noProof/>
          <w:position w:val="-58"/>
        </w:rPr>
        <w:drawing>
          <wp:inline distT="0" distB="0" distL="0" distR="0">
            <wp:extent cx="713740" cy="864235"/>
            <wp:effectExtent l="0" t="0" r="0" b="0"/>
            <wp:docPr id="1" name="Рисунок 1" descr="base_23675_245765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675_245765_32769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15" w:rsidRPr="00675415" w:rsidRDefault="0067541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25402F" w:rsidRPr="00D22527" w:rsidRDefault="0025402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D22527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25402F" w:rsidRPr="00D22527" w:rsidRDefault="0025402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22527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25402F" w:rsidRPr="00675415" w:rsidRDefault="002540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5402F" w:rsidRPr="004056C4" w:rsidRDefault="002540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56C4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5402F" w:rsidRPr="00675415" w:rsidRDefault="0025402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75415" w:rsidRPr="00675415" w:rsidRDefault="008A32C5" w:rsidP="008A32C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06.08.2024</w:t>
      </w:r>
      <w:r w:rsidR="0012393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2393B">
        <w:rPr>
          <w:rFonts w:ascii="Times New Roman" w:hAnsi="Times New Roman" w:cs="Times New Roman"/>
          <w:b w:val="0"/>
          <w:sz w:val="26"/>
          <w:szCs w:val="26"/>
        </w:rPr>
        <w:tab/>
      </w:r>
      <w:r w:rsidR="0012393B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12393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22527">
        <w:rPr>
          <w:rFonts w:ascii="Times New Roman" w:hAnsi="Times New Roman" w:cs="Times New Roman"/>
          <w:b w:val="0"/>
          <w:sz w:val="26"/>
          <w:szCs w:val="26"/>
        </w:rPr>
        <w:t xml:space="preserve">г. </w:t>
      </w:r>
      <w:r w:rsidR="0012393B">
        <w:rPr>
          <w:rFonts w:ascii="Times New Roman" w:hAnsi="Times New Roman" w:cs="Times New Roman"/>
          <w:b w:val="0"/>
          <w:sz w:val="26"/>
          <w:szCs w:val="26"/>
        </w:rPr>
        <w:t xml:space="preserve">Норильск </w:t>
      </w:r>
      <w:r w:rsidR="0012393B">
        <w:rPr>
          <w:rFonts w:ascii="Times New Roman" w:hAnsi="Times New Roman" w:cs="Times New Roman"/>
          <w:b w:val="0"/>
          <w:sz w:val="26"/>
          <w:szCs w:val="26"/>
        </w:rPr>
        <w:tab/>
      </w:r>
      <w:r w:rsidR="0012393B">
        <w:rPr>
          <w:rFonts w:ascii="Times New Roman" w:hAnsi="Times New Roman" w:cs="Times New Roman"/>
          <w:b w:val="0"/>
          <w:sz w:val="26"/>
          <w:szCs w:val="26"/>
        </w:rPr>
        <w:tab/>
      </w:r>
      <w:r w:rsidR="0012393B">
        <w:rPr>
          <w:rFonts w:ascii="Times New Roman" w:hAnsi="Times New Roman" w:cs="Times New Roman"/>
          <w:b w:val="0"/>
          <w:sz w:val="26"/>
          <w:szCs w:val="26"/>
        </w:rPr>
        <w:tab/>
      </w:r>
      <w:r w:rsidR="0012393B">
        <w:rPr>
          <w:rFonts w:ascii="Times New Roman" w:hAnsi="Times New Roman" w:cs="Times New Roman"/>
          <w:b w:val="0"/>
          <w:sz w:val="26"/>
          <w:szCs w:val="26"/>
        </w:rPr>
        <w:tab/>
      </w:r>
      <w:r w:rsidR="0012393B">
        <w:rPr>
          <w:rFonts w:ascii="Times New Roman" w:hAnsi="Times New Roman" w:cs="Times New Roman"/>
          <w:b w:val="0"/>
          <w:sz w:val="26"/>
          <w:szCs w:val="26"/>
        </w:rPr>
        <w:tab/>
      </w:r>
      <w:r w:rsidR="00E744AB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sz w:val="26"/>
          <w:szCs w:val="26"/>
        </w:rPr>
        <w:t>5528</w:t>
      </w:r>
    </w:p>
    <w:p w:rsidR="00675415" w:rsidRPr="00675415" w:rsidRDefault="00675415" w:rsidP="0067541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675415" w:rsidRPr="00675415" w:rsidRDefault="00675415" w:rsidP="0067541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25402F" w:rsidRPr="00675415" w:rsidRDefault="00675415" w:rsidP="0067541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75415">
        <w:rPr>
          <w:rFonts w:ascii="Times New Roman" w:hAnsi="Times New Roman" w:cs="Times New Roman"/>
          <w:b w:val="0"/>
          <w:sz w:val="26"/>
          <w:szCs w:val="26"/>
        </w:rPr>
        <w:t>О вне</w:t>
      </w:r>
      <w:r w:rsidR="00D22527">
        <w:rPr>
          <w:rFonts w:ascii="Times New Roman" w:hAnsi="Times New Roman" w:cs="Times New Roman"/>
          <w:b w:val="0"/>
          <w:sz w:val="26"/>
          <w:szCs w:val="26"/>
        </w:rPr>
        <w:t>сении изменени</w:t>
      </w:r>
      <w:r w:rsidR="00DC251B">
        <w:rPr>
          <w:rFonts w:ascii="Times New Roman" w:hAnsi="Times New Roman" w:cs="Times New Roman"/>
          <w:b w:val="0"/>
          <w:sz w:val="26"/>
          <w:szCs w:val="26"/>
        </w:rPr>
        <w:t>я</w:t>
      </w:r>
      <w:r w:rsidR="00D22527">
        <w:rPr>
          <w:rFonts w:ascii="Times New Roman" w:hAnsi="Times New Roman" w:cs="Times New Roman"/>
          <w:b w:val="0"/>
          <w:sz w:val="26"/>
          <w:szCs w:val="26"/>
        </w:rPr>
        <w:t xml:space="preserve"> в распоряжение А</w:t>
      </w:r>
      <w:r w:rsidRPr="00675415">
        <w:rPr>
          <w:rFonts w:ascii="Times New Roman" w:hAnsi="Times New Roman" w:cs="Times New Roman"/>
          <w:b w:val="0"/>
          <w:sz w:val="26"/>
          <w:szCs w:val="26"/>
        </w:rPr>
        <w:t>дми</w:t>
      </w:r>
      <w:r w:rsidR="0012393B">
        <w:rPr>
          <w:rFonts w:ascii="Times New Roman" w:hAnsi="Times New Roman" w:cs="Times New Roman"/>
          <w:b w:val="0"/>
          <w:sz w:val="26"/>
          <w:szCs w:val="26"/>
        </w:rPr>
        <w:t>нис</w:t>
      </w:r>
      <w:r w:rsidR="00502491">
        <w:rPr>
          <w:rFonts w:ascii="Times New Roman" w:hAnsi="Times New Roman" w:cs="Times New Roman"/>
          <w:b w:val="0"/>
          <w:sz w:val="26"/>
          <w:szCs w:val="26"/>
        </w:rPr>
        <w:t>трации города Норильска</w:t>
      </w:r>
      <w:r w:rsidR="00502491">
        <w:rPr>
          <w:rFonts w:ascii="Times New Roman" w:hAnsi="Times New Roman" w:cs="Times New Roman"/>
          <w:b w:val="0"/>
          <w:sz w:val="26"/>
          <w:szCs w:val="26"/>
        </w:rPr>
        <w:br/>
        <w:t>от 17.12.2014 № 6775</w:t>
      </w:r>
    </w:p>
    <w:p w:rsidR="0025402F" w:rsidRPr="00675415" w:rsidRDefault="002540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75415" w:rsidRPr="00675415" w:rsidRDefault="006754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402F" w:rsidRDefault="0025402F" w:rsidP="006754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415">
        <w:rPr>
          <w:rFonts w:ascii="Times New Roman" w:hAnsi="Times New Roman" w:cs="Times New Roman"/>
          <w:sz w:val="26"/>
          <w:szCs w:val="26"/>
        </w:rPr>
        <w:t>В связи с кадровыми изменениями в</w:t>
      </w:r>
      <w:r w:rsidR="0067541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</w:t>
      </w:r>
    </w:p>
    <w:p w:rsidR="00675415" w:rsidRPr="00675415" w:rsidRDefault="00675415" w:rsidP="006754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402F" w:rsidRPr="00F6232D" w:rsidRDefault="00DA33A1" w:rsidP="00502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25402F" w:rsidRPr="00675415">
        <w:rPr>
          <w:rFonts w:ascii="Times New Roman" w:hAnsi="Times New Roman"/>
          <w:sz w:val="26"/>
          <w:szCs w:val="26"/>
        </w:rPr>
        <w:t xml:space="preserve">Внести в </w:t>
      </w:r>
      <w:hyperlink r:id="rId6" w:history="1">
        <w:r w:rsidR="00F21275">
          <w:rPr>
            <w:rFonts w:ascii="Times New Roman" w:hAnsi="Times New Roman"/>
            <w:sz w:val="26"/>
            <w:szCs w:val="26"/>
          </w:rPr>
          <w:t>р</w:t>
        </w:r>
        <w:r w:rsidR="0025402F" w:rsidRPr="00675415">
          <w:rPr>
            <w:rFonts w:ascii="Times New Roman" w:hAnsi="Times New Roman"/>
            <w:sz w:val="26"/>
            <w:szCs w:val="26"/>
          </w:rPr>
          <w:t>аспоряжение</w:t>
        </w:r>
      </w:hyperlink>
      <w:r w:rsidR="0025402F" w:rsidRPr="00675415">
        <w:rPr>
          <w:rFonts w:ascii="Times New Roman" w:hAnsi="Times New Roman"/>
          <w:sz w:val="26"/>
          <w:szCs w:val="26"/>
        </w:rPr>
        <w:t xml:space="preserve"> Администрации</w:t>
      </w:r>
      <w:r w:rsidR="00502491">
        <w:rPr>
          <w:rFonts w:ascii="Times New Roman" w:hAnsi="Times New Roman"/>
          <w:sz w:val="26"/>
          <w:szCs w:val="26"/>
        </w:rPr>
        <w:t xml:space="preserve"> города Норильска от 17.12.2014</w:t>
      </w:r>
      <w:r w:rsidR="00502491">
        <w:rPr>
          <w:rFonts w:ascii="Times New Roman" w:hAnsi="Times New Roman"/>
          <w:sz w:val="26"/>
          <w:szCs w:val="26"/>
        </w:rPr>
        <w:br/>
        <w:t>№ 6775</w:t>
      </w:r>
      <w:r w:rsidR="00675415" w:rsidRPr="00675415">
        <w:rPr>
          <w:rFonts w:ascii="Times New Roman" w:hAnsi="Times New Roman"/>
          <w:sz w:val="26"/>
          <w:szCs w:val="26"/>
        </w:rPr>
        <w:t xml:space="preserve"> «</w:t>
      </w:r>
      <w:r w:rsidR="00502491">
        <w:rPr>
          <w:rFonts w:ascii="Times New Roman" w:hAnsi="Times New Roman"/>
          <w:sz w:val="26"/>
          <w:szCs w:val="26"/>
          <w:lang w:eastAsia="ru-RU"/>
        </w:rPr>
        <w:t>О создании координационной межведомственной комиссии по вопросам внедрения Всероссийского физкультурно-спортивного комплекса «Готов к труду и обороне» (ГТО) на территории муниципального образования город Норильск</w:t>
      </w:r>
      <w:r w:rsidR="00675415" w:rsidRPr="00675415">
        <w:rPr>
          <w:rFonts w:ascii="Times New Roman" w:hAnsi="Times New Roman"/>
          <w:sz w:val="26"/>
          <w:szCs w:val="26"/>
        </w:rPr>
        <w:t>»</w:t>
      </w:r>
      <w:r w:rsidR="00DC251B">
        <w:rPr>
          <w:rFonts w:ascii="Times New Roman" w:hAnsi="Times New Roman"/>
          <w:sz w:val="26"/>
          <w:szCs w:val="26"/>
        </w:rPr>
        <w:t xml:space="preserve"> (далее – Распоряжение)</w:t>
      </w:r>
      <w:r w:rsidR="0025402F" w:rsidRPr="00F6232D">
        <w:rPr>
          <w:rFonts w:ascii="Times New Roman" w:hAnsi="Times New Roman"/>
          <w:sz w:val="26"/>
          <w:szCs w:val="26"/>
        </w:rPr>
        <w:t xml:space="preserve"> следующ</w:t>
      </w:r>
      <w:r w:rsidR="00DC251B">
        <w:rPr>
          <w:rFonts w:ascii="Times New Roman" w:hAnsi="Times New Roman"/>
          <w:sz w:val="26"/>
          <w:szCs w:val="26"/>
        </w:rPr>
        <w:t>е</w:t>
      </w:r>
      <w:r w:rsidR="0025402F" w:rsidRPr="00F6232D">
        <w:rPr>
          <w:rFonts w:ascii="Times New Roman" w:hAnsi="Times New Roman"/>
          <w:sz w:val="26"/>
          <w:szCs w:val="26"/>
        </w:rPr>
        <w:t>е изменени</w:t>
      </w:r>
      <w:r w:rsidR="00DC251B">
        <w:rPr>
          <w:rFonts w:ascii="Times New Roman" w:hAnsi="Times New Roman"/>
          <w:sz w:val="26"/>
          <w:szCs w:val="26"/>
        </w:rPr>
        <w:t>е</w:t>
      </w:r>
      <w:r w:rsidR="0025402F" w:rsidRPr="00F6232D">
        <w:rPr>
          <w:rFonts w:ascii="Times New Roman" w:hAnsi="Times New Roman"/>
          <w:sz w:val="26"/>
          <w:szCs w:val="26"/>
        </w:rPr>
        <w:t>:</w:t>
      </w:r>
    </w:p>
    <w:p w:rsidR="0025402F" w:rsidRPr="00E63E67" w:rsidRDefault="00675415" w:rsidP="00675415">
      <w:pPr>
        <w:pStyle w:val="ConsPlusNormal"/>
        <w:ind w:firstLine="712"/>
        <w:jc w:val="both"/>
        <w:rPr>
          <w:rFonts w:ascii="Times New Roman" w:hAnsi="Times New Roman" w:cs="Times New Roman"/>
          <w:sz w:val="26"/>
          <w:szCs w:val="26"/>
        </w:rPr>
      </w:pPr>
      <w:r w:rsidRPr="00F6232D">
        <w:rPr>
          <w:rFonts w:ascii="Times New Roman" w:hAnsi="Times New Roman" w:cs="Times New Roman"/>
          <w:sz w:val="26"/>
          <w:szCs w:val="26"/>
        </w:rPr>
        <w:t>1.1</w:t>
      </w:r>
      <w:r w:rsidR="002829D5">
        <w:rPr>
          <w:rFonts w:ascii="Times New Roman" w:hAnsi="Times New Roman" w:cs="Times New Roman"/>
          <w:sz w:val="26"/>
          <w:szCs w:val="26"/>
        </w:rPr>
        <w:t>.</w:t>
      </w:r>
      <w:r w:rsidR="004056C4" w:rsidRPr="00F6232D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25402F" w:rsidRPr="00F6232D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="0025402F" w:rsidRPr="00F6232D">
        <w:rPr>
          <w:rFonts w:ascii="Times New Roman" w:hAnsi="Times New Roman" w:cs="Times New Roman"/>
          <w:sz w:val="26"/>
          <w:szCs w:val="26"/>
        </w:rPr>
        <w:t xml:space="preserve"> </w:t>
      </w:r>
      <w:r w:rsidR="00502491">
        <w:rPr>
          <w:rFonts w:ascii="Times New Roman" w:hAnsi="Times New Roman"/>
          <w:sz w:val="26"/>
          <w:szCs w:val="26"/>
        </w:rPr>
        <w:t>координационной межведомственной комиссии по вопросам внедрения Всероссийского физкультурно-спортивного комплекса «Готов к труду и обороне» (ГТО) на территории муниципального образования город Норильск</w:t>
      </w:r>
      <w:r w:rsidR="00DC251B">
        <w:rPr>
          <w:rFonts w:ascii="Times New Roman" w:hAnsi="Times New Roman" w:cs="Times New Roman"/>
          <w:sz w:val="26"/>
          <w:szCs w:val="26"/>
        </w:rPr>
        <w:t>, утвержденный Распоряжением,</w:t>
      </w:r>
      <w:r w:rsidR="00E63E67">
        <w:rPr>
          <w:rFonts w:ascii="Times New Roman" w:hAnsi="Times New Roman" w:cs="Times New Roman"/>
          <w:sz w:val="26"/>
          <w:szCs w:val="26"/>
        </w:rPr>
        <w:t xml:space="preserve"> </w:t>
      </w:r>
      <w:r w:rsidR="0025402F" w:rsidRPr="00F6232D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25402F" w:rsidRPr="00E63E67">
        <w:rPr>
          <w:rFonts w:ascii="Times New Roman" w:hAnsi="Times New Roman" w:cs="Times New Roman"/>
          <w:sz w:val="26"/>
          <w:szCs w:val="26"/>
        </w:rPr>
        <w:t xml:space="preserve">редакции согласно </w:t>
      </w:r>
      <w:hyperlink w:anchor="P32" w:history="1">
        <w:r w:rsidR="0025402F" w:rsidRPr="00E63E67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="00F21275">
        <w:rPr>
          <w:rFonts w:ascii="Times New Roman" w:hAnsi="Times New Roman" w:cs="Times New Roman"/>
          <w:sz w:val="26"/>
          <w:szCs w:val="26"/>
        </w:rPr>
        <w:t xml:space="preserve"> к настоящему р</w:t>
      </w:r>
      <w:r w:rsidR="0025402F" w:rsidRPr="00E63E67">
        <w:rPr>
          <w:rFonts w:ascii="Times New Roman" w:hAnsi="Times New Roman" w:cs="Times New Roman"/>
          <w:sz w:val="26"/>
          <w:szCs w:val="26"/>
        </w:rPr>
        <w:t>аспоряжению.</w:t>
      </w:r>
    </w:p>
    <w:p w:rsidR="0025402F" w:rsidRPr="00F6232D" w:rsidRDefault="00DA33A1" w:rsidP="00DA33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5E4">
        <w:rPr>
          <w:rFonts w:ascii="Times New Roman" w:hAnsi="Times New Roman" w:cs="Times New Roman"/>
          <w:sz w:val="26"/>
          <w:szCs w:val="26"/>
        </w:rPr>
        <w:t xml:space="preserve">2. </w:t>
      </w:r>
      <w:r w:rsidR="00C815E4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25402F" w:rsidRPr="00C815E4">
        <w:rPr>
          <w:rFonts w:ascii="Times New Roman" w:hAnsi="Times New Roman" w:cs="Times New Roman"/>
          <w:sz w:val="26"/>
          <w:szCs w:val="26"/>
        </w:rPr>
        <w:t>н</w:t>
      </w:r>
      <w:r w:rsidR="004056C4" w:rsidRPr="00C815E4">
        <w:rPr>
          <w:rFonts w:ascii="Times New Roman" w:hAnsi="Times New Roman" w:cs="Times New Roman"/>
          <w:sz w:val="26"/>
          <w:szCs w:val="26"/>
        </w:rPr>
        <w:t xml:space="preserve">астоящее </w:t>
      </w:r>
      <w:r w:rsidR="00F21275" w:rsidRPr="00C815E4">
        <w:rPr>
          <w:rFonts w:ascii="Times New Roman" w:hAnsi="Times New Roman" w:cs="Times New Roman"/>
          <w:sz w:val="26"/>
          <w:szCs w:val="26"/>
        </w:rPr>
        <w:t>р</w:t>
      </w:r>
      <w:r w:rsidR="004056C4" w:rsidRPr="00C815E4">
        <w:rPr>
          <w:rFonts w:ascii="Times New Roman" w:hAnsi="Times New Roman" w:cs="Times New Roman"/>
          <w:sz w:val="26"/>
          <w:szCs w:val="26"/>
        </w:rPr>
        <w:t>аспоряжение</w:t>
      </w:r>
      <w:r w:rsidR="00DC251B" w:rsidRPr="00C815E4">
        <w:rPr>
          <w:rFonts w:ascii="Times New Roman" w:hAnsi="Times New Roman" w:cs="Times New Roman"/>
          <w:sz w:val="26"/>
          <w:szCs w:val="26"/>
        </w:rPr>
        <w:t xml:space="preserve"> </w:t>
      </w:r>
      <w:r w:rsidR="0025402F" w:rsidRPr="00C815E4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25402F" w:rsidRPr="00F6232D" w:rsidRDefault="0025402F" w:rsidP="006754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56C4" w:rsidRPr="00F6232D" w:rsidRDefault="004056C4" w:rsidP="006754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56C4" w:rsidRPr="004056C4" w:rsidRDefault="004056C4" w:rsidP="006754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56C4" w:rsidRPr="004056C4" w:rsidRDefault="004056C4" w:rsidP="006754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056C4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="00D22527" w:rsidRPr="004056C4">
        <w:rPr>
          <w:rFonts w:ascii="Times New Roman" w:hAnsi="Times New Roman" w:cs="Times New Roman"/>
          <w:sz w:val="26"/>
          <w:szCs w:val="26"/>
        </w:rPr>
        <w:tab/>
        <w:t xml:space="preserve"> Д.В.</w:t>
      </w:r>
      <w:r w:rsidRPr="004056C4">
        <w:rPr>
          <w:rFonts w:ascii="Times New Roman" w:hAnsi="Times New Roman" w:cs="Times New Roman"/>
          <w:sz w:val="26"/>
          <w:szCs w:val="26"/>
        </w:rPr>
        <w:t xml:space="preserve"> Карасев</w:t>
      </w:r>
    </w:p>
    <w:p w:rsidR="00D22527" w:rsidRDefault="00D22527"/>
    <w:p w:rsidR="00D22527" w:rsidRDefault="00D22527"/>
    <w:p w:rsidR="00D22527" w:rsidRDefault="00D22527"/>
    <w:p w:rsidR="00D22527" w:rsidRDefault="00D22527"/>
    <w:p w:rsidR="00014311" w:rsidRDefault="004056C4" w:rsidP="008A32C5">
      <w:pPr>
        <w:pStyle w:val="ConsPlusNormal"/>
        <w:ind w:firstLine="5387"/>
        <w:rPr>
          <w:rFonts w:ascii="Times New Roman" w:hAnsi="Times New Roman" w:cs="Times New Roman"/>
          <w:bCs/>
          <w:sz w:val="26"/>
          <w:szCs w:val="26"/>
        </w:rPr>
      </w:pPr>
      <w:r w:rsidRPr="004056C4">
        <w:br w:type="page"/>
      </w:r>
      <w:r w:rsidR="00014311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</w:t>
      </w:r>
    </w:p>
    <w:p w:rsidR="00014311" w:rsidRDefault="00014311" w:rsidP="008A32C5">
      <w:pPr>
        <w:pStyle w:val="ConsPlusNormal"/>
        <w:ind w:firstLine="538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="00192B53">
        <w:rPr>
          <w:rFonts w:ascii="Times New Roman" w:hAnsi="Times New Roman" w:cs="Times New Roman"/>
          <w:bCs/>
          <w:sz w:val="26"/>
          <w:szCs w:val="26"/>
        </w:rPr>
        <w:t>распоряжению</w:t>
      </w:r>
      <w:r w:rsidR="00263020" w:rsidRPr="002630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63020">
        <w:rPr>
          <w:rFonts w:ascii="Times New Roman" w:hAnsi="Times New Roman" w:cs="Times New Roman"/>
          <w:bCs/>
          <w:sz w:val="26"/>
          <w:szCs w:val="26"/>
        </w:rPr>
        <w:t>Администрации</w:t>
      </w:r>
    </w:p>
    <w:p w:rsidR="00014311" w:rsidRDefault="00014311" w:rsidP="008A32C5">
      <w:pPr>
        <w:pStyle w:val="ConsPlusNormal"/>
        <w:ind w:firstLine="538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города Норильска</w:t>
      </w:r>
    </w:p>
    <w:p w:rsidR="00014311" w:rsidRDefault="008A32C5" w:rsidP="008A32C5">
      <w:pPr>
        <w:pStyle w:val="ConsPlusNormal"/>
        <w:tabs>
          <w:tab w:val="left" w:pos="5245"/>
        </w:tabs>
        <w:ind w:firstLine="538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06.08.2024 № 5528</w:t>
      </w:r>
      <w:bookmarkStart w:id="0" w:name="_GoBack"/>
      <w:bookmarkEnd w:id="0"/>
    </w:p>
    <w:p w:rsidR="0069652A" w:rsidRDefault="0069652A" w:rsidP="008A32C5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</w:rPr>
      </w:pPr>
    </w:p>
    <w:p w:rsidR="00DA33A1" w:rsidRPr="00AB1EE5" w:rsidRDefault="00DA33A1" w:rsidP="008A32C5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/>
          <w:sz w:val="26"/>
          <w:szCs w:val="26"/>
        </w:rPr>
      </w:pPr>
      <w:r w:rsidRPr="00AB1EE5">
        <w:rPr>
          <w:rFonts w:ascii="Times New Roman" w:hAnsi="Times New Roman"/>
          <w:sz w:val="26"/>
          <w:szCs w:val="26"/>
        </w:rPr>
        <w:t>УТВЕРЖДЕН</w:t>
      </w:r>
    </w:p>
    <w:p w:rsidR="00DA33A1" w:rsidRPr="00AB1EE5" w:rsidRDefault="00DA33A1" w:rsidP="008A32C5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/>
          <w:sz w:val="26"/>
          <w:szCs w:val="26"/>
        </w:rPr>
      </w:pPr>
      <w:r w:rsidRPr="00AB1EE5">
        <w:rPr>
          <w:rFonts w:ascii="Times New Roman" w:hAnsi="Times New Roman"/>
          <w:sz w:val="26"/>
          <w:szCs w:val="26"/>
        </w:rPr>
        <w:t>распоряжением Администрации</w:t>
      </w:r>
    </w:p>
    <w:p w:rsidR="00DA33A1" w:rsidRPr="00AB1EE5" w:rsidRDefault="00DA33A1" w:rsidP="008A32C5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/>
          <w:sz w:val="26"/>
          <w:szCs w:val="26"/>
        </w:rPr>
      </w:pPr>
      <w:r w:rsidRPr="00AB1EE5">
        <w:rPr>
          <w:rFonts w:ascii="Times New Roman" w:hAnsi="Times New Roman"/>
          <w:sz w:val="26"/>
          <w:szCs w:val="26"/>
        </w:rPr>
        <w:t>города Норильска</w:t>
      </w:r>
    </w:p>
    <w:p w:rsidR="00DA33A1" w:rsidRPr="00AB1EE5" w:rsidRDefault="00DA33A1" w:rsidP="008A32C5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</w:t>
      </w:r>
      <w:r w:rsidR="00014311">
        <w:rPr>
          <w:rFonts w:ascii="Times New Roman" w:hAnsi="Times New Roman"/>
          <w:sz w:val="26"/>
          <w:szCs w:val="26"/>
        </w:rPr>
        <w:t xml:space="preserve"> 17.12.2014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014311">
        <w:rPr>
          <w:rFonts w:ascii="Times New Roman" w:hAnsi="Times New Roman"/>
          <w:sz w:val="26"/>
          <w:szCs w:val="26"/>
        </w:rPr>
        <w:t>6775</w:t>
      </w:r>
    </w:p>
    <w:p w:rsidR="00DA33A1" w:rsidRPr="00AB1EE5" w:rsidRDefault="00DA33A1" w:rsidP="00DA33A1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A33A1" w:rsidRPr="00AB1EE5" w:rsidRDefault="00DA33A1" w:rsidP="00DA33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1EE5">
        <w:rPr>
          <w:rFonts w:ascii="Times New Roman" w:eastAsia="Times New Roman" w:hAnsi="Times New Roman"/>
          <w:sz w:val="26"/>
          <w:szCs w:val="26"/>
          <w:lang w:eastAsia="ru-RU"/>
        </w:rPr>
        <w:t>СОСТАВ</w:t>
      </w:r>
    </w:p>
    <w:p w:rsidR="00DA33A1" w:rsidRDefault="00502491" w:rsidP="005024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координационной межведомственной комиссии по вопросам внедрения Всероссийского физкультурно-спортивного комплекса «Готов к труду и обороне» (ГТО) на территории муниципального образования город Норильск</w:t>
      </w:r>
    </w:p>
    <w:p w:rsidR="004B44C5" w:rsidRPr="00AB1EE5" w:rsidRDefault="004B44C5" w:rsidP="005024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0"/>
        <w:gridCol w:w="480"/>
        <w:gridCol w:w="6198"/>
      </w:tblGrid>
      <w:tr w:rsidR="00502491" w:rsidRPr="00AB1EE5" w:rsidTr="000D58E7">
        <w:trPr>
          <w:trHeight w:val="723"/>
        </w:trPr>
        <w:tc>
          <w:tcPr>
            <w:tcW w:w="9498" w:type="dxa"/>
            <w:gridSpan w:val="3"/>
          </w:tcPr>
          <w:p w:rsidR="00502491" w:rsidRPr="003B5949" w:rsidRDefault="00502491" w:rsidP="00502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Председатель:</w:t>
            </w:r>
          </w:p>
        </w:tc>
      </w:tr>
      <w:tr w:rsidR="00DA33A1" w:rsidRPr="00AB1EE5" w:rsidTr="000D58E7">
        <w:trPr>
          <w:trHeight w:val="723"/>
        </w:trPr>
        <w:tc>
          <w:tcPr>
            <w:tcW w:w="2820" w:type="dxa"/>
          </w:tcPr>
          <w:p w:rsidR="00DA33A1" w:rsidRPr="003B5949" w:rsidRDefault="004B44C5" w:rsidP="00696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Коростелева Н.М.</w:t>
            </w:r>
          </w:p>
        </w:tc>
        <w:tc>
          <w:tcPr>
            <w:tcW w:w="480" w:type="dxa"/>
          </w:tcPr>
          <w:p w:rsidR="00DA33A1" w:rsidRPr="003B5949" w:rsidRDefault="00DA33A1" w:rsidP="00D41DA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98" w:type="dxa"/>
          </w:tcPr>
          <w:p w:rsidR="00DA33A1" w:rsidRPr="003B5949" w:rsidRDefault="00DA33A1" w:rsidP="00502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5949">
              <w:rPr>
                <w:rFonts w:ascii="Times New Roman" w:hAnsi="Times New Roman"/>
                <w:sz w:val="26"/>
                <w:szCs w:val="26"/>
              </w:rPr>
              <w:t>заместитель Главы города Но</w:t>
            </w:r>
            <w:r w:rsidR="00502491">
              <w:rPr>
                <w:rFonts w:ascii="Times New Roman" w:hAnsi="Times New Roman"/>
                <w:sz w:val="26"/>
                <w:szCs w:val="26"/>
              </w:rPr>
              <w:t>рильска по социальной политике</w:t>
            </w:r>
          </w:p>
        </w:tc>
      </w:tr>
      <w:tr w:rsidR="00502491" w:rsidRPr="00AB1EE5" w:rsidTr="000D58E7">
        <w:trPr>
          <w:trHeight w:val="723"/>
        </w:trPr>
        <w:tc>
          <w:tcPr>
            <w:tcW w:w="9498" w:type="dxa"/>
            <w:gridSpan w:val="3"/>
          </w:tcPr>
          <w:p w:rsidR="00502491" w:rsidRPr="003B5949" w:rsidRDefault="00502491" w:rsidP="00502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</w:tc>
      </w:tr>
      <w:tr w:rsidR="00DA33A1" w:rsidRPr="00AB1EE5" w:rsidTr="000D58E7">
        <w:tc>
          <w:tcPr>
            <w:tcW w:w="2820" w:type="dxa"/>
          </w:tcPr>
          <w:p w:rsidR="00DA33A1" w:rsidRPr="003B5949" w:rsidRDefault="004B44C5" w:rsidP="00696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Лягин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А.Ю.</w:t>
            </w:r>
          </w:p>
        </w:tc>
        <w:tc>
          <w:tcPr>
            <w:tcW w:w="480" w:type="dxa"/>
          </w:tcPr>
          <w:p w:rsidR="00DA33A1" w:rsidRPr="003B5949" w:rsidRDefault="00DA33A1" w:rsidP="00D41DA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98" w:type="dxa"/>
          </w:tcPr>
          <w:p w:rsidR="00DA33A1" w:rsidRPr="003B5949" w:rsidRDefault="00DA33A1" w:rsidP="00502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5949">
              <w:rPr>
                <w:rFonts w:ascii="Times New Roman" w:hAnsi="Times New Roman"/>
                <w:sz w:val="26"/>
                <w:szCs w:val="26"/>
              </w:rPr>
              <w:t>начальник Управления по спорту Администрац</w:t>
            </w:r>
            <w:r w:rsidR="00502491">
              <w:rPr>
                <w:rFonts w:ascii="Times New Roman" w:hAnsi="Times New Roman"/>
                <w:sz w:val="26"/>
                <w:szCs w:val="26"/>
              </w:rPr>
              <w:t>ии города Норильска</w:t>
            </w:r>
          </w:p>
        </w:tc>
      </w:tr>
      <w:tr w:rsidR="00DA33A1" w:rsidRPr="00AB1EE5" w:rsidTr="000D58E7">
        <w:tc>
          <w:tcPr>
            <w:tcW w:w="2820" w:type="dxa"/>
          </w:tcPr>
          <w:p w:rsidR="00DA33A1" w:rsidRPr="003B5949" w:rsidRDefault="004B44C5" w:rsidP="0069652A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Хунтуа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С.В.</w:t>
            </w:r>
          </w:p>
        </w:tc>
        <w:tc>
          <w:tcPr>
            <w:tcW w:w="480" w:type="dxa"/>
          </w:tcPr>
          <w:p w:rsidR="00DA33A1" w:rsidRPr="003B5949" w:rsidRDefault="00DA33A1" w:rsidP="00D41DA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98" w:type="dxa"/>
          </w:tcPr>
          <w:p w:rsidR="00DA33A1" w:rsidRPr="003B5949" w:rsidRDefault="004B44C5" w:rsidP="00502491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</w:t>
            </w:r>
            <w:r w:rsidR="005024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аместитель начальника управления по спортивно-массовой работе Управления по спорту Администрации города Норильска</w:t>
            </w:r>
          </w:p>
        </w:tc>
      </w:tr>
      <w:tr w:rsidR="00DA33A1" w:rsidRPr="00AB1EE5" w:rsidTr="000D58E7">
        <w:tc>
          <w:tcPr>
            <w:tcW w:w="2820" w:type="dxa"/>
          </w:tcPr>
          <w:p w:rsidR="00DA33A1" w:rsidRPr="003B5949" w:rsidRDefault="004B44C5" w:rsidP="0069652A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Кондолов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А.Н.</w:t>
            </w:r>
          </w:p>
        </w:tc>
        <w:tc>
          <w:tcPr>
            <w:tcW w:w="480" w:type="dxa"/>
          </w:tcPr>
          <w:p w:rsidR="00DA33A1" w:rsidRPr="003B5949" w:rsidRDefault="00DA33A1" w:rsidP="00D41DA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98" w:type="dxa"/>
          </w:tcPr>
          <w:p w:rsidR="00DA33A1" w:rsidRPr="003B5949" w:rsidRDefault="004B44C5" w:rsidP="00D41DA7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 МБУ «Стадион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Заполярник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DA33A1" w:rsidRPr="00AB1EE5" w:rsidTr="000D58E7">
        <w:tc>
          <w:tcPr>
            <w:tcW w:w="2820" w:type="dxa"/>
          </w:tcPr>
          <w:p w:rsidR="00DA33A1" w:rsidRPr="003B5949" w:rsidRDefault="004B44C5" w:rsidP="0069652A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Гладышева Н.А.</w:t>
            </w:r>
          </w:p>
        </w:tc>
        <w:tc>
          <w:tcPr>
            <w:tcW w:w="480" w:type="dxa"/>
          </w:tcPr>
          <w:p w:rsidR="00DA33A1" w:rsidRPr="003B5949" w:rsidRDefault="00DA33A1" w:rsidP="00D41DA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98" w:type="dxa"/>
          </w:tcPr>
          <w:p w:rsidR="00DA33A1" w:rsidRPr="003B5949" w:rsidRDefault="004B44C5" w:rsidP="00D41DA7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директора МБУ «Дворец спорта «Арктика» по спортивно-массовой и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-оздоровительной работе; руководитель Центра тестирования ГТО г.</w:t>
            </w:r>
            <w:r w:rsidR="000143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Норильска</w:t>
            </w:r>
            <w:r w:rsidR="00DA33A1" w:rsidRPr="003B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DA33A1" w:rsidRPr="00AB1EE5" w:rsidTr="000D58E7">
        <w:tc>
          <w:tcPr>
            <w:tcW w:w="2820" w:type="dxa"/>
          </w:tcPr>
          <w:p w:rsidR="00DA33A1" w:rsidRPr="003B5949" w:rsidRDefault="004B44C5" w:rsidP="0069652A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Сильченко В.А.</w:t>
            </w:r>
          </w:p>
        </w:tc>
        <w:tc>
          <w:tcPr>
            <w:tcW w:w="480" w:type="dxa"/>
          </w:tcPr>
          <w:p w:rsidR="00DA33A1" w:rsidRPr="003B5949" w:rsidRDefault="00DA33A1" w:rsidP="00D41DA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98" w:type="dxa"/>
          </w:tcPr>
          <w:p w:rsidR="00DA33A1" w:rsidRPr="003B5949" w:rsidRDefault="004B44C5" w:rsidP="00D4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МБУ «Спортивная школа № 3»</w:t>
            </w:r>
          </w:p>
        </w:tc>
      </w:tr>
      <w:tr w:rsidR="00DA33A1" w:rsidRPr="00AB1EE5" w:rsidTr="000D58E7">
        <w:tc>
          <w:tcPr>
            <w:tcW w:w="2820" w:type="dxa"/>
          </w:tcPr>
          <w:p w:rsidR="00DA33A1" w:rsidRPr="003B5949" w:rsidRDefault="004B44C5" w:rsidP="0069652A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Колин А.Г.</w:t>
            </w:r>
          </w:p>
        </w:tc>
        <w:tc>
          <w:tcPr>
            <w:tcW w:w="480" w:type="dxa"/>
          </w:tcPr>
          <w:p w:rsidR="00DA33A1" w:rsidRPr="003B5949" w:rsidRDefault="00DA33A1" w:rsidP="00D41DA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98" w:type="dxa"/>
          </w:tcPr>
          <w:p w:rsidR="00DA33A1" w:rsidRPr="003B5949" w:rsidRDefault="00DA33A1" w:rsidP="004B44C5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начальник Управления </w:t>
            </w:r>
            <w:r w:rsidR="004B44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общего и дошкольного образования</w:t>
            </w:r>
            <w:r w:rsidRPr="003B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Администрации города Норильска</w:t>
            </w:r>
          </w:p>
        </w:tc>
      </w:tr>
      <w:tr w:rsidR="00DA33A1" w:rsidRPr="00AB1EE5" w:rsidTr="000D58E7">
        <w:tc>
          <w:tcPr>
            <w:tcW w:w="2820" w:type="dxa"/>
          </w:tcPr>
          <w:p w:rsidR="00DA33A1" w:rsidRPr="003B5949" w:rsidRDefault="004B44C5" w:rsidP="0069652A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Зайчик И.Л.</w:t>
            </w:r>
          </w:p>
        </w:tc>
        <w:tc>
          <w:tcPr>
            <w:tcW w:w="480" w:type="dxa"/>
          </w:tcPr>
          <w:p w:rsidR="00DA33A1" w:rsidRPr="003B5949" w:rsidRDefault="00DA33A1" w:rsidP="00D41DA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98" w:type="dxa"/>
          </w:tcPr>
          <w:p w:rsidR="00DA33A1" w:rsidRPr="003B5949" w:rsidRDefault="004B44C5" w:rsidP="00D41DA7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территориального отдела в городе Норильске министерства здравоохранения Красноярского края (по согласованию)</w:t>
            </w:r>
          </w:p>
        </w:tc>
      </w:tr>
      <w:tr w:rsidR="00DA33A1" w:rsidRPr="00AB1EE5" w:rsidTr="000D58E7">
        <w:tc>
          <w:tcPr>
            <w:tcW w:w="2820" w:type="dxa"/>
          </w:tcPr>
          <w:p w:rsidR="00DA33A1" w:rsidRPr="003B5949" w:rsidRDefault="004B44C5" w:rsidP="0069652A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Лазаренко С.В.</w:t>
            </w:r>
          </w:p>
        </w:tc>
        <w:tc>
          <w:tcPr>
            <w:tcW w:w="480" w:type="dxa"/>
          </w:tcPr>
          <w:p w:rsidR="00DA33A1" w:rsidRPr="003B5949" w:rsidRDefault="00DA33A1" w:rsidP="00D41DA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9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98" w:type="dxa"/>
          </w:tcPr>
          <w:p w:rsidR="00DA33A1" w:rsidRPr="003B5949" w:rsidRDefault="004B44C5" w:rsidP="00D4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Управления корпоративных проектов </w:t>
            </w:r>
            <w:r w:rsidR="00014311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/>
                <w:sz w:val="26"/>
                <w:szCs w:val="26"/>
              </w:rPr>
              <w:t>ЗФ ОАО ГМК «Норильский никель» (по согласованию)</w:t>
            </w:r>
          </w:p>
        </w:tc>
      </w:tr>
    </w:tbl>
    <w:p w:rsidR="00AC52E2" w:rsidRDefault="00AC52E2" w:rsidP="00D41DA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AC52E2" w:rsidSect="0001431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328CC"/>
    <w:multiLevelType w:val="hybridMultilevel"/>
    <w:tmpl w:val="DAFA2AA6"/>
    <w:lvl w:ilvl="0" w:tplc="1E9E1C6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2F"/>
    <w:rsid w:val="00014311"/>
    <w:rsid w:val="000D58E7"/>
    <w:rsid w:val="0012393B"/>
    <w:rsid w:val="0017696E"/>
    <w:rsid w:val="00192B53"/>
    <w:rsid w:val="00217EFE"/>
    <w:rsid w:val="0025402F"/>
    <w:rsid w:val="00263020"/>
    <w:rsid w:val="002829D5"/>
    <w:rsid w:val="00381DCB"/>
    <w:rsid w:val="003B5949"/>
    <w:rsid w:val="004056C4"/>
    <w:rsid w:val="0049764B"/>
    <w:rsid w:val="004B44C5"/>
    <w:rsid w:val="004E4448"/>
    <w:rsid w:val="00502491"/>
    <w:rsid w:val="0050308A"/>
    <w:rsid w:val="00602A19"/>
    <w:rsid w:val="00657A86"/>
    <w:rsid w:val="00675415"/>
    <w:rsid w:val="0069652A"/>
    <w:rsid w:val="00721692"/>
    <w:rsid w:val="007C0DFD"/>
    <w:rsid w:val="00851568"/>
    <w:rsid w:val="008A1934"/>
    <w:rsid w:val="008A32C5"/>
    <w:rsid w:val="00A078E9"/>
    <w:rsid w:val="00A324FE"/>
    <w:rsid w:val="00AB514E"/>
    <w:rsid w:val="00AC52E2"/>
    <w:rsid w:val="00AF79D0"/>
    <w:rsid w:val="00C815E4"/>
    <w:rsid w:val="00CD3E29"/>
    <w:rsid w:val="00D22527"/>
    <w:rsid w:val="00D41DA7"/>
    <w:rsid w:val="00D60B5F"/>
    <w:rsid w:val="00DA33A1"/>
    <w:rsid w:val="00DC251B"/>
    <w:rsid w:val="00E63E67"/>
    <w:rsid w:val="00E744AB"/>
    <w:rsid w:val="00E85AEC"/>
    <w:rsid w:val="00EB7E47"/>
    <w:rsid w:val="00EE49A6"/>
    <w:rsid w:val="00EF7E88"/>
    <w:rsid w:val="00F15EAF"/>
    <w:rsid w:val="00F21275"/>
    <w:rsid w:val="00F24B8A"/>
    <w:rsid w:val="00F6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30ACC-C183-4136-81A5-1E30F338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5402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5402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5402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602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02A19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rsid w:val="00014311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774D45AB40B46143676D96912AC591207A9CB25E95C8029D68D96AB5436E049DC30BAADBB94C3072EAF4627D38D336B472902E30FAB5FC4E402B91f3V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774D45AB40B46143676D96912AC591207A9CB25E95C8029D68D96AB5436E049DC30BAAC9B9143C72EEEA62772D8567F2f2V7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Links>
    <vt:vector size="18" baseType="variant"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6684769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consultantplus://offline/ref=B2774D45AB40B46143676D96912AC591207A9CB25E95C8029D68D96AB5436E049DC30BAADBB94C3072EAF4627D38D336B472902E30FAB5FC4E402B91f3V9I</vt:lpwstr>
      </vt:variant>
      <vt:variant>
        <vt:lpwstr/>
      </vt:variant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consultantplus://offline/ref=B2774D45AB40B46143676D96912AC591207A9CB25E95C8029D68D96AB5436E049DC30BAAC9B9143C72EEEA62772D8567F2f2V7I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 Максим Владимирович</dc:creator>
  <cp:keywords/>
  <dc:description/>
  <cp:lastModifiedBy>Грицюк Марина Геннадьевна</cp:lastModifiedBy>
  <cp:revision>9</cp:revision>
  <cp:lastPrinted>2024-08-05T04:33:00Z</cp:lastPrinted>
  <dcterms:created xsi:type="dcterms:W3CDTF">2024-08-02T03:34:00Z</dcterms:created>
  <dcterms:modified xsi:type="dcterms:W3CDTF">2024-08-06T02:11:00Z</dcterms:modified>
</cp:coreProperties>
</file>