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КРАСНОЯРСКОГО КРАЯ</w:t>
      </w:r>
    </w:p>
    <w:p w:rsidR="00B95521" w:rsidRPr="00175665" w:rsidRDefault="00B95521">
      <w:pPr>
        <w:pStyle w:val="ConsPlusTitle"/>
        <w:jc w:val="center"/>
        <w:rPr>
          <w:rFonts w:ascii="Arial" w:hAnsi="Arial" w:cs="Arial"/>
          <w:sz w:val="24"/>
          <w:szCs w:val="24"/>
        </w:rPr>
      </w:pP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ПОСТАНОВЛЕНИЕ</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от 9 декабря 2020 г. N 629</w:t>
      </w:r>
    </w:p>
    <w:p w:rsidR="00B95521" w:rsidRPr="00175665" w:rsidRDefault="00B95521">
      <w:pPr>
        <w:pStyle w:val="ConsPlusTitle"/>
        <w:jc w:val="center"/>
        <w:rPr>
          <w:rFonts w:ascii="Arial" w:hAnsi="Arial" w:cs="Arial"/>
          <w:sz w:val="24"/>
          <w:szCs w:val="24"/>
        </w:rPr>
      </w:pP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ОБ УТВЕРЖДЕНИИ АДМИНИСТРАТИВНОГО РЕГЛАМЕНТА ПРЕДОСТАВЛЕНИЯ</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МУНИЦИПАЛЬНОЙ УСЛУГИ "СОГЛАСОВАНИЕ ПАСПОРТА ФАСАДОВ ЗДАНИЙ,</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СТРОЕНИЙ, ВНЕСЕНИЕ ИЗМЕНЕНИ</w:t>
      </w:r>
      <w:bookmarkStart w:id="0" w:name="_GoBack"/>
      <w:bookmarkEnd w:id="0"/>
      <w:r w:rsidRPr="00175665">
        <w:rPr>
          <w:rFonts w:ascii="Arial" w:hAnsi="Arial" w:cs="Arial"/>
          <w:sz w:val="24"/>
          <w:szCs w:val="24"/>
        </w:rPr>
        <w:t>Й В ПАСПОРТ ФАСАДОВ</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ЗДАНИЙ, СТРОЕНИЙ</w:t>
      </w:r>
    </w:p>
    <w:p w:rsidR="0036045F" w:rsidRPr="00175665" w:rsidRDefault="0036045F">
      <w:pPr>
        <w:pStyle w:val="ConsPlusNormal"/>
        <w:ind w:firstLine="540"/>
        <w:jc w:val="both"/>
        <w:rPr>
          <w:rFonts w:ascii="Arial" w:hAnsi="Arial" w:cs="Arial"/>
          <w:sz w:val="24"/>
          <w:szCs w:val="24"/>
        </w:rPr>
      </w:pP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Список изменяющих документов</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(в ред. Постановлений Администрации г. Норильска Красноярского края</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от 06.05.2021 N 189, от 18.01.2022 N 50, от 20.06.2023 N 258,</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 изм., внесенными Постановлением Администрации г. Норильска Красноярского</w:t>
      </w:r>
    </w:p>
    <w:p w:rsidR="0036045F" w:rsidRPr="00175665" w:rsidRDefault="0036045F" w:rsidP="0036045F">
      <w:pPr>
        <w:pStyle w:val="ConsPlusNormal"/>
        <w:ind w:firstLine="540"/>
        <w:jc w:val="center"/>
        <w:rPr>
          <w:rFonts w:ascii="Arial" w:hAnsi="Arial" w:cs="Arial"/>
          <w:sz w:val="24"/>
          <w:szCs w:val="24"/>
        </w:rPr>
      </w:pPr>
      <w:r w:rsidRPr="00175665">
        <w:rPr>
          <w:rFonts w:ascii="Arial" w:hAnsi="Arial" w:cs="Arial"/>
          <w:sz w:val="24"/>
          <w:szCs w:val="24"/>
        </w:rPr>
        <w:t>края от 12.05.2021 N 199)</w:t>
      </w:r>
    </w:p>
    <w:p w:rsidR="0036045F" w:rsidRPr="00175665" w:rsidRDefault="0036045F">
      <w:pPr>
        <w:pStyle w:val="ConsPlusNormal"/>
        <w:ind w:firstLine="540"/>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Руководствуясь статьей 13 Федерального закона от 27.07.2010 N 210-ФЗ "Об организации предоставления государственных и муниципальных услуг", Правилами благоустройства территории муниципального образования город Норильск, утвержденными Решением Норильского городского Совета депутатов от 19.02.2019 N 11/5-247,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1. Утвердить Административный регламент предоставления муниципальной услуги "Согласование паспорта фасадов зданий, строений, внесение изменений в паспорт фасадов зданий, строений" (прилагается).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 1 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 Признать утратившими силу:</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13.09.2012 N 295 "Об утверждении Административного регламента предоставления муниципальной услуги по согласованию внешнего вида фасадов и ограждений зданий (включая жилые дома) и сооружений";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08.05.2013 N 197 "О внесении изменений в Постановление Администрации города Норильска от 13.09.2012 N 295";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07.05.2014 N 261 "О внесении изменений в Постановление Администрации города Норильска от 13.09.2012 N 295 "Об утверждении Административного регламента предоставления муниципальной услуги по согласованию внешнего вида фасадов и ограждений зданий (включая жилые дома) и сооружений";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 Постановление Администрации города Норильска от 07.11.2014 N 615 "О внесении изменений в Постановление Администрации города Норильска от 13.09.2012 N 295 "Об утверждении Административного регламента предоставления муниципальной услуги по согласованию внешнего вида фасадов и ограждений </w:t>
      </w:r>
      <w:r w:rsidRPr="00175665">
        <w:rPr>
          <w:rFonts w:ascii="Arial" w:hAnsi="Arial" w:cs="Arial"/>
          <w:sz w:val="24"/>
          <w:szCs w:val="24"/>
        </w:rPr>
        <w:lastRenderedPageBreak/>
        <w:t>зданий (включая жилые дома) и сооружений";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29.06.2015 N 331 "О внесении изменений в Постановление Администрации города Норильска от 13.09.2012 N 295";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28.10.2015 N 530 "О внесении изменений в Постановление Администрации города Норильска от 13.09.2012 N 295";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08.02.2016 N 96 "О внесении изменений в Постановление Администрации города Норильска от 13.09.2012 N 295";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14.02.2017 N 63 "О внесении изменений в Постановление Администрации города Норильска от 13.09.2012 N 295";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пункт 1.3 Постановления Администрации города Норильска от 11.01.2018 N 05 "О внесении изменений в отдельные нормативные правовые акты Администрации города Норильска";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двадцать второй пункта 1 Постановления Администрации города Норильска от 13.04.2018 N 138 "О внесении изменений в отдельные нормативные правовые акты Администрации города Норильска";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четвертый пункта 1 Постановления Администрации города Норильска от 04.07.2018 N 275 "О внесении изменений в отдельные нормативные правовые акты Администрации города Норильска";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двенадцатый пункта 5 Постановления Администрации города Норильска от 25.10.2018 N 402 "О внесении изменений в отдельные нормативные правовые акты Администрации города Норильска";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Постановление Администрации города Норильска от 10.04.2020 N 158 "О внесении изменений в Постановление Администрации города Норильска от 13.09.2012 N 295".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 В подпунктах 1.1, 1.2, 1.3 пункта 1 Постановления Администрации города Норильска от 04.07.2018 N 275 "О внесении изменений в отдельные нормативные правовые акты Администрации города Норильска" слова "Административного регламента N 295" исключить.</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 Настоящее Постановление вступает в силу после его опубликования в газете "Заполярная правда".</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Исполняющий полномочия Главы</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города Норильска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Н.А.ТИМОФЕЕВ</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right"/>
        <w:outlineLvl w:val="0"/>
        <w:rPr>
          <w:rFonts w:ascii="Arial" w:hAnsi="Arial" w:cs="Arial"/>
          <w:sz w:val="24"/>
          <w:szCs w:val="24"/>
        </w:rPr>
      </w:pPr>
      <w:r w:rsidRPr="00175665">
        <w:rPr>
          <w:rFonts w:ascii="Arial" w:hAnsi="Arial" w:cs="Arial"/>
          <w:sz w:val="24"/>
          <w:szCs w:val="24"/>
        </w:rPr>
        <w:lastRenderedPageBreak/>
        <w:t>Утвержден</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Постановлением</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Администрации города Норильска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от 9 декабря 2020 г. N 629</w:t>
      </w:r>
    </w:p>
    <w:p w:rsidR="00B95521" w:rsidRPr="00175665" w:rsidRDefault="00B95521">
      <w:pPr>
        <w:pStyle w:val="ConsPlusNormal"/>
        <w:jc w:val="both"/>
        <w:rPr>
          <w:rFonts w:ascii="Arial" w:hAnsi="Arial" w:cs="Arial"/>
          <w:sz w:val="24"/>
          <w:szCs w:val="24"/>
        </w:rPr>
      </w:pPr>
    </w:p>
    <w:p w:rsidR="00B95521" w:rsidRPr="00175665" w:rsidRDefault="00B95521">
      <w:pPr>
        <w:pStyle w:val="ConsPlusTitle"/>
        <w:jc w:val="center"/>
        <w:rPr>
          <w:rFonts w:ascii="Arial" w:hAnsi="Arial" w:cs="Arial"/>
          <w:sz w:val="24"/>
          <w:szCs w:val="24"/>
        </w:rPr>
      </w:pPr>
      <w:bookmarkStart w:id="1" w:name="P51"/>
      <w:bookmarkEnd w:id="1"/>
      <w:r w:rsidRPr="00175665">
        <w:rPr>
          <w:rFonts w:ascii="Arial" w:hAnsi="Arial" w:cs="Arial"/>
          <w:sz w:val="24"/>
          <w:szCs w:val="24"/>
        </w:rPr>
        <w:t>АДМИНИСТРАТИВНЫЙ РЕГЛАМЕНТ</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ПРЕДОСТАВЛЕНИЯ МУНИЦИПАЛЬНОЙ УСЛУГИ "СОГЛАСОВАНИЕ ПАСПОРТА</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ФАСАДОВ ЗДАНИЙ, СТРОЕНИЙ, ВНЕСЕНИЕ ИЗМЕНЕНИЙ В ПАСПОРТ</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ФАСАДОВ ЗДАНИЙ, СТРОЕНИЙ"</w:t>
      </w:r>
    </w:p>
    <w:p w:rsidR="0036045F" w:rsidRPr="00175665" w:rsidRDefault="0036045F">
      <w:pPr>
        <w:pStyle w:val="ConsPlusTitle"/>
        <w:jc w:val="center"/>
        <w:outlineLvl w:val="1"/>
        <w:rPr>
          <w:rFonts w:ascii="Arial" w:hAnsi="Arial" w:cs="Arial"/>
          <w:sz w:val="24"/>
          <w:szCs w:val="24"/>
        </w:rPr>
      </w:pP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Список изменяющих документов</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(в ред. Постановлений Администрации г. Норильска Красноярского края</w:t>
      </w:r>
    </w:p>
    <w:p w:rsidR="0036045F" w:rsidRPr="00175665" w:rsidRDefault="0036045F" w:rsidP="0036045F">
      <w:pPr>
        <w:pStyle w:val="ConsPlusTitle"/>
        <w:jc w:val="center"/>
        <w:outlineLvl w:val="1"/>
        <w:rPr>
          <w:rFonts w:ascii="Arial" w:hAnsi="Arial" w:cs="Arial"/>
          <w:sz w:val="24"/>
          <w:szCs w:val="24"/>
        </w:rPr>
      </w:pPr>
      <w:r w:rsidRPr="00175665">
        <w:rPr>
          <w:rFonts w:ascii="Arial" w:hAnsi="Arial" w:cs="Arial"/>
          <w:sz w:val="24"/>
          <w:szCs w:val="24"/>
        </w:rPr>
        <w:t>от 06.05.2021 N 189, от 18.01.2022 N 50, от 20.06.2023 N 258)</w:t>
      </w:r>
    </w:p>
    <w:p w:rsidR="0036045F" w:rsidRPr="00175665" w:rsidRDefault="0036045F">
      <w:pPr>
        <w:pStyle w:val="ConsPlusTitle"/>
        <w:jc w:val="center"/>
        <w:outlineLvl w:val="1"/>
        <w:rPr>
          <w:rFonts w:ascii="Arial" w:hAnsi="Arial" w:cs="Arial"/>
          <w:sz w:val="24"/>
          <w:szCs w:val="24"/>
        </w:rPr>
      </w:pPr>
    </w:p>
    <w:p w:rsidR="00B95521" w:rsidRPr="00175665" w:rsidRDefault="00B95521">
      <w:pPr>
        <w:pStyle w:val="ConsPlusTitle"/>
        <w:jc w:val="center"/>
        <w:outlineLvl w:val="1"/>
        <w:rPr>
          <w:rFonts w:ascii="Arial" w:hAnsi="Arial" w:cs="Arial"/>
          <w:sz w:val="24"/>
          <w:szCs w:val="24"/>
        </w:rPr>
      </w:pPr>
      <w:r w:rsidRPr="00175665">
        <w:rPr>
          <w:rFonts w:ascii="Arial" w:hAnsi="Arial" w:cs="Arial"/>
          <w:sz w:val="24"/>
          <w:szCs w:val="24"/>
        </w:rPr>
        <w:t>1. ОБЩИЕ ПОЛОЖЕНИЯ</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1.1. Настоящий Административный регламент определяет стандарт предоставления муниципальной услуги "Согласование паспорта фасадов зданий, строений, внесение изменений в паспорт фасадов зданий, строений" (далее по тексту - Административный регламент),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bookmarkStart w:id="2" w:name="P63"/>
      <w:bookmarkEnd w:id="2"/>
      <w:r w:rsidRPr="00175665">
        <w:rPr>
          <w:rFonts w:ascii="Arial" w:hAnsi="Arial" w:cs="Arial"/>
          <w:sz w:val="24"/>
          <w:szCs w:val="24"/>
        </w:rPr>
        <w:t>1.2. Муниципальная услуга предоставляется физическим и юридическим лицам (далее по тексту - Заявитель), являющимся правообладателями либо одним из правообладателей здания, строения (далее по тексту - Объект).</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Действие настоящего Административного регламента не распространяются согласование паспортов фасадов зданий, строений и сооружений, являющихся объектами культурного наследия.</w:t>
      </w:r>
    </w:p>
    <w:p w:rsidR="00B95521" w:rsidRPr="00175665" w:rsidRDefault="00B95521">
      <w:pPr>
        <w:pStyle w:val="ConsPlusNormal"/>
        <w:jc w:val="both"/>
        <w:rPr>
          <w:rFonts w:ascii="Arial" w:hAnsi="Arial" w:cs="Arial"/>
          <w:sz w:val="24"/>
          <w:szCs w:val="24"/>
        </w:rPr>
      </w:pPr>
    </w:p>
    <w:p w:rsidR="00B95521" w:rsidRPr="00175665" w:rsidRDefault="00B95521">
      <w:pPr>
        <w:pStyle w:val="ConsPlusTitle"/>
        <w:jc w:val="center"/>
        <w:outlineLvl w:val="1"/>
        <w:rPr>
          <w:rFonts w:ascii="Arial" w:hAnsi="Arial" w:cs="Arial"/>
          <w:sz w:val="24"/>
          <w:szCs w:val="24"/>
        </w:rPr>
      </w:pPr>
      <w:r w:rsidRPr="00175665">
        <w:rPr>
          <w:rFonts w:ascii="Arial" w:hAnsi="Arial" w:cs="Arial"/>
          <w:sz w:val="24"/>
          <w:szCs w:val="24"/>
        </w:rPr>
        <w:t>2. СТАНДАРТ ПРЕДОСТАВЛЕНИЯ МУНИЦИПАЛЬНОЙ УСЛУГИ</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2.1. Наименование муниципальной услуги: "Согласование паспорта фасадов зданий, строений, внесение изменений в паспорт фасадов зданий, строений".</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согласованный начальником Управления паспорт фасада зданий, строений (далее - Объект);</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 xml:space="preserve">(в ред. Постановления Администрации г. Норильска Красноярского края от </w:t>
      </w:r>
      <w:r w:rsidRPr="00175665">
        <w:rPr>
          <w:rFonts w:ascii="Arial" w:hAnsi="Arial" w:cs="Arial"/>
          <w:sz w:val="24"/>
          <w:szCs w:val="24"/>
        </w:rPr>
        <w:lastRenderedPageBreak/>
        <w:t>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исключен.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выдача письменного отказа в согласовании паспорта фасада Объекта за подписью начальника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исключен.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2.4. Сроки, указанные в настоящем Административном регламенте, исчисляются в календарных днях, если иное специально не оговорено в тексте документа.</w:t>
      </w:r>
    </w:p>
    <w:p w:rsidR="00B95521" w:rsidRPr="00175665" w:rsidRDefault="00B95521">
      <w:pPr>
        <w:pStyle w:val="ConsPlusNormal"/>
        <w:spacing w:before="220"/>
        <w:ind w:firstLine="540"/>
        <w:jc w:val="both"/>
        <w:rPr>
          <w:rFonts w:ascii="Arial" w:hAnsi="Arial" w:cs="Arial"/>
          <w:sz w:val="24"/>
          <w:szCs w:val="24"/>
        </w:rPr>
      </w:pPr>
      <w:bookmarkStart w:id="3" w:name="P79"/>
      <w:bookmarkEnd w:id="3"/>
      <w:r w:rsidRPr="00175665">
        <w:rPr>
          <w:rFonts w:ascii="Arial" w:hAnsi="Arial" w:cs="Arial"/>
          <w:sz w:val="24"/>
          <w:szCs w:val="24"/>
        </w:rPr>
        <w:t>2.5. Срок предоставления муниципальной услуги составляет:</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регистрация заявления - в день поступления заявления в Управление;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рассмотрение заявления и приложенных к нему документов в срок не более 5 рабочих дней с даты регистрации в Управлении заявления;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рассмотрение заявления и приложенных к нему документов на заседании Архитектурно-художественного Совета, созданного на основании правового акта Администрации города Норильска, издаваемого Главой города Норильска или иным уполномоченным им лицом (далее - Совет), - не позднее 15 рабочих дней с даты регистрации в Управлении заявления;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выдача Заявителю согласованного начальником Управления паспорта фасада Объекта - не позднее 30 дней с даты регистрации в Управлении заявления;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исключен.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подготовка и выдача Заявителю письменного отказа в согласовании паспорта фасадов Объекта за подписью начальника Управления - не позднее 30 дней с даты регистрации в Управлении заявления;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исключен.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2.6. Правовые основания для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Конституция Российской Федерации;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Решение Норильского городского Совета депутатов Красноярского края от 19.02.2019 N 11/5-247 "Об утверждении Правил благоустройства территории муниципального образования город Норильск" (далее по тексту - Правила благоустройства);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lastRenderedPageBreak/>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Положение об архитектурно-художественном совете, утвержденное Распоряжением Администрации города Норильска от 13.11.2020 N 5423.</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06.05.2021 N 189)</w:t>
      </w:r>
    </w:p>
    <w:p w:rsidR="00B95521" w:rsidRPr="00175665" w:rsidRDefault="00B95521">
      <w:pPr>
        <w:pStyle w:val="ConsPlusNormal"/>
        <w:spacing w:before="220"/>
        <w:ind w:firstLine="540"/>
        <w:jc w:val="both"/>
        <w:rPr>
          <w:rFonts w:ascii="Arial" w:hAnsi="Arial" w:cs="Arial"/>
          <w:sz w:val="24"/>
          <w:szCs w:val="24"/>
        </w:rPr>
      </w:pPr>
      <w:bookmarkStart w:id="4" w:name="P95"/>
      <w:bookmarkEnd w:id="4"/>
      <w:r w:rsidRPr="00175665">
        <w:rPr>
          <w:rFonts w:ascii="Arial" w:hAnsi="Arial" w:cs="Arial"/>
          <w:sz w:val="24"/>
          <w:szCs w:val="24"/>
        </w:rPr>
        <w:t>2.7. Муниципальная услуга предоставляется на основании следующих документов:</w:t>
      </w:r>
    </w:p>
    <w:p w:rsidR="00B95521" w:rsidRPr="00175665" w:rsidRDefault="00B95521">
      <w:pPr>
        <w:pStyle w:val="ConsPlusNormal"/>
        <w:spacing w:before="220"/>
        <w:ind w:firstLine="540"/>
        <w:jc w:val="both"/>
        <w:rPr>
          <w:rFonts w:ascii="Arial" w:hAnsi="Arial" w:cs="Arial"/>
          <w:sz w:val="24"/>
          <w:szCs w:val="24"/>
        </w:rPr>
      </w:pPr>
      <w:bookmarkStart w:id="5" w:name="P96"/>
      <w:bookmarkEnd w:id="5"/>
      <w:r w:rsidRPr="00175665">
        <w:rPr>
          <w:rFonts w:ascii="Arial" w:hAnsi="Arial" w:cs="Arial"/>
          <w:sz w:val="24"/>
          <w:szCs w:val="24"/>
        </w:rPr>
        <w:t>а) заявления. Рекомендуемая форма заявления приведена в приложении N 2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наименование объекта и информацию о его месторасположении,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B95521" w:rsidRPr="00175665" w:rsidRDefault="00B95521">
      <w:pPr>
        <w:pStyle w:val="ConsPlusNormal"/>
        <w:spacing w:before="220"/>
        <w:ind w:firstLine="540"/>
        <w:jc w:val="both"/>
        <w:rPr>
          <w:rFonts w:ascii="Arial" w:hAnsi="Arial" w:cs="Arial"/>
          <w:sz w:val="24"/>
          <w:szCs w:val="24"/>
        </w:rPr>
      </w:pPr>
      <w:bookmarkStart w:id="6" w:name="P97"/>
      <w:bookmarkEnd w:id="6"/>
      <w:r w:rsidRPr="00175665">
        <w:rPr>
          <w:rFonts w:ascii="Arial" w:hAnsi="Arial" w:cs="Arial"/>
          <w:sz w:val="24"/>
          <w:szCs w:val="24"/>
        </w:rPr>
        <w:t>б) паспорта или иного документа, удостоверяющего личность Заявителя (для физических лиц и уполномоченных представителей юридических лиц);</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доверенности или иного документа, подтверждающего полномочия представителя Заявителя (для уполномоченных представителей физических и юридических лиц);</w:t>
      </w:r>
    </w:p>
    <w:p w:rsidR="00B95521" w:rsidRPr="00175665" w:rsidRDefault="00B95521">
      <w:pPr>
        <w:pStyle w:val="ConsPlusNormal"/>
        <w:spacing w:before="220"/>
        <w:ind w:firstLine="540"/>
        <w:jc w:val="both"/>
        <w:rPr>
          <w:rFonts w:ascii="Arial" w:hAnsi="Arial" w:cs="Arial"/>
          <w:sz w:val="24"/>
          <w:szCs w:val="24"/>
        </w:rPr>
      </w:pPr>
      <w:bookmarkStart w:id="7" w:name="P99"/>
      <w:bookmarkEnd w:id="7"/>
      <w:r w:rsidRPr="00175665">
        <w:rPr>
          <w:rFonts w:ascii="Arial" w:hAnsi="Arial" w:cs="Arial"/>
          <w:sz w:val="24"/>
          <w:szCs w:val="24"/>
        </w:rPr>
        <w:t>г) учредительных документов юридического лица, документа о назначении руководителя на должность, иных документов, подтверждающих полномочия руководителя юридического лица (для юридических лиц);</w:t>
      </w:r>
    </w:p>
    <w:p w:rsidR="00B95521" w:rsidRPr="00175665" w:rsidRDefault="00B95521">
      <w:pPr>
        <w:pStyle w:val="ConsPlusNormal"/>
        <w:spacing w:before="220"/>
        <w:ind w:firstLine="540"/>
        <w:jc w:val="both"/>
        <w:rPr>
          <w:rFonts w:ascii="Arial" w:hAnsi="Arial" w:cs="Arial"/>
          <w:sz w:val="24"/>
          <w:szCs w:val="24"/>
        </w:rPr>
      </w:pPr>
      <w:bookmarkStart w:id="8" w:name="P100"/>
      <w:bookmarkEnd w:id="8"/>
      <w:r w:rsidRPr="00175665">
        <w:rPr>
          <w:rFonts w:ascii="Arial" w:hAnsi="Arial" w:cs="Arial"/>
          <w:sz w:val="24"/>
          <w:szCs w:val="24"/>
        </w:rPr>
        <w:t>д) выписки из Единого государственного реестра юридических лиц, выданной не более чем за один месяц до дня подачи заявления, в случае, если Заявителем является юридическое лицо;</w:t>
      </w:r>
    </w:p>
    <w:p w:rsidR="00B95521" w:rsidRPr="00175665" w:rsidRDefault="00B95521">
      <w:pPr>
        <w:pStyle w:val="ConsPlusNormal"/>
        <w:spacing w:before="220"/>
        <w:ind w:firstLine="540"/>
        <w:jc w:val="both"/>
        <w:rPr>
          <w:rFonts w:ascii="Arial" w:hAnsi="Arial" w:cs="Arial"/>
          <w:sz w:val="24"/>
          <w:szCs w:val="24"/>
        </w:rPr>
      </w:pPr>
      <w:bookmarkStart w:id="9" w:name="P101"/>
      <w:bookmarkEnd w:id="9"/>
      <w:r w:rsidRPr="00175665">
        <w:rPr>
          <w:rFonts w:ascii="Arial" w:hAnsi="Arial" w:cs="Arial"/>
          <w:sz w:val="24"/>
          <w:szCs w:val="24"/>
        </w:rPr>
        <w:t>е) выписки из Единого государственного реестра индивидуальных предпринимателей, выданной не более чем за один месяц до дня подачи заявления, в случае, если Заявителем является индивидуальный предприниматель;</w:t>
      </w:r>
    </w:p>
    <w:p w:rsidR="00B95521" w:rsidRPr="00175665" w:rsidRDefault="00B95521">
      <w:pPr>
        <w:pStyle w:val="ConsPlusNormal"/>
        <w:spacing w:before="220"/>
        <w:ind w:firstLine="540"/>
        <w:jc w:val="both"/>
        <w:rPr>
          <w:rFonts w:ascii="Arial" w:hAnsi="Arial" w:cs="Arial"/>
          <w:sz w:val="24"/>
          <w:szCs w:val="24"/>
        </w:rPr>
      </w:pPr>
      <w:bookmarkStart w:id="10" w:name="P102"/>
      <w:bookmarkEnd w:id="10"/>
      <w:r w:rsidRPr="00175665">
        <w:rPr>
          <w:rFonts w:ascii="Arial" w:hAnsi="Arial" w:cs="Arial"/>
          <w:sz w:val="24"/>
          <w:szCs w:val="24"/>
        </w:rPr>
        <w:t>ж) паспорта фасада Объекта, составленного по форме, определенной в приложении N 4 к Административному регламенту;</w:t>
      </w:r>
    </w:p>
    <w:p w:rsidR="00B95521" w:rsidRPr="00175665" w:rsidRDefault="00B95521">
      <w:pPr>
        <w:pStyle w:val="ConsPlusNormal"/>
        <w:spacing w:before="220"/>
        <w:ind w:firstLine="540"/>
        <w:jc w:val="both"/>
        <w:rPr>
          <w:rFonts w:ascii="Arial" w:hAnsi="Arial" w:cs="Arial"/>
          <w:sz w:val="24"/>
          <w:szCs w:val="24"/>
        </w:rPr>
      </w:pPr>
      <w:bookmarkStart w:id="11" w:name="P103"/>
      <w:bookmarkEnd w:id="11"/>
      <w:r w:rsidRPr="00175665">
        <w:rPr>
          <w:rFonts w:ascii="Arial" w:hAnsi="Arial" w:cs="Arial"/>
          <w:sz w:val="24"/>
          <w:szCs w:val="24"/>
        </w:rPr>
        <w:t>з) - и) исключены.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bookmarkStart w:id="12" w:name="P104"/>
      <w:bookmarkEnd w:id="12"/>
      <w:r w:rsidRPr="00175665">
        <w:rPr>
          <w:rFonts w:ascii="Arial" w:hAnsi="Arial" w:cs="Arial"/>
          <w:sz w:val="24"/>
          <w:szCs w:val="24"/>
        </w:rPr>
        <w:t>з) выписки из Единого государственного реестра недвижимости на Объект, а также на расположенное в Объекте помещение (при обращении, за согласованием паспорта фасада Объекта одним из сособственников Объекта);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bookmarkStart w:id="13" w:name="P106"/>
      <w:bookmarkEnd w:id="13"/>
      <w:r w:rsidRPr="00175665">
        <w:rPr>
          <w:rFonts w:ascii="Arial" w:hAnsi="Arial" w:cs="Arial"/>
          <w:sz w:val="24"/>
          <w:szCs w:val="24"/>
        </w:rPr>
        <w:lastRenderedPageBreak/>
        <w:t>и) правоустанавливающих документов, подтверждающих право собственности Заявителя на Объект, помещение, расположенное в Объекте (при обращении, за согласованием паспорта фасада Объекта одним из сособственников Объекта), права на которые не зарегистрированы в Едином государственном реестре недвижимости;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bookmarkStart w:id="14" w:name="P108"/>
      <w:bookmarkEnd w:id="14"/>
      <w:r w:rsidRPr="00175665">
        <w:rPr>
          <w:rFonts w:ascii="Arial" w:hAnsi="Arial" w:cs="Arial"/>
          <w:sz w:val="24"/>
          <w:szCs w:val="24"/>
        </w:rPr>
        <w:t>к) документов, подтверждающих право владения и (или) пользования Заявителя Объектом, помещением расположенном в Объекте (в случае, если Заявитель не является собственником Объекта, помещения в объекте);</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bookmarkStart w:id="15" w:name="P110"/>
      <w:bookmarkEnd w:id="15"/>
      <w:r w:rsidRPr="00175665">
        <w:rPr>
          <w:rFonts w:ascii="Arial" w:hAnsi="Arial" w:cs="Arial"/>
          <w:sz w:val="24"/>
          <w:szCs w:val="24"/>
        </w:rPr>
        <w:t>л) документа, подтверждающего согласие сособственников Объекта на согласование паспорта фасада Объекта, в случае, если Объект находится в общей собственности;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(подпункт 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bookmarkStart w:id="16" w:name="P112"/>
      <w:bookmarkEnd w:id="16"/>
      <w:r w:rsidRPr="00175665">
        <w:rPr>
          <w:rFonts w:ascii="Arial" w:hAnsi="Arial" w:cs="Arial"/>
          <w:sz w:val="24"/>
          <w:szCs w:val="24"/>
        </w:rPr>
        <w:t>о) исключен.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Документы, указанные в настоящем пункте, предоставляются в Управление:</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 оригиналах (документы, указанные в подпунктах "а" - "г", "ж", "и", "л" настоящего пункта) и копиях (документы, указанные в подпунктах "д", "е", "з", "к" настоящего пункта) - при личном обращении Заявителя для получения муниципальной услуги;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 оригиналах (документы, указанные в подпунктах "а", "ж", настоящего пункта), в копиях, заверенных в установленном действующем законодательством порядке (документы, указанные в подпунктах "б" - "г", "и", "л" настоящего пункта) и копиях (документы, указанные в подпунктах "д", "е", "з", "к" настоящего пункта) - при направлении Заявителем документов для получения муниципальной услуги посредством почтового отправления;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 виде электронных документов, заверенных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Документы, указанные в подпунктах "д", "е", "з", "к" (за исключением случая, если Объект, помещение в Объекте, земельный участок являются частной собственностью), предоставляются по желанию заявителя.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lastRenderedPageBreak/>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непредставления Заявителем документов, указанных в подпунктах "д", "е", "з", "к" (за исключением случая, если Объект, помещение в Объекте, земельный участок являются частной собственностью),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"е", "з", "к" (в случае, если Объект, помещение в Объекте, земельный участок являются муниципальной собственностью или земельный участок, относится к землям неразграниченной государственной собственности).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(абзац введен Постановлением Администрации г. Норильска Красноярского края от 18.01.2022 N 50)</w:t>
      </w:r>
    </w:p>
    <w:p w:rsidR="00B95521" w:rsidRPr="00175665" w:rsidRDefault="00B95521">
      <w:pPr>
        <w:pStyle w:val="ConsPlusNormal"/>
        <w:spacing w:before="220"/>
        <w:ind w:firstLine="540"/>
        <w:jc w:val="both"/>
        <w:rPr>
          <w:rFonts w:ascii="Arial" w:hAnsi="Arial" w:cs="Arial"/>
          <w:sz w:val="24"/>
          <w:szCs w:val="24"/>
        </w:rPr>
      </w:pPr>
      <w:bookmarkStart w:id="17" w:name="P127"/>
      <w:bookmarkEnd w:id="17"/>
      <w:r w:rsidRPr="00175665">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заявление не содержит наименование Объекта и/или информацию о его месторасположении;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заявление не подписано Заявителем или подписано неуполномоченным лицом;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представлен неполный перечень документов, предусмотренных пунктом 2.7 настоящего Административного регламента, за исключением документов, указанных в подпунктах "д", "е", "з", "к" (за исключением случая, если Объект, помещение в Объекте являются частной собственностью) пункта 2.7 настоящего Административного регламента;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основания (случаи), указанные в пункте 2.10 Административного регламента.</w:t>
      </w:r>
    </w:p>
    <w:p w:rsidR="00B95521" w:rsidRPr="00175665" w:rsidRDefault="00B95521">
      <w:pPr>
        <w:pStyle w:val="ConsPlusNormal"/>
        <w:spacing w:before="220"/>
        <w:ind w:firstLine="540"/>
        <w:jc w:val="both"/>
        <w:rPr>
          <w:rFonts w:ascii="Arial" w:hAnsi="Arial" w:cs="Arial"/>
          <w:sz w:val="24"/>
          <w:szCs w:val="24"/>
        </w:rPr>
      </w:pPr>
      <w:bookmarkStart w:id="18" w:name="P134"/>
      <w:bookmarkEnd w:id="18"/>
      <w:r w:rsidRPr="00175665">
        <w:rPr>
          <w:rFonts w:ascii="Arial" w:hAnsi="Arial" w:cs="Arial"/>
          <w:sz w:val="24"/>
          <w:szCs w:val="24"/>
        </w:rPr>
        <w:t>2.9. Основанием для отказа в предоставлении муниципальной услуги являются: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 несоответствие представленного на согласование паспорта фасада Объекта </w:t>
      </w:r>
      <w:r w:rsidRPr="00175665">
        <w:rPr>
          <w:rFonts w:ascii="Arial" w:hAnsi="Arial" w:cs="Arial"/>
          <w:sz w:val="24"/>
          <w:szCs w:val="24"/>
        </w:rPr>
        <w:lastRenderedPageBreak/>
        <w:t>форме и содержанию, установленным приложением N 4 к Административному регламенту;</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предоставление на согласование паспорта фасадов Объекта, являющегося объектом культурного наследия (памятником истории и культуры) народов Российской Федерации;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несоответствие внешнего вида и отделочных материалов Объекта, указанного в паспорте фасадов Объекта, сложившемуся архитектурному облику застройки внутригородских объектов муниципального образования город Норильск, требованиям Правил благоустройства, Альбому типовых колористических решений фасадов зданий, строений и сооружений на территории муниципального образования город Норильск, утвержденному правовым актом Администрации города Норильска, издаваемым Главой города Норильска или иным уполномоченным им лицом;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абзацы пятый - восьмой исключены.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основания (случаи), указанные в пункте 2.10 Административного регламента.</w:t>
      </w:r>
    </w:p>
    <w:p w:rsidR="00B95521" w:rsidRPr="00175665" w:rsidRDefault="00B95521">
      <w:pPr>
        <w:pStyle w:val="ConsPlusNormal"/>
        <w:spacing w:before="220"/>
        <w:ind w:firstLine="540"/>
        <w:jc w:val="both"/>
        <w:rPr>
          <w:rFonts w:ascii="Arial" w:hAnsi="Arial" w:cs="Arial"/>
          <w:sz w:val="24"/>
          <w:szCs w:val="24"/>
        </w:rPr>
      </w:pPr>
      <w:bookmarkStart w:id="19" w:name="P140"/>
      <w:bookmarkEnd w:id="19"/>
      <w:r w:rsidRPr="00175665">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"з" пункта 2.7 Административного регламента);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"з" пункта 2.7 Административного регламента);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B95521" w:rsidRPr="00175665" w:rsidRDefault="00B95521">
      <w:pPr>
        <w:pStyle w:val="ConsPlusNormal"/>
        <w:spacing w:before="220"/>
        <w:ind w:firstLine="540"/>
        <w:jc w:val="both"/>
        <w:rPr>
          <w:rFonts w:ascii="Arial" w:hAnsi="Arial" w:cs="Arial"/>
          <w:sz w:val="24"/>
          <w:szCs w:val="24"/>
        </w:rPr>
      </w:pPr>
      <w:bookmarkStart w:id="20" w:name="P147"/>
      <w:bookmarkEnd w:id="20"/>
      <w:r w:rsidRPr="00175665">
        <w:rPr>
          <w:rFonts w:ascii="Arial" w:hAnsi="Arial" w:cs="Arial"/>
          <w:sz w:val="24"/>
          <w:szCs w:val="24"/>
        </w:rPr>
        <w:lastRenderedPageBreak/>
        <w:t>2.11. Основаниями для приостановления предоставления муниципальной услуги Заявителю являются: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наличие ошибок в документах, полученных в рамках межведомственного взаимодействия;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истечение срока действия документов, полученных в рамках межведомственного взаимодействия.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2.12. Муниципальная услуга предоставляется бесплатно.</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2.13.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2.14.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2.15.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2.16.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2.17. Требования к удобству и комфорту мест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2.17.2. Места ожидания оборудуются стульями. Количество мест ожидания определяется исходя из возможностей для их размещения в здании.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2.17.3.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2.17.4. Место заполнения необходимых документов оборудуется столом и стулом.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2.17.5.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lastRenderedPageBreak/>
        <w:t>2.18. На информационных стендах Управления размещается следующая информация: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место нахождения и график работы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номера телефонов для справок;</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адрес электронной почты Управления: arhitektura@norilsk-city.ru;</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перечень, образцы документов, в том числе рекомендуемая форма заявления о предоставлении муниципальной услуги (приложение N 2 к настоящему Административному регламенту), форма паспорта фасадов здания, строения, сооружения (приложение N 2 к настоящему Административному регламенту), необходимых для получения муниципальной услуги и требования к ним;</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место нахождения,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2.19. Показателями, характеризующими доступность и качество муниципальной услуги, являются: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соблюдение стандарта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lastRenderedPageBreak/>
        <w:t>2.20.1.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2.21. Предоставление муниципальной услуги в упреждающем (проактивном) режиме не осуществляется.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 2.21 введен Постановлением Администрации г. Норильска Красноярского края от 18.01.2022 N 50)</w:t>
      </w:r>
    </w:p>
    <w:p w:rsidR="00B95521" w:rsidRPr="00175665" w:rsidRDefault="00B95521">
      <w:pPr>
        <w:pStyle w:val="ConsPlusNormal"/>
        <w:jc w:val="both"/>
        <w:rPr>
          <w:rFonts w:ascii="Arial" w:hAnsi="Arial" w:cs="Arial"/>
          <w:sz w:val="24"/>
          <w:szCs w:val="24"/>
        </w:rPr>
      </w:pPr>
    </w:p>
    <w:p w:rsidR="00B95521" w:rsidRPr="00175665" w:rsidRDefault="00B95521">
      <w:pPr>
        <w:pStyle w:val="ConsPlusTitle"/>
        <w:jc w:val="center"/>
        <w:outlineLvl w:val="1"/>
        <w:rPr>
          <w:rFonts w:ascii="Arial" w:hAnsi="Arial" w:cs="Arial"/>
          <w:sz w:val="24"/>
          <w:szCs w:val="24"/>
        </w:rPr>
      </w:pPr>
      <w:r w:rsidRPr="00175665">
        <w:rPr>
          <w:rFonts w:ascii="Arial" w:hAnsi="Arial" w:cs="Arial"/>
          <w:sz w:val="24"/>
          <w:szCs w:val="24"/>
        </w:rPr>
        <w:t>3. АДМИНИСТРАТИВНЫЕ ПРОЦЕДУРЫ. СОСТАВ, ПОСЛЕДОВАТЕЛЬНОСТЬ</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И СРОКИ ИХ ВЫПОЛНЕНИЯ</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3.1. Исполнение муниципальной услуги Управлением включает следующие административные процедуры:</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прием и регистрация заявления с документами Заявителя;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рассмотрение заявления и документов Заявителя на заседании Совета;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принятие начальником Управления решения о согласовании паспорта фасада Объекта или об отказе в его согласовании.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3.2. Прием и регистрация заявления с документами Заявителя: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3.2.1. Основанием для исполнения административной процедуры является обращение Заявителя.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3.2.2. Прием заявления и документов, указанных в пункте 2.7 настоящего Административного регламента, осуществляется сотрудником отдела дизайна городской среды Управления (далее по тексту - отдел городского дизайна).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городского дизайна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w:t>
      </w:r>
      <w:r w:rsidRPr="00175665">
        <w:rPr>
          <w:rFonts w:ascii="Arial" w:hAnsi="Arial" w:cs="Arial"/>
          <w:sz w:val="24"/>
          <w:szCs w:val="24"/>
        </w:rPr>
        <w:lastRenderedPageBreak/>
        <w:t>адрес Заявителя в форме электронного документа, подписанного усиленной квалифицированной электронной подписью.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Специалист отдела городского дизайна в течение пяти дней с даты регистрации в Управлении заявления с приложенными к нему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B95521" w:rsidRPr="00175665" w:rsidRDefault="00B95521">
      <w:pPr>
        <w:pStyle w:val="ConsPlusNormal"/>
        <w:spacing w:before="220"/>
        <w:ind w:firstLine="540"/>
        <w:jc w:val="both"/>
        <w:rPr>
          <w:rFonts w:ascii="Arial" w:hAnsi="Arial" w:cs="Arial"/>
          <w:sz w:val="24"/>
          <w:szCs w:val="24"/>
        </w:rPr>
      </w:pPr>
      <w:bookmarkStart w:id="21" w:name="P197"/>
      <w:bookmarkEnd w:id="21"/>
      <w:r w:rsidRPr="00175665">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6045F" w:rsidRPr="00175665" w:rsidRDefault="0036045F">
      <w:pPr>
        <w:pStyle w:val="ConsPlusNormal"/>
        <w:spacing w:before="220"/>
        <w:ind w:firstLine="540"/>
        <w:jc w:val="both"/>
        <w:rPr>
          <w:rFonts w:ascii="Arial" w:hAnsi="Arial" w:cs="Arial"/>
          <w:sz w:val="24"/>
          <w:szCs w:val="24"/>
        </w:rPr>
      </w:pPr>
      <w:r w:rsidRPr="00175665">
        <w:rPr>
          <w:rFonts w:ascii="Arial" w:hAnsi="Arial" w:cs="Arial"/>
          <w:sz w:val="24"/>
          <w:szCs w:val="24"/>
        </w:rPr>
        <w:t>Постановлением Администрации г. Норильска Красноярского края от 20.06.2023 N 258 в п. 3.3.1 слова "подпунктах "д", "е", "и", "к", "м" (за исключением случая, если Объект, помещение в Объекте, земельный участок являются частной собственностью), "о" пункта 2.7" заменены словами "подпунктах "д", "е", "з", "к" (за исключением случая, если Объект, помещение в Объекте, являются частной собственностью), пункта 2.7".</w:t>
      </w:r>
    </w:p>
    <w:p w:rsidR="00B95521" w:rsidRPr="00175665" w:rsidRDefault="00B95521">
      <w:pPr>
        <w:pStyle w:val="ConsPlusNormal"/>
        <w:spacing w:before="280"/>
        <w:ind w:firstLine="540"/>
        <w:jc w:val="both"/>
        <w:rPr>
          <w:rFonts w:ascii="Arial" w:hAnsi="Arial" w:cs="Arial"/>
          <w:sz w:val="24"/>
          <w:szCs w:val="24"/>
        </w:rPr>
      </w:pPr>
      <w:r w:rsidRPr="00175665">
        <w:rPr>
          <w:rFonts w:ascii="Arial" w:hAnsi="Arial" w:cs="Arial"/>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городского дизайна.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течение 3 рабочих дней с даты поступления Заявления специалист отдела городского дизайна запрашивает документы, указанные в подпунктах "д", "е", "и", "к", "м" (в случае, если Объект, помещение в Объекте, земельный участок являются муниципальной собственностью или земельный участок, относится к землям неразграниченной государственной собственности), "о"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3.3.2. Специалист отдела городского дизайна рассматривает документы, поступившие в рамках межведомственного взаимодействия, указанные в подпунктах "д", "е", "з", "к" (за исключением случая, если Объект, помещение в Объекте, являются частной собственностью), пункта 2.7 Административного регламента.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Если при рассмотрении документов, указанных в настоящем пункте Административного регламента, выявляются обстоятельства, препятствующие </w:t>
      </w:r>
      <w:r w:rsidRPr="00175665">
        <w:rPr>
          <w:rFonts w:ascii="Arial" w:hAnsi="Arial" w:cs="Arial"/>
          <w:sz w:val="24"/>
          <w:szCs w:val="24"/>
        </w:rPr>
        <w:lastRenderedPageBreak/>
        <w:t>предоставлению муниципальной услуги, указанные в пункте 2.11 Административного регламента: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специалист отдела городского дизайна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3.3.3. 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3.3.4. Лицами, ответственными за выполнение административной процедуры, являются специалисты отдела городского дизайна.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3.3.5.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3.3.6. Результатом выполнения административной процедуры является принятие решения о приостановлении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3.4.1.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3.4.2. Специалист отдела городского дизайна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"е", "з", "к" (за исключением случая, если Объект, помещение в Объекте, являются частной собственностью),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3.4.3. Лицами, ответственными за выполнение административной процедуры, являются специалисты отдела городского дизайна.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3.4.4. Срок выполнения административной процедуры составляет не более 3 рабочих дней со дня получения документов, запрашиваемых в рамках </w:t>
      </w:r>
      <w:r w:rsidRPr="00175665">
        <w:rPr>
          <w:rFonts w:ascii="Arial" w:hAnsi="Arial" w:cs="Arial"/>
          <w:sz w:val="24"/>
          <w:szCs w:val="24"/>
        </w:rPr>
        <w:lastRenderedPageBreak/>
        <w:t>межведомственного взаимодействия.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3.4.5. Результатом выполнения административной процедуры является запрос документов в рамках межведомственного взаимодействия.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3.5. Рассмотрение заявления и документов Заявителя на заседании Совета.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3.5.1. Основанием для исполнения административной процедуры является направление специалистом городского дизайна секретарю Совета Заявления с приложенными документами не позднее 5 рабочих дней дня регистрации Заявления в Управлении и назначение секретарем Совета даты заседания Совета. Заседание Совета должно проводится в срок не позднее 15 рабочих дней со дня регистрации Заявления в Управлении.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3.5.2. Совет рассматривает заявление и приложенные к нему документы и в срок не более 17 рабочих дней с даты регистрации заявления в Управлении направляет начальнику Управления протокол заседания Совета, содержащий соответствующие рекомендации с указанием причин принятого решения.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3.5.3. Начальник Управления рассматривает заявление и приложенные к нему документы, с учетом рекомендаций Совета определяет отсутствие либо наличие оснований для отказа в предоставлении муниципальной услуги, предусмотренных пунктами 2.9 и 2.10 настоящего Административного регламента.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отсутствия основания для отказа в предоставлении муниципальной услуги, указанного в пунктах 2.9, 2.10 настоящего Административного регламента, и с учетом рекомендаций Совета, в срок не позднее 30 дней с даты регистрации в Управлении заявления, Заявителю выдается (направляется) согласованный начальником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паспорт фасада Объекта;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абзац исключен. - Постановление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Специалист отдела городского дизайна направляет Заявителю (либо его уполномоченному представителю) согласованный паспорт фасада Объекта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3.5.4. В случае наличия основания для отказа в предоставлении муниципальной услуги, указанных в пунктах 2.9, 2.10 настоящего Административного регламента, и с учетом рекомендаций Совета, специалист отдела городского дизайна в срок не позднее 25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обоснованием отказа и рекомендаций по устранению причин, послуживших основаниями для отказа.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Письмо об отказе в согласовании паспорта фасада Объекта направляется </w:t>
      </w:r>
      <w:r w:rsidRPr="00175665">
        <w:rPr>
          <w:rFonts w:ascii="Arial" w:hAnsi="Arial" w:cs="Arial"/>
          <w:sz w:val="24"/>
          <w:szCs w:val="24"/>
        </w:rPr>
        <w:lastRenderedPageBreak/>
        <w:t>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30 дней с даты регистрации в Управлении заявления.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3.5.5. Результатом выполнения административной процедуры является выдача Заявителю согласованного начальником Управления паспорта фасадов Объекта или письменного отказа начальника Управления в его согласовании.</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 3.5.5 в ред. Постановления Администрации г. Норильска Красноярского края от 20.06.2023 N 258)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3.6. Адрес, по которому осуществляется прием Заявителей по вопросам подачи заявления и документов, в целях получения консультации: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Красноярский край, город Норильск, район Центральный, Ленинский проспект, 23а, кабинет N 108.</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3.7. Дни и время приема Заявителей по вопросам подачи заявления и прилагаемых к нему документов, в целях получения консультации: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понедельник - с 09.30 до 17.30,</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обеденный перерыв - с 13.00 до 14.00,</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технические перерывы - с 11.00 до 11.30 и с 15.30 до 16.00.</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3.8. Телефоны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(3919) 43-70-20, добавочные 1305, 1322, 1324 (отдел дизайна городской среды),</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(3919) 43-70-20 (приемная), факс: (3919) 43-70-21.</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 устной форме при личном обращении вышеуказанных лиц, а также при обращении по телефону (43-70-20, добавочные 1305, 1322, 1324);</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в письменной форме по письменному запросу вышеуказанных лиц о получении консультации;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3.10. При ответах на телефонные звонки и устные обращения Заявителей специалисты отдела городского дизайна в вежливой форме четко и подробно </w:t>
      </w:r>
      <w:r w:rsidRPr="00175665">
        <w:rPr>
          <w:rFonts w:ascii="Arial" w:hAnsi="Arial" w:cs="Arial"/>
          <w:sz w:val="24"/>
          <w:szCs w:val="24"/>
        </w:rPr>
        <w:lastRenderedPageBreak/>
        <w:t>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3.11. Прием Заявителей ведется в порядке общей очереди.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3.14. Особенности предоставления муниципальной услуги в многофункциональном центре: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3.14.1.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 3.15 введен Постановлением Администрации г. Норильска Красноярского края от 18.01.2022 N 50)</w:t>
      </w:r>
    </w:p>
    <w:p w:rsidR="00B95521" w:rsidRPr="00175665" w:rsidRDefault="00B95521">
      <w:pPr>
        <w:pStyle w:val="ConsPlusNormal"/>
        <w:jc w:val="both"/>
        <w:rPr>
          <w:rFonts w:ascii="Arial" w:hAnsi="Arial" w:cs="Arial"/>
          <w:sz w:val="24"/>
          <w:szCs w:val="24"/>
        </w:rPr>
      </w:pPr>
    </w:p>
    <w:p w:rsidR="00B95521" w:rsidRPr="00175665" w:rsidRDefault="00B95521">
      <w:pPr>
        <w:pStyle w:val="ConsPlusTitle"/>
        <w:jc w:val="center"/>
        <w:outlineLvl w:val="1"/>
        <w:rPr>
          <w:rFonts w:ascii="Arial" w:hAnsi="Arial" w:cs="Arial"/>
          <w:sz w:val="24"/>
          <w:szCs w:val="24"/>
        </w:rPr>
      </w:pPr>
      <w:r w:rsidRPr="00175665">
        <w:rPr>
          <w:rFonts w:ascii="Arial" w:hAnsi="Arial" w:cs="Arial"/>
          <w:sz w:val="24"/>
          <w:szCs w:val="24"/>
        </w:rPr>
        <w:t>4. ФОРМЫ КОНТРОЛЯ ЗА ИСПОЛНЕНИЕМ</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АДМИНИСТРАТИВНОГО РЕГЛАМЕНТА</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рекламы и городского дизайна Управления, заместителем начальника Управления, в соответствии с утвержденным распределением обязанностей, начальником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95521" w:rsidRPr="00175665" w:rsidRDefault="00B95521">
      <w:pPr>
        <w:pStyle w:val="ConsPlusNormal"/>
        <w:jc w:val="both"/>
        <w:rPr>
          <w:rFonts w:ascii="Arial" w:hAnsi="Arial" w:cs="Arial"/>
          <w:sz w:val="24"/>
          <w:szCs w:val="24"/>
        </w:rPr>
      </w:pPr>
    </w:p>
    <w:p w:rsidR="00B95521" w:rsidRPr="00175665" w:rsidRDefault="00B95521">
      <w:pPr>
        <w:pStyle w:val="ConsPlusTitle"/>
        <w:jc w:val="center"/>
        <w:outlineLvl w:val="1"/>
        <w:rPr>
          <w:rFonts w:ascii="Arial" w:hAnsi="Arial" w:cs="Arial"/>
          <w:sz w:val="24"/>
          <w:szCs w:val="24"/>
        </w:rPr>
      </w:pPr>
      <w:r w:rsidRPr="00175665">
        <w:rPr>
          <w:rFonts w:ascii="Arial" w:hAnsi="Arial" w:cs="Arial"/>
          <w:sz w:val="24"/>
          <w:szCs w:val="24"/>
        </w:rPr>
        <w:t>5. ДОСУДЕБНЫЙ (ВНЕСУДЕБНЫЙ) ПОРЯДОК ОБЖАЛОВАНИЯ ДЕЙСТВИЙ</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(БЕЗДЕЙСТВИЯ) И РЕШЕНИЙ, ОСУЩЕСТВЛЯЕМЫХ (ПРИНЯТЫХ) В ХОДЕ</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ПРЕДОСТАВЛЕНИЯ МУНИЦИПАЛЬНОЙ УСЛУГИ</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bookmarkStart w:id="22" w:name="P267"/>
      <w:bookmarkEnd w:id="22"/>
      <w:r w:rsidRPr="00175665">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Управления в досудебном порядке.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Заявитель может обжаловать решения, действия (бездействие):</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должностных лиц, муниципальных служащих Управления (кроме начальника Управления) - начальнику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06.05.2021 N 189)</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 от 06.05.2021 N 189)</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xml:space="preserve">Заявители также вправе обратиться с жалобой на решения, действия (бездействие) должностных лиц, муниципальных служащих к любому из вышеуказанных должностных лиц, в подчинении которого находится лицо, </w:t>
      </w:r>
      <w:r w:rsidRPr="00175665">
        <w:rPr>
          <w:rFonts w:ascii="Arial" w:hAnsi="Arial" w:cs="Arial"/>
          <w:sz w:val="24"/>
          <w:szCs w:val="24"/>
        </w:rPr>
        <w:lastRenderedPageBreak/>
        <w:t>ответственное за предоставление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5.2. Предметом досудебного (внесудебного) обжалования является: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1) нарушение срока регистрации заявления о предоставлении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2) нарушение срока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 5.3 в ред. Постановления Администрации г. Норильска Красноярского края от 06.05.2021 N 189)</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 а также в форме устного личного обращения.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г. Норильск, Ленинский пр., 24а, на официальный сайт муниципального образования город Норильск: http://www.norilsk-city.ru в сети Интернет,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кабинеты, 205, 207, 208,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Жалоба регистрируется в течение трех календарных дней с момента поступления.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lastRenderedPageBreak/>
        <w:t>Жалоба на решения, действия (бездействие) должностных лиц, муниципальных служащих, специалистов Управления, осуществляемые (принятые)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5.6. Жалоба должна содержать следующую информацию: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Жалоба подписывается Заявителем или его представителем.</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5.7. Срок рассмотрения жалобы не должен превышать 15 рабочих дней со дня ее регистрации.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5.8. По результатам рассмотрения жалобы принимается одно из следующих решений:</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lastRenderedPageBreak/>
        <w:t>2) в удовлетворении жалобы отказывается.</w:t>
      </w:r>
    </w:p>
    <w:p w:rsidR="00B95521" w:rsidRPr="00175665" w:rsidRDefault="00B95521">
      <w:pPr>
        <w:pStyle w:val="ConsPlusNormal"/>
        <w:spacing w:before="220"/>
        <w:ind w:firstLine="540"/>
        <w:jc w:val="both"/>
        <w:rPr>
          <w:rFonts w:ascii="Arial" w:hAnsi="Arial" w:cs="Arial"/>
          <w:sz w:val="24"/>
          <w:szCs w:val="24"/>
        </w:rPr>
      </w:pPr>
      <w:bookmarkStart w:id="23" w:name="P310"/>
      <w:bookmarkEnd w:id="23"/>
      <w:r w:rsidRPr="00175665">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right"/>
        <w:outlineLvl w:val="1"/>
        <w:rPr>
          <w:rFonts w:ascii="Arial" w:hAnsi="Arial" w:cs="Arial"/>
          <w:sz w:val="24"/>
          <w:szCs w:val="24"/>
        </w:rPr>
      </w:pPr>
      <w:r w:rsidRPr="00175665">
        <w:rPr>
          <w:rFonts w:ascii="Arial" w:hAnsi="Arial" w:cs="Arial"/>
          <w:sz w:val="24"/>
          <w:szCs w:val="24"/>
        </w:rPr>
        <w:t>Приложение N 1</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к Административному регламенту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предоставления муниципальной услуги</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"Согласование паспорта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 внесение</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изменений в паспорт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утвержденному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Постановлением</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Администрации города Норильска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от 9 декабря 2020 г. N 629</w:t>
      </w:r>
    </w:p>
    <w:p w:rsidR="00B95521" w:rsidRPr="00175665" w:rsidRDefault="00B95521">
      <w:pPr>
        <w:pStyle w:val="ConsPlusNormal"/>
        <w:jc w:val="both"/>
        <w:rPr>
          <w:rFonts w:ascii="Arial" w:hAnsi="Arial" w:cs="Arial"/>
          <w:sz w:val="24"/>
          <w:szCs w:val="24"/>
        </w:rPr>
      </w:pPr>
    </w:p>
    <w:p w:rsidR="00B95521" w:rsidRPr="00175665" w:rsidRDefault="00B95521">
      <w:pPr>
        <w:pStyle w:val="ConsPlusTitle"/>
        <w:jc w:val="center"/>
        <w:rPr>
          <w:rFonts w:ascii="Arial" w:hAnsi="Arial" w:cs="Arial"/>
          <w:sz w:val="24"/>
          <w:szCs w:val="24"/>
        </w:rPr>
      </w:pPr>
      <w:bookmarkStart w:id="24" w:name="P331"/>
      <w:bookmarkEnd w:id="24"/>
      <w:r w:rsidRPr="00175665">
        <w:rPr>
          <w:rFonts w:ascii="Arial" w:hAnsi="Arial" w:cs="Arial"/>
          <w:sz w:val="24"/>
          <w:szCs w:val="24"/>
        </w:rPr>
        <w:t>БЛОК-СХЕМА</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ПРЕДОСТАВЛЕНИЯ МУНИЦИПАЛЬНОЙ УСЛУГИ "СОГЛАСОВАНИЕ ПАСПОРТА</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ФАСАДОВ ЗДАНИЙ, СТРОЕНИЙ, ВНЕСЕНИЕ ИЗМЕНЕНИЙ В ПАСПОРТ</w:t>
      </w:r>
    </w:p>
    <w:p w:rsidR="00B95521" w:rsidRPr="00175665" w:rsidRDefault="00B95521">
      <w:pPr>
        <w:pStyle w:val="ConsPlusTitle"/>
        <w:jc w:val="center"/>
        <w:rPr>
          <w:rFonts w:ascii="Arial" w:hAnsi="Arial" w:cs="Arial"/>
          <w:sz w:val="24"/>
          <w:szCs w:val="24"/>
        </w:rPr>
      </w:pPr>
      <w:r w:rsidRPr="00175665">
        <w:rPr>
          <w:rFonts w:ascii="Arial" w:hAnsi="Arial" w:cs="Arial"/>
          <w:sz w:val="24"/>
          <w:szCs w:val="24"/>
        </w:rPr>
        <w:t>ФАСАДОВ ЗДАНИЙ, СТРОЕНИЙ"</w:t>
      </w:r>
    </w:p>
    <w:p w:rsidR="0036045F" w:rsidRPr="00175665" w:rsidRDefault="0036045F" w:rsidP="0036045F">
      <w:pPr>
        <w:pStyle w:val="ConsPlusNonformat"/>
        <w:jc w:val="center"/>
        <w:rPr>
          <w:rFonts w:ascii="Arial" w:hAnsi="Arial" w:cs="Arial"/>
          <w:sz w:val="24"/>
          <w:szCs w:val="24"/>
        </w:rPr>
      </w:pP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Список изменяющих документов</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w:t>
      </w:r>
    </w:p>
    <w:p w:rsidR="0036045F" w:rsidRPr="00175665" w:rsidRDefault="0036045F" w:rsidP="0036045F">
      <w:pPr>
        <w:pStyle w:val="ConsPlusNonformat"/>
        <w:jc w:val="center"/>
        <w:rPr>
          <w:rFonts w:ascii="Arial" w:hAnsi="Arial" w:cs="Arial"/>
          <w:sz w:val="24"/>
          <w:szCs w:val="24"/>
        </w:rPr>
      </w:pPr>
      <w:r w:rsidRPr="00175665">
        <w:rPr>
          <w:rFonts w:ascii="Arial" w:hAnsi="Arial" w:cs="Arial"/>
          <w:sz w:val="24"/>
          <w:szCs w:val="24"/>
        </w:rPr>
        <w:t>от 20.06.2023 N 258)</w:t>
      </w:r>
    </w:p>
    <w:p w:rsidR="0036045F" w:rsidRPr="00175665" w:rsidRDefault="0036045F">
      <w:pPr>
        <w:pStyle w:val="ConsPlusNonformat"/>
        <w:jc w:val="both"/>
      </w:pPr>
    </w:p>
    <w:p w:rsidR="00B95521" w:rsidRPr="00175665" w:rsidRDefault="00B95521">
      <w:pPr>
        <w:pStyle w:val="ConsPlusNonformat"/>
        <w:jc w:val="both"/>
      </w:pPr>
      <w:r w:rsidRPr="00175665">
        <w:t xml:space="preserve">   ┌───────────────────────────────────────────────────────────────────┐</w:t>
      </w:r>
    </w:p>
    <w:p w:rsidR="00B95521" w:rsidRPr="00175665" w:rsidRDefault="00B95521">
      <w:pPr>
        <w:pStyle w:val="ConsPlusNonformat"/>
        <w:jc w:val="both"/>
      </w:pPr>
      <w:r w:rsidRPr="00175665">
        <w:t xml:space="preserve">   │      Прием и регистрация заявления с документами заявителя        │</w:t>
      </w:r>
    </w:p>
    <w:p w:rsidR="00B95521" w:rsidRPr="00175665" w:rsidRDefault="00B95521">
      <w:pPr>
        <w:pStyle w:val="ConsPlusNonformat"/>
        <w:jc w:val="both"/>
      </w:pPr>
      <w:r w:rsidRPr="00175665">
        <w:t xml:space="preserve">   └─────────────────────────────────┬─────────────────────────────────┘</w:t>
      </w:r>
    </w:p>
    <w:p w:rsidR="00B95521" w:rsidRPr="00175665" w:rsidRDefault="00B95521">
      <w:pPr>
        <w:pStyle w:val="ConsPlusNonformat"/>
        <w:jc w:val="both"/>
      </w:pPr>
      <w:r w:rsidRPr="00175665">
        <w:t xml:space="preserve">                                     V</w:t>
      </w:r>
    </w:p>
    <w:p w:rsidR="00B95521" w:rsidRPr="00175665" w:rsidRDefault="00B95521">
      <w:pPr>
        <w:pStyle w:val="ConsPlusNonformat"/>
        <w:jc w:val="both"/>
      </w:pPr>
      <w:r w:rsidRPr="00175665">
        <w:t xml:space="preserve">       ┌───────────────────────────────────────────────────────────┐</w:t>
      </w:r>
    </w:p>
    <w:p w:rsidR="00B95521" w:rsidRPr="00175665" w:rsidRDefault="00B95521">
      <w:pPr>
        <w:pStyle w:val="ConsPlusNonformat"/>
        <w:jc w:val="both"/>
      </w:pPr>
      <w:r w:rsidRPr="00175665">
        <w:lastRenderedPageBreak/>
        <w:t xml:space="preserve">       │        Рассмотрение документов и принятие решение о       │</w:t>
      </w:r>
    </w:p>
    <w:p w:rsidR="00B95521" w:rsidRPr="00175665" w:rsidRDefault="00B95521">
      <w:pPr>
        <w:pStyle w:val="ConsPlusNonformat"/>
        <w:jc w:val="both"/>
      </w:pPr>
      <w:r w:rsidRPr="00175665">
        <w:t xml:space="preserve">       │  приостановлении предоставления муниципальной услуги      │</w:t>
      </w:r>
    </w:p>
    <w:p w:rsidR="00B95521" w:rsidRPr="00175665" w:rsidRDefault="00B95521">
      <w:pPr>
        <w:pStyle w:val="ConsPlusNonformat"/>
        <w:jc w:val="both"/>
      </w:pPr>
      <w:r w:rsidRPr="00175665">
        <w:t xml:space="preserve">       └───────┬───────────────────────────────────────┬───────────┘</w:t>
      </w:r>
    </w:p>
    <w:p w:rsidR="00B95521" w:rsidRPr="00175665" w:rsidRDefault="00B95521">
      <w:pPr>
        <w:pStyle w:val="ConsPlusNonformat"/>
        <w:jc w:val="both"/>
      </w:pPr>
      <w:r w:rsidRPr="00175665">
        <w:t xml:space="preserve">            да V                                   нет V</w:t>
      </w:r>
    </w:p>
    <w:p w:rsidR="00B95521" w:rsidRPr="00175665" w:rsidRDefault="00B95521">
      <w:pPr>
        <w:pStyle w:val="ConsPlusNonformat"/>
        <w:jc w:val="both"/>
      </w:pPr>
      <w:r w:rsidRPr="00175665">
        <w:t>┌────────────────────────────┐               ┌─────────────────────────┐</w:t>
      </w:r>
    </w:p>
    <w:p w:rsidR="00B95521" w:rsidRPr="00175665" w:rsidRDefault="00B95521">
      <w:pPr>
        <w:pStyle w:val="ConsPlusNonformat"/>
        <w:jc w:val="both"/>
      </w:pPr>
      <w:r w:rsidRPr="00175665">
        <w:t>│повторный запрос документов │               │рассмотрение заявления и │</w:t>
      </w:r>
    </w:p>
    <w:p w:rsidR="00B95521" w:rsidRPr="00175665" w:rsidRDefault="00B95521">
      <w:pPr>
        <w:pStyle w:val="ConsPlusNonformat"/>
        <w:jc w:val="both"/>
      </w:pPr>
      <w:r w:rsidRPr="00175665">
        <w:t>│ в рамках межведомственного │─────────────&gt; │ документов на заседании │</w:t>
      </w:r>
    </w:p>
    <w:p w:rsidR="00B95521" w:rsidRPr="00175665" w:rsidRDefault="00B95521">
      <w:pPr>
        <w:pStyle w:val="ConsPlusNonformat"/>
        <w:jc w:val="both"/>
      </w:pPr>
      <w:r w:rsidRPr="00175665">
        <w:t>│       взаимодействия       │               │          Совета         │</w:t>
      </w:r>
    </w:p>
    <w:p w:rsidR="00B95521" w:rsidRPr="00175665" w:rsidRDefault="00B95521">
      <w:pPr>
        <w:pStyle w:val="ConsPlusNonformat"/>
        <w:jc w:val="both"/>
      </w:pPr>
      <w:r w:rsidRPr="00175665">
        <w:t>└────────────────────────────┘               └─┬───────────────────────┘</w:t>
      </w:r>
    </w:p>
    <w:p w:rsidR="00B95521" w:rsidRPr="00175665" w:rsidRDefault="00B95521">
      <w:pPr>
        <w:pStyle w:val="ConsPlusNonformat"/>
        <w:jc w:val="both"/>
      </w:pPr>
      <w:r w:rsidRPr="00175665">
        <w:t xml:space="preserve">                                               V</w:t>
      </w:r>
    </w:p>
    <w:p w:rsidR="00B95521" w:rsidRPr="00175665" w:rsidRDefault="00B95521">
      <w:pPr>
        <w:pStyle w:val="ConsPlusNonformat"/>
        <w:jc w:val="both"/>
      </w:pPr>
      <w:r w:rsidRPr="00175665">
        <w:t xml:space="preserve">             ┌───────────────────────────────────────────────────┐</w:t>
      </w:r>
    </w:p>
    <w:p w:rsidR="00B95521" w:rsidRPr="00175665" w:rsidRDefault="00B95521">
      <w:pPr>
        <w:pStyle w:val="ConsPlusNonformat"/>
        <w:jc w:val="both"/>
      </w:pPr>
      <w:r w:rsidRPr="00175665">
        <w:t xml:space="preserve">             │     принятие начальником Управления решения о     │</w:t>
      </w:r>
    </w:p>
    <w:p w:rsidR="00B95521" w:rsidRPr="00175665" w:rsidRDefault="00B95521">
      <w:pPr>
        <w:pStyle w:val="ConsPlusNonformat"/>
        <w:jc w:val="both"/>
      </w:pPr>
      <w:r w:rsidRPr="00175665">
        <w:t xml:space="preserve">             │             согласовании паспорта фасада          │</w:t>
      </w:r>
    </w:p>
    <w:p w:rsidR="00B95521" w:rsidRPr="00175665" w:rsidRDefault="00B95521">
      <w:pPr>
        <w:pStyle w:val="ConsPlusNonformat"/>
        <w:jc w:val="both"/>
      </w:pPr>
      <w:r w:rsidRPr="00175665">
        <w:t xml:space="preserve">             │     или об отказе в его согласовании с учетом     │</w:t>
      </w:r>
    </w:p>
    <w:p w:rsidR="00B95521" w:rsidRPr="00175665" w:rsidRDefault="00B95521">
      <w:pPr>
        <w:pStyle w:val="ConsPlusNonformat"/>
        <w:jc w:val="both"/>
      </w:pPr>
      <w:r w:rsidRPr="00175665">
        <w:t xml:space="preserve">          да │                  рекомендаций Совета              │ нет</w:t>
      </w:r>
    </w:p>
    <w:p w:rsidR="00B95521" w:rsidRPr="00175665" w:rsidRDefault="00B95521">
      <w:pPr>
        <w:pStyle w:val="ConsPlusNonformat"/>
        <w:jc w:val="both"/>
      </w:pPr>
      <w:r w:rsidRPr="00175665">
        <w:t xml:space="preserve">     ┌───────┴───────────────────────────────────────────────────┴────┐</w:t>
      </w:r>
    </w:p>
    <w:p w:rsidR="00B95521" w:rsidRPr="00175665" w:rsidRDefault="00B95521">
      <w:pPr>
        <w:pStyle w:val="ConsPlusNonformat"/>
        <w:jc w:val="both"/>
      </w:pPr>
      <w:r w:rsidRPr="00175665">
        <w:t xml:space="preserve">     V                                                                V</w:t>
      </w:r>
    </w:p>
    <w:p w:rsidR="00B95521" w:rsidRPr="00175665" w:rsidRDefault="00B95521">
      <w:pPr>
        <w:pStyle w:val="ConsPlusNonformat"/>
        <w:jc w:val="both"/>
      </w:pPr>
      <w:r w:rsidRPr="00175665">
        <w:t>┌────────────────────────┐             ┌──────────────────────────────────┐</w:t>
      </w:r>
    </w:p>
    <w:p w:rsidR="00B95521" w:rsidRPr="00175665" w:rsidRDefault="00B95521">
      <w:pPr>
        <w:pStyle w:val="ConsPlusNonformat"/>
        <w:jc w:val="both"/>
      </w:pPr>
      <w:r w:rsidRPr="00175665">
        <w:t>│  Подготовка и выдача   │             │ Подготовка письменного ответа об │</w:t>
      </w:r>
    </w:p>
    <w:p w:rsidR="00B95521" w:rsidRPr="00175665" w:rsidRDefault="00B95521">
      <w:pPr>
        <w:pStyle w:val="ConsPlusNonformat"/>
        <w:jc w:val="both"/>
      </w:pPr>
      <w:r w:rsidRPr="00175665">
        <w:t>│    паспорта фасада     │             │       отказе предоставления      │</w:t>
      </w:r>
    </w:p>
    <w:p w:rsidR="00B95521" w:rsidRPr="00175665" w:rsidRDefault="00B95521">
      <w:pPr>
        <w:pStyle w:val="ConsPlusNonformat"/>
        <w:jc w:val="both"/>
      </w:pPr>
      <w:r w:rsidRPr="00175665">
        <w:t>└────────────────────────┘             │       муниципальной услуги       │</w:t>
      </w:r>
    </w:p>
    <w:p w:rsidR="00B95521" w:rsidRPr="00175665" w:rsidRDefault="00B95521">
      <w:pPr>
        <w:pStyle w:val="ConsPlusNonformat"/>
        <w:jc w:val="both"/>
      </w:pPr>
      <w:r w:rsidRPr="00175665">
        <w:t xml:space="preserve">                                       └──────────────────────────────────┘</w:t>
      </w:r>
    </w:p>
    <w:p w:rsidR="00B95521" w:rsidRPr="00175665" w:rsidRDefault="00B95521">
      <w:pPr>
        <w:pStyle w:val="ConsPlusNormal"/>
        <w:jc w:val="both"/>
      </w:pPr>
    </w:p>
    <w:p w:rsidR="00B95521" w:rsidRPr="00175665" w:rsidRDefault="00B95521">
      <w:pPr>
        <w:pStyle w:val="ConsPlusNormal"/>
        <w:jc w:val="both"/>
        <w:rPr>
          <w:sz w:val="24"/>
          <w:szCs w:val="24"/>
        </w:rPr>
      </w:pPr>
    </w:p>
    <w:p w:rsidR="00B95521" w:rsidRPr="00175665" w:rsidRDefault="00B95521">
      <w:pPr>
        <w:pStyle w:val="ConsPlusNormal"/>
        <w:jc w:val="right"/>
        <w:outlineLvl w:val="1"/>
        <w:rPr>
          <w:rFonts w:ascii="Arial" w:hAnsi="Arial" w:cs="Arial"/>
          <w:sz w:val="24"/>
          <w:szCs w:val="24"/>
        </w:rPr>
      </w:pPr>
      <w:r w:rsidRPr="00175665">
        <w:rPr>
          <w:rFonts w:ascii="Arial" w:hAnsi="Arial" w:cs="Arial"/>
          <w:sz w:val="24"/>
          <w:szCs w:val="24"/>
        </w:rPr>
        <w:t>Приложение N 2</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к Административному регламенту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предоставления муниципальной услуги</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"Согласование паспорта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 внесение</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изменений в паспорт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утвержденному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Постановлением</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Администрации города Норильска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от 9 декабря 2020 г. N 629</w:t>
      </w:r>
    </w:p>
    <w:p w:rsidR="0036045F" w:rsidRPr="00175665" w:rsidRDefault="0036045F">
      <w:pPr>
        <w:pStyle w:val="ConsPlusNormal"/>
        <w:jc w:val="center"/>
        <w:rPr>
          <w:rFonts w:ascii="Arial" w:hAnsi="Arial" w:cs="Arial"/>
          <w:sz w:val="24"/>
          <w:szCs w:val="24"/>
        </w:rPr>
      </w:pPr>
      <w:bookmarkStart w:id="25" w:name="P386"/>
      <w:bookmarkEnd w:id="25"/>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Список изменяющих документов</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от 20.06.2023 N 258)</w:t>
      </w:r>
    </w:p>
    <w:p w:rsidR="0036045F" w:rsidRPr="00175665" w:rsidRDefault="0036045F">
      <w:pPr>
        <w:pStyle w:val="ConsPlusNormal"/>
        <w:jc w:val="center"/>
        <w:rPr>
          <w:rFonts w:ascii="Arial" w:hAnsi="Arial" w:cs="Arial"/>
          <w:sz w:val="24"/>
          <w:szCs w:val="24"/>
        </w:rPr>
      </w:pP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РЕКОМЕНДУЕМАЯ ФОРМА ЗАЯВЛЕНИЯ</w:t>
      </w:r>
    </w:p>
    <w:p w:rsidR="00B95521" w:rsidRPr="00175665" w:rsidRDefault="00B95521">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7"/>
        <w:gridCol w:w="1799"/>
        <w:gridCol w:w="2399"/>
        <w:gridCol w:w="1966"/>
      </w:tblGrid>
      <w:tr w:rsidR="003E62A0" w:rsidRPr="00175665">
        <w:tc>
          <w:tcPr>
            <w:tcW w:w="4706" w:type="dxa"/>
            <w:gridSpan w:val="2"/>
            <w:tcBorders>
              <w:top w:val="nil"/>
              <w:left w:val="nil"/>
              <w:bottom w:val="nil"/>
              <w:right w:val="nil"/>
            </w:tcBorders>
          </w:tcPr>
          <w:p w:rsidR="00B95521" w:rsidRPr="00175665" w:rsidRDefault="00B95521">
            <w:pPr>
              <w:pStyle w:val="ConsPlusNormal"/>
              <w:rPr>
                <w:sz w:val="24"/>
                <w:szCs w:val="24"/>
              </w:rPr>
            </w:pPr>
          </w:p>
        </w:tc>
        <w:tc>
          <w:tcPr>
            <w:tcW w:w="4365" w:type="dxa"/>
            <w:gridSpan w:val="2"/>
            <w:tcBorders>
              <w:top w:val="nil"/>
              <w:left w:val="nil"/>
              <w:bottom w:val="nil"/>
              <w:right w:val="nil"/>
            </w:tcBorders>
          </w:tcPr>
          <w:p w:rsidR="00B95521" w:rsidRPr="00175665" w:rsidRDefault="00B95521">
            <w:pPr>
              <w:pStyle w:val="ConsPlusNormal"/>
              <w:jc w:val="both"/>
              <w:rPr>
                <w:sz w:val="24"/>
                <w:szCs w:val="24"/>
              </w:rPr>
            </w:pPr>
            <w:r w:rsidRPr="00175665">
              <w:rPr>
                <w:sz w:val="24"/>
                <w:szCs w:val="24"/>
              </w:rPr>
              <w:t>Начальнику Управления</w:t>
            </w:r>
          </w:p>
          <w:p w:rsidR="00B95521" w:rsidRPr="00175665" w:rsidRDefault="00B95521">
            <w:pPr>
              <w:pStyle w:val="ConsPlusNormal"/>
              <w:jc w:val="both"/>
              <w:rPr>
                <w:sz w:val="24"/>
                <w:szCs w:val="24"/>
              </w:rPr>
            </w:pPr>
            <w:r w:rsidRPr="00175665">
              <w:rPr>
                <w:sz w:val="24"/>
                <w:szCs w:val="24"/>
              </w:rPr>
              <w:t>по градостроительству</w:t>
            </w:r>
          </w:p>
          <w:p w:rsidR="00B95521" w:rsidRPr="00175665" w:rsidRDefault="00B95521">
            <w:pPr>
              <w:pStyle w:val="ConsPlusNormal"/>
              <w:jc w:val="both"/>
              <w:rPr>
                <w:sz w:val="24"/>
                <w:szCs w:val="24"/>
              </w:rPr>
            </w:pPr>
            <w:r w:rsidRPr="00175665">
              <w:rPr>
                <w:sz w:val="24"/>
                <w:szCs w:val="24"/>
              </w:rPr>
              <w:t>и землепользованию</w:t>
            </w:r>
          </w:p>
          <w:p w:rsidR="00B95521" w:rsidRPr="00175665" w:rsidRDefault="00B95521">
            <w:pPr>
              <w:pStyle w:val="ConsPlusNormal"/>
              <w:jc w:val="both"/>
              <w:rPr>
                <w:sz w:val="24"/>
                <w:szCs w:val="24"/>
              </w:rPr>
            </w:pPr>
            <w:r w:rsidRPr="00175665">
              <w:rPr>
                <w:sz w:val="24"/>
                <w:szCs w:val="24"/>
              </w:rPr>
              <w:t>Администрации города Норильска</w:t>
            </w:r>
          </w:p>
          <w:p w:rsidR="00B95521" w:rsidRPr="00175665" w:rsidRDefault="00B95521">
            <w:pPr>
              <w:pStyle w:val="ConsPlusNormal"/>
              <w:jc w:val="both"/>
              <w:rPr>
                <w:sz w:val="24"/>
                <w:szCs w:val="24"/>
              </w:rPr>
            </w:pPr>
            <w:r w:rsidRPr="00175665">
              <w:rPr>
                <w:sz w:val="24"/>
                <w:szCs w:val="24"/>
              </w:rPr>
              <w:t>__________________________________</w:t>
            </w:r>
          </w:p>
          <w:p w:rsidR="00B95521" w:rsidRPr="00175665" w:rsidRDefault="00B95521">
            <w:pPr>
              <w:pStyle w:val="ConsPlusNormal"/>
              <w:jc w:val="both"/>
              <w:rPr>
                <w:sz w:val="24"/>
                <w:szCs w:val="24"/>
              </w:rPr>
            </w:pPr>
            <w:r w:rsidRPr="00175665">
              <w:rPr>
                <w:sz w:val="24"/>
                <w:szCs w:val="24"/>
              </w:rPr>
              <w:t>От _______________________________</w:t>
            </w:r>
          </w:p>
          <w:p w:rsidR="00B95521" w:rsidRPr="00175665" w:rsidRDefault="00B95521">
            <w:pPr>
              <w:pStyle w:val="ConsPlusNormal"/>
              <w:jc w:val="center"/>
              <w:rPr>
                <w:sz w:val="24"/>
                <w:szCs w:val="24"/>
              </w:rPr>
            </w:pPr>
            <w:r w:rsidRPr="00175665">
              <w:rPr>
                <w:sz w:val="24"/>
                <w:szCs w:val="24"/>
              </w:rPr>
              <w:t>(Ф.И.О. (последнее при наличии)</w:t>
            </w:r>
          </w:p>
          <w:p w:rsidR="00B95521" w:rsidRPr="00175665" w:rsidRDefault="00B95521">
            <w:pPr>
              <w:pStyle w:val="ConsPlusNormal"/>
              <w:jc w:val="center"/>
              <w:rPr>
                <w:sz w:val="24"/>
                <w:szCs w:val="24"/>
              </w:rPr>
            </w:pPr>
            <w:r w:rsidRPr="00175665">
              <w:rPr>
                <w:sz w:val="24"/>
                <w:szCs w:val="24"/>
              </w:rPr>
              <w:t>полностью)</w:t>
            </w:r>
          </w:p>
          <w:p w:rsidR="00B95521" w:rsidRPr="00175665" w:rsidRDefault="00B95521">
            <w:pPr>
              <w:pStyle w:val="ConsPlusNormal"/>
              <w:jc w:val="both"/>
              <w:rPr>
                <w:sz w:val="24"/>
                <w:szCs w:val="24"/>
              </w:rPr>
            </w:pPr>
            <w:r w:rsidRPr="00175665">
              <w:rPr>
                <w:sz w:val="24"/>
                <w:szCs w:val="24"/>
              </w:rPr>
              <w:t>__________________________________</w:t>
            </w:r>
          </w:p>
          <w:p w:rsidR="00B95521" w:rsidRPr="00175665" w:rsidRDefault="00B95521">
            <w:pPr>
              <w:pStyle w:val="ConsPlusNormal"/>
              <w:jc w:val="both"/>
              <w:rPr>
                <w:sz w:val="24"/>
                <w:szCs w:val="24"/>
              </w:rPr>
            </w:pPr>
            <w:r w:rsidRPr="00175665">
              <w:rPr>
                <w:sz w:val="24"/>
                <w:szCs w:val="24"/>
              </w:rPr>
              <w:t>__________________________________</w:t>
            </w:r>
          </w:p>
          <w:p w:rsidR="00B95521" w:rsidRPr="00175665" w:rsidRDefault="00B95521">
            <w:pPr>
              <w:pStyle w:val="ConsPlusNormal"/>
              <w:jc w:val="both"/>
              <w:rPr>
                <w:sz w:val="24"/>
                <w:szCs w:val="24"/>
              </w:rPr>
            </w:pPr>
            <w:r w:rsidRPr="00175665">
              <w:rPr>
                <w:sz w:val="24"/>
                <w:szCs w:val="24"/>
              </w:rPr>
              <w:t>Организация _______________________</w:t>
            </w:r>
          </w:p>
          <w:p w:rsidR="00B95521" w:rsidRPr="00175665" w:rsidRDefault="00B95521">
            <w:pPr>
              <w:pStyle w:val="ConsPlusNormal"/>
              <w:jc w:val="both"/>
              <w:rPr>
                <w:sz w:val="24"/>
                <w:szCs w:val="24"/>
              </w:rPr>
            </w:pPr>
            <w:r w:rsidRPr="00175665">
              <w:rPr>
                <w:sz w:val="24"/>
                <w:szCs w:val="24"/>
              </w:rPr>
              <w:t>__________________________________</w:t>
            </w:r>
          </w:p>
          <w:p w:rsidR="00B95521" w:rsidRPr="00175665" w:rsidRDefault="00B95521">
            <w:pPr>
              <w:pStyle w:val="ConsPlusNormal"/>
              <w:jc w:val="both"/>
              <w:rPr>
                <w:sz w:val="24"/>
                <w:szCs w:val="24"/>
              </w:rPr>
            </w:pPr>
            <w:r w:rsidRPr="00175665">
              <w:rPr>
                <w:sz w:val="24"/>
                <w:szCs w:val="24"/>
              </w:rPr>
              <w:t>Адрес _____________________________</w:t>
            </w:r>
          </w:p>
          <w:p w:rsidR="00B95521" w:rsidRPr="00175665" w:rsidRDefault="00B95521">
            <w:pPr>
              <w:pStyle w:val="ConsPlusNormal"/>
              <w:jc w:val="both"/>
              <w:rPr>
                <w:sz w:val="24"/>
                <w:szCs w:val="24"/>
              </w:rPr>
            </w:pPr>
            <w:r w:rsidRPr="00175665">
              <w:rPr>
                <w:sz w:val="24"/>
                <w:szCs w:val="24"/>
              </w:rPr>
              <w:lastRenderedPageBreak/>
              <w:t>__________________________________</w:t>
            </w:r>
          </w:p>
          <w:p w:rsidR="00B95521" w:rsidRPr="00175665" w:rsidRDefault="00B95521">
            <w:pPr>
              <w:pStyle w:val="ConsPlusNormal"/>
              <w:jc w:val="both"/>
              <w:rPr>
                <w:sz w:val="24"/>
                <w:szCs w:val="24"/>
              </w:rPr>
            </w:pPr>
            <w:r w:rsidRPr="00175665">
              <w:rPr>
                <w:sz w:val="24"/>
                <w:szCs w:val="24"/>
              </w:rPr>
              <w:t>Тел. ______________________________</w:t>
            </w:r>
          </w:p>
          <w:p w:rsidR="00B95521" w:rsidRPr="00175665" w:rsidRDefault="00B95521">
            <w:pPr>
              <w:pStyle w:val="ConsPlusNormal"/>
              <w:jc w:val="both"/>
              <w:rPr>
                <w:sz w:val="24"/>
                <w:szCs w:val="24"/>
              </w:rPr>
            </w:pPr>
            <w:r w:rsidRPr="00175665">
              <w:rPr>
                <w:sz w:val="24"/>
                <w:szCs w:val="24"/>
              </w:rPr>
              <w:t>___________________________________</w:t>
            </w:r>
          </w:p>
        </w:tc>
      </w:tr>
      <w:tr w:rsidR="003E62A0" w:rsidRPr="00175665">
        <w:tc>
          <w:tcPr>
            <w:tcW w:w="9071" w:type="dxa"/>
            <w:gridSpan w:val="4"/>
            <w:tcBorders>
              <w:top w:val="nil"/>
              <w:left w:val="nil"/>
              <w:bottom w:val="nil"/>
              <w:right w:val="nil"/>
            </w:tcBorders>
          </w:tcPr>
          <w:p w:rsidR="00B95521" w:rsidRPr="00175665" w:rsidRDefault="00B95521">
            <w:pPr>
              <w:pStyle w:val="ConsPlusNormal"/>
              <w:rPr>
                <w:sz w:val="24"/>
                <w:szCs w:val="24"/>
              </w:rPr>
            </w:pPr>
          </w:p>
        </w:tc>
      </w:tr>
      <w:tr w:rsidR="003E62A0" w:rsidRPr="00175665">
        <w:tc>
          <w:tcPr>
            <w:tcW w:w="9071" w:type="dxa"/>
            <w:gridSpan w:val="4"/>
            <w:tcBorders>
              <w:top w:val="nil"/>
              <w:left w:val="nil"/>
              <w:bottom w:val="nil"/>
              <w:right w:val="nil"/>
            </w:tcBorders>
          </w:tcPr>
          <w:p w:rsidR="00B95521" w:rsidRPr="00175665" w:rsidRDefault="00B95521">
            <w:pPr>
              <w:pStyle w:val="ConsPlusNormal"/>
              <w:jc w:val="center"/>
              <w:rPr>
                <w:sz w:val="24"/>
                <w:szCs w:val="24"/>
              </w:rPr>
            </w:pPr>
            <w:r w:rsidRPr="00175665">
              <w:rPr>
                <w:sz w:val="24"/>
                <w:szCs w:val="24"/>
              </w:rPr>
              <w:t>ЗАЯВЛЕНИЕ</w:t>
            </w:r>
          </w:p>
          <w:p w:rsidR="00B95521" w:rsidRPr="00175665" w:rsidRDefault="00B95521">
            <w:pPr>
              <w:pStyle w:val="ConsPlusNormal"/>
              <w:jc w:val="center"/>
              <w:rPr>
                <w:sz w:val="24"/>
                <w:szCs w:val="24"/>
              </w:rPr>
            </w:pPr>
            <w:r w:rsidRPr="00175665">
              <w:rPr>
                <w:sz w:val="24"/>
                <w:szCs w:val="24"/>
              </w:rPr>
              <w:t>о согласовании паспорта фасадов зданий, строений</w:t>
            </w:r>
          </w:p>
        </w:tc>
      </w:tr>
      <w:tr w:rsidR="003E62A0" w:rsidRPr="00175665">
        <w:tc>
          <w:tcPr>
            <w:tcW w:w="9071" w:type="dxa"/>
            <w:gridSpan w:val="4"/>
            <w:tcBorders>
              <w:top w:val="nil"/>
              <w:left w:val="nil"/>
              <w:bottom w:val="nil"/>
              <w:right w:val="nil"/>
            </w:tcBorders>
          </w:tcPr>
          <w:p w:rsidR="00B95521" w:rsidRPr="00175665" w:rsidRDefault="00B95521">
            <w:pPr>
              <w:pStyle w:val="ConsPlusNormal"/>
              <w:rPr>
                <w:sz w:val="24"/>
                <w:szCs w:val="24"/>
              </w:rPr>
            </w:pPr>
          </w:p>
        </w:tc>
      </w:tr>
      <w:tr w:rsidR="003E62A0" w:rsidRPr="00175665">
        <w:tc>
          <w:tcPr>
            <w:tcW w:w="9071" w:type="dxa"/>
            <w:gridSpan w:val="4"/>
            <w:tcBorders>
              <w:top w:val="nil"/>
              <w:left w:val="nil"/>
              <w:bottom w:val="nil"/>
              <w:right w:val="nil"/>
            </w:tcBorders>
          </w:tcPr>
          <w:p w:rsidR="00B95521" w:rsidRPr="00175665" w:rsidRDefault="00B95521">
            <w:pPr>
              <w:pStyle w:val="ConsPlusNormal"/>
              <w:rPr>
                <w:sz w:val="24"/>
                <w:szCs w:val="24"/>
              </w:rPr>
            </w:pPr>
            <w:r w:rsidRPr="00175665">
              <w:rPr>
                <w:sz w:val="24"/>
                <w:szCs w:val="24"/>
              </w:rPr>
              <w:t>Прошу согласовать паспорт фасадов, зданий, строений, внесение изменений в паспорт фасадов зданий, строений</w:t>
            </w:r>
          </w:p>
          <w:p w:rsidR="00B95521" w:rsidRPr="00175665" w:rsidRDefault="00B95521">
            <w:pPr>
              <w:pStyle w:val="ConsPlusNormal"/>
              <w:rPr>
                <w:sz w:val="24"/>
                <w:szCs w:val="24"/>
              </w:rPr>
            </w:pPr>
            <w:r w:rsidRPr="00175665">
              <w:rPr>
                <w:sz w:val="24"/>
                <w:szCs w:val="24"/>
              </w:rPr>
              <w:t>_________________________________________________________________________</w:t>
            </w:r>
          </w:p>
          <w:p w:rsidR="00B95521" w:rsidRPr="00175665" w:rsidRDefault="00B95521">
            <w:pPr>
              <w:pStyle w:val="ConsPlusNormal"/>
              <w:jc w:val="center"/>
              <w:rPr>
                <w:sz w:val="24"/>
                <w:szCs w:val="24"/>
              </w:rPr>
            </w:pPr>
            <w:r w:rsidRPr="00175665">
              <w:rPr>
                <w:sz w:val="24"/>
                <w:szCs w:val="24"/>
              </w:rPr>
              <w:t>(наименование объекта)</w:t>
            </w:r>
          </w:p>
          <w:p w:rsidR="00B95521" w:rsidRPr="00175665" w:rsidRDefault="00B95521">
            <w:pPr>
              <w:pStyle w:val="ConsPlusNormal"/>
              <w:jc w:val="both"/>
              <w:rPr>
                <w:sz w:val="24"/>
                <w:szCs w:val="24"/>
              </w:rPr>
            </w:pPr>
            <w:r w:rsidRPr="00175665">
              <w:rPr>
                <w:sz w:val="24"/>
                <w:szCs w:val="24"/>
              </w:rPr>
              <w:t>_________________________________________________________________________,</w:t>
            </w:r>
          </w:p>
          <w:p w:rsidR="00B95521" w:rsidRPr="00175665" w:rsidRDefault="00B95521">
            <w:pPr>
              <w:pStyle w:val="ConsPlusNormal"/>
              <w:jc w:val="both"/>
              <w:rPr>
                <w:sz w:val="24"/>
                <w:szCs w:val="24"/>
              </w:rPr>
            </w:pPr>
            <w:r w:rsidRPr="00175665">
              <w:rPr>
                <w:sz w:val="24"/>
                <w:szCs w:val="24"/>
              </w:rPr>
              <w:t>Расположенного по адресу: __________________________________________________</w:t>
            </w:r>
          </w:p>
          <w:p w:rsidR="00B95521" w:rsidRPr="00175665" w:rsidRDefault="00B95521">
            <w:pPr>
              <w:pStyle w:val="ConsPlusNormal"/>
              <w:jc w:val="both"/>
              <w:rPr>
                <w:sz w:val="24"/>
                <w:szCs w:val="24"/>
              </w:rPr>
            </w:pPr>
            <w:r w:rsidRPr="00175665">
              <w:rPr>
                <w:sz w:val="24"/>
                <w:szCs w:val="24"/>
              </w:rPr>
              <w:t>_________________________________________________________________________</w:t>
            </w:r>
          </w:p>
        </w:tc>
      </w:tr>
      <w:tr w:rsidR="003E62A0" w:rsidRPr="00175665">
        <w:tc>
          <w:tcPr>
            <w:tcW w:w="9071" w:type="dxa"/>
            <w:gridSpan w:val="4"/>
            <w:tcBorders>
              <w:top w:val="nil"/>
              <w:left w:val="nil"/>
              <w:bottom w:val="nil"/>
              <w:right w:val="nil"/>
            </w:tcBorders>
          </w:tcPr>
          <w:p w:rsidR="00B95521" w:rsidRPr="00175665" w:rsidRDefault="00B95521">
            <w:pPr>
              <w:pStyle w:val="ConsPlusNormal"/>
              <w:rPr>
                <w:sz w:val="24"/>
                <w:szCs w:val="24"/>
              </w:rPr>
            </w:pPr>
          </w:p>
        </w:tc>
      </w:tr>
      <w:tr w:rsidR="003E62A0" w:rsidRPr="00175665">
        <w:tc>
          <w:tcPr>
            <w:tcW w:w="2907" w:type="dxa"/>
            <w:tcBorders>
              <w:top w:val="nil"/>
              <w:left w:val="nil"/>
              <w:bottom w:val="nil"/>
              <w:right w:val="nil"/>
            </w:tcBorders>
          </w:tcPr>
          <w:p w:rsidR="00B95521" w:rsidRPr="00175665" w:rsidRDefault="00B95521">
            <w:pPr>
              <w:pStyle w:val="ConsPlusNormal"/>
              <w:jc w:val="both"/>
              <w:rPr>
                <w:sz w:val="24"/>
                <w:szCs w:val="24"/>
              </w:rPr>
            </w:pPr>
            <w:r w:rsidRPr="00175665">
              <w:rPr>
                <w:sz w:val="24"/>
                <w:szCs w:val="24"/>
              </w:rPr>
              <w:t>"__" _____________ 20__ г.</w:t>
            </w:r>
          </w:p>
        </w:tc>
        <w:tc>
          <w:tcPr>
            <w:tcW w:w="6164" w:type="dxa"/>
            <w:gridSpan w:val="3"/>
            <w:tcBorders>
              <w:top w:val="nil"/>
              <w:left w:val="nil"/>
              <w:bottom w:val="nil"/>
              <w:right w:val="nil"/>
            </w:tcBorders>
          </w:tcPr>
          <w:p w:rsidR="00B95521" w:rsidRPr="00175665" w:rsidRDefault="00B95521">
            <w:pPr>
              <w:pStyle w:val="ConsPlusNormal"/>
              <w:jc w:val="both"/>
              <w:rPr>
                <w:sz w:val="24"/>
                <w:szCs w:val="24"/>
              </w:rPr>
            </w:pPr>
            <w:r w:rsidRPr="00175665">
              <w:rPr>
                <w:sz w:val="24"/>
                <w:szCs w:val="24"/>
              </w:rPr>
              <w:t>_______________/___________________/</w:t>
            </w:r>
          </w:p>
        </w:tc>
      </w:tr>
      <w:tr w:rsidR="003E62A0" w:rsidRPr="00175665">
        <w:tc>
          <w:tcPr>
            <w:tcW w:w="2907" w:type="dxa"/>
            <w:tcBorders>
              <w:top w:val="nil"/>
              <w:left w:val="nil"/>
              <w:bottom w:val="nil"/>
              <w:right w:val="nil"/>
            </w:tcBorders>
          </w:tcPr>
          <w:p w:rsidR="00B95521" w:rsidRPr="00175665" w:rsidRDefault="00B95521">
            <w:pPr>
              <w:pStyle w:val="ConsPlusNormal"/>
              <w:rPr>
                <w:sz w:val="24"/>
                <w:szCs w:val="24"/>
              </w:rPr>
            </w:pPr>
          </w:p>
        </w:tc>
        <w:tc>
          <w:tcPr>
            <w:tcW w:w="1799" w:type="dxa"/>
            <w:tcBorders>
              <w:top w:val="nil"/>
              <w:left w:val="nil"/>
              <w:bottom w:val="nil"/>
              <w:right w:val="nil"/>
            </w:tcBorders>
          </w:tcPr>
          <w:p w:rsidR="00B95521" w:rsidRPr="00175665" w:rsidRDefault="00B95521">
            <w:pPr>
              <w:pStyle w:val="ConsPlusNormal"/>
              <w:jc w:val="center"/>
              <w:rPr>
                <w:sz w:val="24"/>
                <w:szCs w:val="24"/>
              </w:rPr>
            </w:pPr>
            <w:r w:rsidRPr="00175665">
              <w:rPr>
                <w:sz w:val="24"/>
                <w:szCs w:val="24"/>
              </w:rPr>
              <w:t>(подпись)</w:t>
            </w:r>
          </w:p>
        </w:tc>
        <w:tc>
          <w:tcPr>
            <w:tcW w:w="2399" w:type="dxa"/>
            <w:tcBorders>
              <w:top w:val="nil"/>
              <w:left w:val="nil"/>
              <w:bottom w:val="nil"/>
              <w:right w:val="nil"/>
            </w:tcBorders>
          </w:tcPr>
          <w:p w:rsidR="00B95521" w:rsidRPr="00175665" w:rsidRDefault="00B95521">
            <w:pPr>
              <w:pStyle w:val="ConsPlusNormal"/>
              <w:jc w:val="center"/>
              <w:rPr>
                <w:sz w:val="24"/>
                <w:szCs w:val="24"/>
              </w:rPr>
            </w:pPr>
            <w:r w:rsidRPr="00175665">
              <w:rPr>
                <w:sz w:val="24"/>
                <w:szCs w:val="24"/>
              </w:rPr>
              <w:t>(Ф.И.О.)</w:t>
            </w:r>
          </w:p>
        </w:tc>
        <w:tc>
          <w:tcPr>
            <w:tcW w:w="1966" w:type="dxa"/>
            <w:tcBorders>
              <w:top w:val="nil"/>
              <w:left w:val="nil"/>
              <w:bottom w:val="nil"/>
              <w:right w:val="nil"/>
            </w:tcBorders>
          </w:tcPr>
          <w:p w:rsidR="00B95521" w:rsidRPr="00175665" w:rsidRDefault="00B95521">
            <w:pPr>
              <w:pStyle w:val="ConsPlusNormal"/>
              <w:rPr>
                <w:sz w:val="24"/>
                <w:szCs w:val="24"/>
              </w:rPr>
            </w:pPr>
          </w:p>
        </w:tc>
      </w:tr>
    </w:tbl>
    <w:p w:rsidR="00B95521" w:rsidRPr="00175665" w:rsidRDefault="00B95521">
      <w:pPr>
        <w:pStyle w:val="ConsPlusNormal"/>
        <w:jc w:val="both"/>
        <w:rPr>
          <w:sz w:val="24"/>
          <w:szCs w:val="24"/>
        </w:rPr>
      </w:pPr>
    </w:p>
    <w:p w:rsidR="00B95521" w:rsidRPr="00175665" w:rsidRDefault="00B95521">
      <w:pPr>
        <w:pStyle w:val="ConsPlusNormal"/>
        <w:jc w:val="both"/>
      </w:pPr>
    </w:p>
    <w:p w:rsidR="00B95521" w:rsidRPr="00175665" w:rsidRDefault="00B95521">
      <w:pPr>
        <w:pStyle w:val="ConsPlusNormal"/>
        <w:jc w:val="right"/>
        <w:outlineLvl w:val="1"/>
        <w:rPr>
          <w:rFonts w:ascii="Arial" w:hAnsi="Arial" w:cs="Arial"/>
          <w:sz w:val="24"/>
          <w:szCs w:val="24"/>
        </w:rPr>
      </w:pPr>
      <w:r w:rsidRPr="00175665">
        <w:rPr>
          <w:rFonts w:ascii="Arial" w:hAnsi="Arial" w:cs="Arial"/>
          <w:sz w:val="24"/>
          <w:szCs w:val="24"/>
        </w:rPr>
        <w:t>Приложение N 3</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к Административному регламенту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предоставления муниципальной услуги</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"Согласование паспорта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 внесение</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изменений в паспорт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утвержденному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Постановлением</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Администрации города Норильска</w:t>
      </w:r>
    </w:p>
    <w:p w:rsidR="0036045F" w:rsidRPr="00175665" w:rsidRDefault="0036045F">
      <w:pPr>
        <w:pStyle w:val="ConsPlusNormal"/>
        <w:jc w:val="center"/>
        <w:rPr>
          <w:rFonts w:ascii="Arial" w:hAnsi="Arial" w:cs="Arial"/>
          <w:sz w:val="24"/>
          <w:szCs w:val="24"/>
        </w:rPr>
      </w:pP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Список изменяющих документов</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от 20.06.2023 N 258)</w:t>
      </w:r>
    </w:p>
    <w:p w:rsidR="0036045F" w:rsidRPr="00175665" w:rsidRDefault="0036045F">
      <w:pPr>
        <w:pStyle w:val="ConsPlusNormal"/>
        <w:jc w:val="center"/>
        <w:rPr>
          <w:rFonts w:ascii="Arial" w:hAnsi="Arial" w:cs="Arial"/>
          <w:sz w:val="24"/>
          <w:szCs w:val="24"/>
        </w:rPr>
      </w:pP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ТИПОВАЯ ФОРМА РАСПИСКИ О ПРИЕМЕ ДОКУМЕНТОВ</w:t>
      </w:r>
    </w:p>
    <w:p w:rsidR="00B95521" w:rsidRPr="00175665" w:rsidRDefault="00B95521">
      <w:pPr>
        <w:pStyle w:val="ConsPlusNormal"/>
        <w:jc w:val="both"/>
      </w:pPr>
    </w:p>
    <w:p w:rsidR="00B95521" w:rsidRPr="00175665" w:rsidRDefault="00B95521">
      <w:pPr>
        <w:pStyle w:val="ConsPlusNonformat"/>
        <w:jc w:val="both"/>
      </w:pPr>
      <w:r w:rsidRPr="00175665">
        <w:t xml:space="preserve">         Расписка о приеме документов по запросу о предоставлении</w:t>
      </w:r>
    </w:p>
    <w:p w:rsidR="00B95521" w:rsidRPr="00175665" w:rsidRDefault="00B95521">
      <w:pPr>
        <w:pStyle w:val="ConsPlusNonformat"/>
        <w:jc w:val="both"/>
      </w:pPr>
      <w:r w:rsidRPr="00175665">
        <w:t xml:space="preserve">        муниципальной услуги "Согласование паспорта фасадов зданий,</w:t>
      </w:r>
    </w:p>
    <w:p w:rsidR="00B95521" w:rsidRPr="00175665" w:rsidRDefault="00B95521">
      <w:pPr>
        <w:pStyle w:val="ConsPlusNonformat"/>
        <w:jc w:val="both"/>
      </w:pPr>
      <w:r w:rsidRPr="00175665">
        <w:t xml:space="preserve">              строений, внесение изменений в паспорт фасадов</w:t>
      </w:r>
    </w:p>
    <w:p w:rsidR="00B95521" w:rsidRPr="00175665" w:rsidRDefault="00B95521">
      <w:pPr>
        <w:pStyle w:val="ConsPlusNonformat"/>
        <w:jc w:val="both"/>
      </w:pPr>
      <w:r w:rsidRPr="00175665">
        <w:t xml:space="preserve">                             зданий, строений"</w:t>
      </w:r>
    </w:p>
    <w:p w:rsidR="00B95521" w:rsidRPr="00175665" w:rsidRDefault="00B95521">
      <w:pPr>
        <w:pStyle w:val="ConsPlusNonformat"/>
        <w:jc w:val="both"/>
      </w:pPr>
    </w:p>
    <w:p w:rsidR="00B95521" w:rsidRPr="00175665" w:rsidRDefault="00B95521">
      <w:pPr>
        <w:pStyle w:val="ConsPlusNonformat"/>
        <w:jc w:val="both"/>
      </w:pPr>
      <w:r w:rsidRPr="00175665">
        <w:t>По запросу о предоставлении муниципальной услуги Заявителем</w:t>
      </w:r>
    </w:p>
    <w:p w:rsidR="00B95521" w:rsidRPr="00175665" w:rsidRDefault="00B95521">
      <w:pPr>
        <w:pStyle w:val="ConsPlusNonformat"/>
        <w:jc w:val="both"/>
      </w:pPr>
      <w:r w:rsidRPr="00175665">
        <w:t>___________________________________________________________________________</w:t>
      </w:r>
    </w:p>
    <w:p w:rsidR="00B95521" w:rsidRPr="00175665" w:rsidRDefault="00B95521">
      <w:pPr>
        <w:pStyle w:val="ConsPlusNonformat"/>
        <w:jc w:val="both"/>
      </w:pPr>
      <w:r w:rsidRPr="00175665">
        <w:t xml:space="preserve">                        (указать Ф.И.О. гражданина/</w:t>
      </w:r>
    </w:p>
    <w:p w:rsidR="00B95521" w:rsidRPr="00175665" w:rsidRDefault="00B95521">
      <w:pPr>
        <w:pStyle w:val="ConsPlusNonformat"/>
        <w:jc w:val="both"/>
      </w:pPr>
      <w:r w:rsidRPr="00175665">
        <w:t>___________________________________________________________________________</w:t>
      </w:r>
    </w:p>
    <w:p w:rsidR="00B95521" w:rsidRPr="00175665" w:rsidRDefault="00B95521">
      <w:pPr>
        <w:pStyle w:val="ConsPlusNonformat"/>
        <w:jc w:val="both"/>
      </w:pPr>
      <w:r w:rsidRPr="00175665">
        <w:t xml:space="preserve">                   либо наименование юридического лица)</w:t>
      </w:r>
    </w:p>
    <w:p w:rsidR="00B95521" w:rsidRPr="00175665" w:rsidRDefault="00B95521">
      <w:pPr>
        <w:pStyle w:val="ConsPlusNonformat"/>
        <w:jc w:val="both"/>
      </w:pPr>
      <w:r w:rsidRPr="00175665">
        <w:t>"__" ________ 20__ г. представлены следующие документы:</w:t>
      </w:r>
    </w:p>
    <w:p w:rsidR="00B95521" w:rsidRPr="00175665" w:rsidRDefault="00B95521">
      <w:pPr>
        <w:pStyle w:val="ConsPlusNonformat"/>
        <w:jc w:val="both"/>
      </w:pPr>
    </w:p>
    <w:p w:rsidR="00B95521" w:rsidRPr="00175665" w:rsidRDefault="00B95521">
      <w:pPr>
        <w:pStyle w:val="ConsPlusNonformat"/>
        <w:jc w:val="both"/>
      </w:pPr>
      <w:r w:rsidRPr="00175665">
        <w:t>1. __________________________________________________ на ___ л. в ____ экз.</w:t>
      </w:r>
    </w:p>
    <w:p w:rsidR="00B95521" w:rsidRPr="00175665" w:rsidRDefault="00B95521">
      <w:pPr>
        <w:pStyle w:val="ConsPlusNonformat"/>
        <w:jc w:val="both"/>
      </w:pPr>
      <w:r w:rsidRPr="00175665">
        <w:t xml:space="preserve">      (указать название и реквизиты документа)</w:t>
      </w:r>
    </w:p>
    <w:p w:rsidR="00B95521" w:rsidRPr="00175665" w:rsidRDefault="00B95521">
      <w:pPr>
        <w:pStyle w:val="ConsPlusNonformat"/>
        <w:jc w:val="both"/>
      </w:pPr>
      <w:r w:rsidRPr="00175665">
        <w:t>2. __________________________________________________ на ___ л. в ____ экз.</w:t>
      </w:r>
    </w:p>
    <w:p w:rsidR="00B95521" w:rsidRPr="00175665" w:rsidRDefault="00B95521">
      <w:pPr>
        <w:pStyle w:val="ConsPlusNonformat"/>
        <w:jc w:val="both"/>
      </w:pPr>
      <w:r w:rsidRPr="00175665">
        <w:t xml:space="preserve">       (указать название и реквизиты документа)</w:t>
      </w:r>
    </w:p>
    <w:p w:rsidR="00B95521" w:rsidRPr="00175665" w:rsidRDefault="00B95521">
      <w:pPr>
        <w:pStyle w:val="ConsPlusNonformat"/>
        <w:jc w:val="both"/>
      </w:pPr>
      <w:r w:rsidRPr="00175665">
        <w:t>3.........</w:t>
      </w:r>
    </w:p>
    <w:p w:rsidR="00B95521" w:rsidRPr="00175665" w:rsidRDefault="00B95521">
      <w:pPr>
        <w:pStyle w:val="ConsPlusNonformat"/>
        <w:jc w:val="both"/>
      </w:pPr>
    </w:p>
    <w:p w:rsidR="00B95521" w:rsidRPr="00175665" w:rsidRDefault="00B95521">
      <w:pPr>
        <w:pStyle w:val="ConsPlusNonformat"/>
        <w:jc w:val="both"/>
      </w:pPr>
      <w:r w:rsidRPr="00175665">
        <w:t>Документы поданы (указать нужное):</w:t>
      </w:r>
    </w:p>
    <w:p w:rsidR="00B95521" w:rsidRPr="00175665" w:rsidRDefault="00B95521">
      <w:pPr>
        <w:pStyle w:val="ConsPlusNonformat"/>
        <w:jc w:val="both"/>
      </w:pPr>
      <w:r w:rsidRPr="00175665">
        <w:t>┌──┐</w:t>
      </w:r>
    </w:p>
    <w:p w:rsidR="00B95521" w:rsidRPr="00175665" w:rsidRDefault="00B95521">
      <w:pPr>
        <w:pStyle w:val="ConsPlusNonformat"/>
        <w:jc w:val="both"/>
      </w:pPr>
      <w:r w:rsidRPr="00175665">
        <w:t>│  │ - при личном обращении Заявителя</w:t>
      </w:r>
    </w:p>
    <w:p w:rsidR="00B95521" w:rsidRPr="00175665" w:rsidRDefault="00B95521">
      <w:pPr>
        <w:pStyle w:val="ConsPlusNonformat"/>
        <w:jc w:val="both"/>
      </w:pPr>
      <w:r w:rsidRPr="00175665">
        <w:t>└──┘</w:t>
      </w:r>
    </w:p>
    <w:p w:rsidR="00B95521" w:rsidRPr="00175665" w:rsidRDefault="00B95521">
      <w:pPr>
        <w:pStyle w:val="ConsPlusNonformat"/>
        <w:jc w:val="both"/>
      </w:pPr>
      <w:r w:rsidRPr="00175665">
        <w:t>┌──┐</w:t>
      </w:r>
    </w:p>
    <w:p w:rsidR="00B95521" w:rsidRPr="00175665" w:rsidRDefault="00B95521">
      <w:pPr>
        <w:pStyle w:val="ConsPlusNonformat"/>
        <w:jc w:val="both"/>
      </w:pPr>
      <w:r w:rsidRPr="00175665">
        <w:t>│  │ - почтовым отправлением Заявителя</w:t>
      </w:r>
    </w:p>
    <w:p w:rsidR="00B95521" w:rsidRPr="00175665" w:rsidRDefault="00B95521">
      <w:pPr>
        <w:pStyle w:val="ConsPlusNonformat"/>
        <w:jc w:val="both"/>
      </w:pPr>
      <w:r w:rsidRPr="00175665">
        <w:t>└──┘</w:t>
      </w:r>
    </w:p>
    <w:p w:rsidR="00B95521" w:rsidRPr="00175665" w:rsidRDefault="00B95521">
      <w:pPr>
        <w:pStyle w:val="ConsPlusNonformat"/>
        <w:jc w:val="both"/>
      </w:pPr>
      <w:r w:rsidRPr="00175665">
        <w:t>Указанные в настоящей расписке документы приняты "__" _____________ 20__ г.</w:t>
      </w:r>
    </w:p>
    <w:p w:rsidR="00B95521" w:rsidRPr="00175665" w:rsidRDefault="00B95521">
      <w:pPr>
        <w:pStyle w:val="ConsPlusNonformat"/>
        <w:jc w:val="both"/>
      </w:pPr>
      <w:r w:rsidRPr="00175665">
        <w:t>___________________________________________________________________________</w:t>
      </w:r>
    </w:p>
    <w:p w:rsidR="00B95521" w:rsidRPr="00175665" w:rsidRDefault="00B95521">
      <w:pPr>
        <w:pStyle w:val="ConsPlusNonformat"/>
        <w:jc w:val="both"/>
      </w:pPr>
      <w:r w:rsidRPr="00175665">
        <w:t xml:space="preserve">    (указать наименование должности, Ф.И.О. лица, принявшего документы)</w:t>
      </w:r>
    </w:p>
    <w:p w:rsidR="00B95521" w:rsidRPr="00175665" w:rsidRDefault="00B95521">
      <w:pPr>
        <w:pStyle w:val="ConsPlusNonformat"/>
        <w:jc w:val="both"/>
      </w:pPr>
    </w:p>
    <w:p w:rsidR="00B95521" w:rsidRPr="00175665" w:rsidRDefault="00B95521">
      <w:pPr>
        <w:pStyle w:val="ConsPlusNonformat"/>
        <w:jc w:val="both"/>
      </w:pPr>
      <w:r w:rsidRPr="00175665">
        <w:t>Подпись лица, оформившего расписку: _______________________________________</w:t>
      </w:r>
    </w:p>
    <w:p w:rsidR="00B95521" w:rsidRPr="00175665" w:rsidRDefault="00B95521">
      <w:pPr>
        <w:pStyle w:val="ConsPlusNonformat"/>
        <w:jc w:val="both"/>
      </w:pPr>
    </w:p>
    <w:p w:rsidR="00B95521" w:rsidRPr="00175665" w:rsidRDefault="00B95521">
      <w:pPr>
        <w:pStyle w:val="ConsPlusNonformat"/>
        <w:jc w:val="both"/>
      </w:pPr>
      <w:r w:rsidRPr="00175665">
        <w:t>Экземпляр настоящей расписки получил "__" ___________ 20__ г.:</w:t>
      </w:r>
    </w:p>
    <w:p w:rsidR="00B95521" w:rsidRPr="00175665" w:rsidRDefault="00B95521">
      <w:pPr>
        <w:pStyle w:val="ConsPlusNonformat"/>
        <w:jc w:val="both"/>
      </w:pPr>
      <w:r w:rsidRPr="00175665">
        <w:t>___________________</w:t>
      </w:r>
    </w:p>
    <w:p w:rsidR="00B95521" w:rsidRPr="00175665" w:rsidRDefault="00B95521">
      <w:pPr>
        <w:pStyle w:val="ConsPlusNonformat"/>
        <w:jc w:val="both"/>
      </w:pPr>
      <w:r w:rsidRPr="00175665">
        <w:t>___________________________________________________________________________</w:t>
      </w:r>
    </w:p>
    <w:p w:rsidR="00B95521" w:rsidRPr="00175665" w:rsidRDefault="00B95521">
      <w:pPr>
        <w:pStyle w:val="ConsPlusNonformat"/>
        <w:jc w:val="both"/>
      </w:pPr>
      <w:r w:rsidRPr="00175665">
        <w:t xml:space="preserve">      (подпись Заявителя)     (Ф.И.О. Заявителя полностью/наименование</w:t>
      </w:r>
    </w:p>
    <w:p w:rsidR="00B95521" w:rsidRPr="00175665" w:rsidRDefault="00B95521">
      <w:pPr>
        <w:pStyle w:val="ConsPlusNonformat"/>
        <w:jc w:val="both"/>
      </w:pPr>
      <w:r w:rsidRPr="00175665">
        <w:t>___________________________________________________________________________</w:t>
      </w:r>
    </w:p>
    <w:p w:rsidR="00B95521" w:rsidRPr="00175665" w:rsidRDefault="00B95521">
      <w:pPr>
        <w:pStyle w:val="ConsPlusNonformat"/>
        <w:jc w:val="both"/>
      </w:pPr>
      <w:r w:rsidRPr="00175665">
        <w:t xml:space="preserve">  юридического лица и Ф.И.О, наименование должности лица, действующего от</w:t>
      </w:r>
    </w:p>
    <w:p w:rsidR="00B95521" w:rsidRPr="00175665" w:rsidRDefault="00B95521">
      <w:pPr>
        <w:pStyle w:val="ConsPlusNonformat"/>
        <w:jc w:val="both"/>
      </w:pPr>
      <w:r w:rsidRPr="00175665">
        <w:t>___________________________________________________________________________</w:t>
      </w:r>
    </w:p>
    <w:p w:rsidR="00B95521" w:rsidRPr="00175665" w:rsidRDefault="00B95521">
      <w:pPr>
        <w:pStyle w:val="ConsPlusNonformat"/>
        <w:jc w:val="both"/>
      </w:pPr>
      <w:r w:rsidRPr="00175665">
        <w:t xml:space="preserve">    имени Заявителя без доверенности/Ф.И.О. лица, действующего от имени</w:t>
      </w:r>
    </w:p>
    <w:p w:rsidR="00B95521" w:rsidRPr="00175665" w:rsidRDefault="00B95521">
      <w:pPr>
        <w:pStyle w:val="ConsPlusNonformat"/>
        <w:jc w:val="both"/>
      </w:pPr>
      <w:r w:rsidRPr="00175665">
        <w:t xml:space="preserve">            Заявителя по доверенности, реквизиты доверенности)</w:t>
      </w:r>
    </w:p>
    <w:p w:rsidR="00B95521" w:rsidRPr="00175665" w:rsidRDefault="00B95521">
      <w:pPr>
        <w:pStyle w:val="ConsPlusNonformat"/>
        <w:jc w:val="both"/>
      </w:pPr>
    </w:p>
    <w:p w:rsidR="00B95521" w:rsidRPr="00175665" w:rsidRDefault="00B95521">
      <w:pPr>
        <w:pStyle w:val="ConsPlusNonformat"/>
        <w:jc w:val="both"/>
      </w:pPr>
      <w:r w:rsidRPr="00175665">
        <w:t>Экземпляр настоящей расписки направлен Заявителю почтовым отправлением "__"</w:t>
      </w:r>
    </w:p>
    <w:p w:rsidR="00B95521" w:rsidRPr="00175665" w:rsidRDefault="00B95521">
      <w:pPr>
        <w:pStyle w:val="ConsPlusNonformat"/>
        <w:jc w:val="both"/>
      </w:pPr>
      <w:r w:rsidRPr="00175665">
        <w:t>_____________  20__  г.  (Заполняется  при  получении  по  почте  запроса о</w:t>
      </w:r>
    </w:p>
    <w:p w:rsidR="00B95521" w:rsidRPr="00175665" w:rsidRDefault="00B95521">
      <w:pPr>
        <w:pStyle w:val="ConsPlusNonformat"/>
        <w:jc w:val="both"/>
      </w:pPr>
      <w:r w:rsidRPr="00175665">
        <w:t>предоставлении муниципальной услуги)</w:t>
      </w:r>
    </w:p>
    <w:p w:rsidR="00B95521" w:rsidRPr="00175665" w:rsidRDefault="00B95521">
      <w:pPr>
        <w:pStyle w:val="ConsPlusNormal"/>
        <w:jc w:val="both"/>
      </w:pPr>
    </w:p>
    <w:p w:rsidR="00B95521" w:rsidRPr="00175665" w:rsidRDefault="00B95521">
      <w:pPr>
        <w:pStyle w:val="ConsPlusNormal"/>
        <w:jc w:val="both"/>
      </w:pPr>
    </w:p>
    <w:p w:rsidR="00B95521" w:rsidRPr="00175665" w:rsidRDefault="00B95521">
      <w:pPr>
        <w:pStyle w:val="ConsPlusNormal"/>
        <w:jc w:val="both"/>
      </w:pP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right"/>
        <w:outlineLvl w:val="1"/>
        <w:rPr>
          <w:rFonts w:ascii="Arial" w:hAnsi="Arial" w:cs="Arial"/>
          <w:sz w:val="24"/>
          <w:szCs w:val="24"/>
        </w:rPr>
      </w:pPr>
      <w:r w:rsidRPr="00175665">
        <w:rPr>
          <w:rFonts w:ascii="Arial" w:hAnsi="Arial" w:cs="Arial"/>
          <w:sz w:val="24"/>
          <w:szCs w:val="24"/>
        </w:rPr>
        <w:t>Приложение N 4</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к Административному регламенту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предоставления муниципальной услуги</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"Согласование паспорта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 внесение</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изменений в паспорт фасадов</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зданий, строений",</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утвержденному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Постановлением</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Администрации города Норильска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от 9 декабря 2020 г. N 629</w:t>
      </w:r>
    </w:p>
    <w:p w:rsidR="00B95521" w:rsidRPr="00175665" w:rsidRDefault="00B95521">
      <w:pPr>
        <w:pStyle w:val="ConsPlusNormal"/>
        <w:jc w:val="both"/>
        <w:rPr>
          <w:rFonts w:ascii="Arial" w:hAnsi="Arial" w:cs="Arial"/>
          <w:sz w:val="24"/>
          <w:szCs w:val="24"/>
        </w:rPr>
      </w:pP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Список изменяющих документов</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(в ред. Постановления Администрации г. Норильска Красноярского края</w:t>
      </w:r>
    </w:p>
    <w:p w:rsidR="0036045F" w:rsidRPr="00175665" w:rsidRDefault="0036045F" w:rsidP="0036045F">
      <w:pPr>
        <w:pStyle w:val="ConsPlusNormal"/>
        <w:jc w:val="center"/>
        <w:rPr>
          <w:rFonts w:ascii="Arial" w:hAnsi="Arial" w:cs="Arial"/>
          <w:sz w:val="24"/>
          <w:szCs w:val="24"/>
        </w:rPr>
      </w:pPr>
      <w:r w:rsidRPr="00175665">
        <w:rPr>
          <w:rFonts w:ascii="Arial" w:hAnsi="Arial" w:cs="Arial"/>
          <w:sz w:val="24"/>
          <w:szCs w:val="24"/>
        </w:rPr>
        <w:t>от 20.06.2023 N 258)</w:t>
      </w:r>
    </w:p>
    <w:p w:rsidR="0036045F" w:rsidRPr="00175665" w:rsidRDefault="003604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6"/>
        <w:gridCol w:w="781"/>
        <w:gridCol w:w="3628"/>
      </w:tblGrid>
      <w:tr w:rsidR="003E62A0" w:rsidRPr="00175665">
        <w:tc>
          <w:tcPr>
            <w:tcW w:w="5387" w:type="dxa"/>
            <w:gridSpan w:val="2"/>
            <w:tcBorders>
              <w:top w:val="nil"/>
              <w:left w:val="nil"/>
              <w:bottom w:val="nil"/>
              <w:right w:val="nil"/>
            </w:tcBorders>
          </w:tcPr>
          <w:p w:rsidR="00B95521" w:rsidRPr="00175665" w:rsidRDefault="00B95521">
            <w:pPr>
              <w:pStyle w:val="ConsPlusNormal"/>
              <w:rPr>
                <w:rFonts w:ascii="Arial" w:hAnsi="Arial" w:cs="Arial"/>
                <w:sz w:val="24"/>
                <w:szCs w:val="24"/>
              </w:rPr>
            </w:pPr>
          </w:p>
        </w:tc>
        <w:tc>
          <w:tcPr>
            <w:tcW w:w="3628" w:type="dxa"/>
            <w:tcBorders>
              <w:top w:val="nil"/>
              <w:left w:val="nil"/>
              <w:bottom w:val="nil"/>
              <w:right w:val="nil"/>
            </w:tcBorders>
          </w:tcPr>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Согласовано:</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Начальник Управления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по градостроительству</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и землепользованию</w:t>
            </w:r>
          </w:p>
          <w:p w:rsidR="00B95521" w:rsidRPr="00175665" w:rsidRDefault="00B95521">
            <w:pPr>
              <w:pStyle w:val="ConsPlusNormal"/>
              <w:rPr>
                <w:rFonts w:ascii="Arial" w:hAnsi="Arial" w:cs="Arial"/>
                <w:sz w:val="24"/>
                <w:szCs w:val="24"/>
              </w:rPr>
            </w:pPr>
            <w:r w:rsidRPr="00175665">
              <w:rPr>
                <w:rFonts w:ascii="Arial" w:hAnsi="Arial" w:cs="Arial"/>
                <w:sz w:val="24"/>
                <w:szCs w:val="24"/>
              </w:rPr>
              <w:lastRenderedPageBreak/>
              <w:t>______________________</w:t>
            </w:r>
          </w:p>
        </w:tc>
      </w:tr>
      <w:tr w:rsidR="003E62A0" w:rsidRPr="00175665">
        <w:tc>
          <w:tcPr>
            <w:tcW w:w="9015" w:type="dxa"/>
            <w:gridSpan w:val="3"/>
            <w:tcBorders>
              <w:top w:val="nil"/>
              <w:left w:val="nil"/>
              <w:bottom w:val="nil"/>
              <w:right w:val="nil"/>
            </w:tcBorders>
          </w:tcPr>
          <w:p w:rsidR="00B95521" w:rsidRPr="00175665" w:rsidRDefault="00B95521">
            <w:pPr>
              <w:pStyle w:val="ConsPlusNormal"/>
              <w:rPr>
                <w:rFonts w:ascii="Arial" w:hAnsi="Arial" w:cs="Arial"/>
                <w:sz w:val="24"/>
                <w:szCs w:val="24"/>
              </w:rPr>
            </w:pPr>
          </w:p>
        </w:tc>
      </w:tr>
      <w:tr w:rsidR="003E62A0" w:rsidRPr="00175665">
        <w:tc>
          <w:tcPr>
            <w:tcW w:w="9015" w:type="dxa"/>
            <w:gridSpan w:val="3"/>
            <w:tcBorders>
              <w:top w:val="nil"/>
              <w:left w:val="nil"/>
              <w:bottom w:val="nil"/>
              <w:right w:val="nil"/>
            </w:tcBorders>
          </w:tcPr>
          <w:p w:rsidR="00B95521" w:rsidRPr="00175665" w:rsidRDefault="00B95521">
            <w:pPr>
              <w:pStyle w:val="ConsPlusNormal"/>
              <w:jc w:val="center"/>
              <w:rPr>
                <w:rFonts w:ascii="Arial" w:hAnsi="Arial" w:cs="Arial"/>
                <w:sz w:val="24"/>
                <w:szCs w:val="24"/>
              </w:rPr>
            </w:pPr>
            <w:bookmarkStart w:id="26" w:name="P515"/>
            <w:bookmarkEnd w:id="26"/>
            <w:r w:rsidRPr="00175665">
              <w:rPr>
                <w:rFonts w:ascii="Arial" w:hAnsi="Arial" w:cs="Arial"/>
                <w:sz w:val="24"/>
                <w:szCs w:val="24"/>
              </w:rPr>
              <w:t>ПАСПОРТ ФАСАДОВ N 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зданий, строений</w:t>
            </w:r>
          </w:p>
        </w:tc>
      </w:tr>
      <w:tr w:rsidR="003E62A0" w:rsidRPr="00175665">
        <w:tc>
          <w:tcPr>
            <w:tcW w:w="9015" w:type="dxa"/>
            <w:gridSpan w:val="3"/>
            <w:tcBorders>
              <w:top w:val="nil"/>
              <w:left w:val="nil"/>
              <w:bottom w:val="nil"/>
              <w:right w:val="nil"/>
            </w:tcBorders>
          </w:tcPr>
          <w:p w:rsidR="00B95521" w:rsidRPr="00175665" w:rsidRDefault="00B95521">
            <w:pPr>
              <w:pStyle w:val="ConsPlusNormal"/>
              <w:rPr>
                <w:rFonts w:ascii="Arial" w:hAnsi="Arial" w:cs="Arial"/>
                <w:sz w:val="24"/>
                <w:szCs w:val="24"/>
              </w:rPr>
            </w:pPr>
          </w:p>
        </w:tc>
      </w:tr>
      <w:tr w:rsidR="003E62A0" w:rsidRPr="00175665">
        <w:tc>
          <w:tcPr>
            <w:tcW w:w="9015" w:type="dxa"/>
            <w:gridSpan w:val="3"/>
            <w:tcBorders>
              <w:top w:val="nil"/>
              <w:left w:val="nil"/>
              <w:bottom w:val="nil"/>
              <w:right w:val="nil"/>
            </w:tcBorders>
          </w:tcPr>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Назначение объекта: здание, строение, (нужное подчеркнуть)</w:t>
            </w:r>
          </w:p>
          <w:p w:rsidR="00B95521" w:rsidRPr="00175665" w:rsidRDefault="00B95521">
            <w:pPr>
              <w:pStyle w:val="ConsPlusNormal"/>
              <w:rPr>
                <w:rFonts w:ascii="Arial" w:hAnsi="Arial" w:cs="Arial"/>
                <w:sz w:val="24"/>
                <w:szCs w:val="24"/>
              </w:rPr>
            </w:pP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Дата составления паспорта "__" ___________ 20__ г.</w:t>
            </w:r>
          </w:p>
          <w:p w:rsidR="00B95521" w:rsidRPr="00175665" w:rsidRDefault="00B95521">
            <w:pPr>
              <w:pStyle w:val="ConsPlusNormal"/>
              <w:rPr>
                <w:rFonts w:ascii="Arial" w:hAnsi="Arial" w:cs="Arial"/>
                <w:sz w:val="24"/>
                <w:szCs w:val="24"/>
              </w:rPr>
            </w:pP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Адрес объекта:</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__________________________________________________________________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(сведения о месте нахождения)</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Собственник здания, помещения в здании, строения, (нужное подчеркнуть) __________________________________________________________________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(наименование, юридический адрес, телефон)</w:t>
            </w:r>
          </w:p>
          <w:p w:rsidR="00B95521" w:rsidRPr="00175665" w:rsidRDefault="00B95521">
            <w:pPr>
              <w:pStyle w:val="ConsPlusNormal"/>
              <w:jc w:val="both"/>
              <w:rPr>
                <w:rFonts w:ascii="Arial" w:hAnsi="Arial" w:cs="Arial"/>
                <w:sz w:val="24"/>
                <w:szCs w:val="24"/>
              </w:rPr>
            </w:pPr>
            <w:r w:rsidRPr="00175665">
              <w:rPr>
                <w:rFonts w:ascii="Arial" w:hAnsi="Arial" w:cs="Arial"/>
                <w:sz w:val="24"/>
                <w:szCs w:val="24"/>
              </w:rPr>
              <w:t>Основание возникновения права (правоустанавливающий документ):</w:t>
            </w:r>
          </w:p>
          <w:p w:rsidR="00B95521" w:rsidRPr="00175665" w:rsidRDefault="00B95521">
            <w:pPr>
              <w:pStyle w:val="ConsPlusNormal"/>
              <w:rPr>
                <w:rFonts w:ascii="Arial" w:hAnsi="Arial" w:cs="Arial"/>
                <w:sz w:val="24"/>
                <w:szCs w:val="24"/>
              </w:rPr>
            </w:pPr>
            <w:r w:rsidRPr="00175665">
              <w:rPr>
                <w:rFonts w:ascii="Arial" w:hAnsi="Arial" w:cs="Arial"/>
                <w:sz w:val="24"/>
                <w:szCs w:val="24"/>
              </w:rPr>
              <w:t>__________________________________________________________________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(наименование и реквизиты правоустанавливающего документа)</w:t>
            </w:r>
          </w:p>
          <w:p w:rsidR="00B95521" w:rsidRPr="00175665" w:rsidRDefault="00B95521">
            <w:pPr>
              <w:pStyle w:val="ConsPlusNormal"/>
              <w:rPr>
                <w:rFonts w:ascii="Arial" w:hAnsi="Arial" w:cs="Arial"/>
                <w:sz w:val="24"/>
                <w:szCs w:val="24"/>
              </w:rPr>
            </w:pPr>
            <w:r w:rsidRPr="00175665">
              <w:rPr>
                <w:rFonts w:ascii="Arial" w:hAnsi="Arial" w:cs="Arial"/>
                <w:sz w:val="24"/>
                <w:szCs w:val="24"/>
              </w:rPr>
              <w:t>Сведения о разработчике паспорта фасадов:</w:t>
            </w:r>
          </w:p>
          <w:p w:rsidR="00B95521" w:rsidRPr="00175665" w:rsidRDefault="00B95521">
            <w:pPr>
              <w:pStyle w:val="ConsPlusNormal"/>
              <w:rPr>
                <w:rFonts w:ascii="Arial" w:hAnsi="Arial" w:cs="Arial"/>
                <w:sz w:val="24"/>
                <w:szCs w:val="24"/>
              </w:rPr>
            </w:pPr>
            <w:r w:rsidRPr="00175665">
              <w:rPr>
                <w:rFonts w:ascii="Arial" w:hAnsi="Arial" w:cs="Arial"/>
                <w:sz w:val="24"/>
                <w:szCs w:val="24"/>
              </w:rPr>
              <w:t>Наименование разработчика __________________________________________________________________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(Ф.И.О. - для физического лица, индивидуального предпринимателя;</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наименование - для юридического лица)</w:t>
            </w:r>
          </w:p>
          <w:p w:rsidR="00B95521" w:rsidRPr="00175665" w:rsidRDefault="00B95521">
            <w:pPr>
              <w:pStyle w:val="ConsPlusNormal"/>
              <w:rPr>
                <w:rFonts w:ascii="Arial" w:hAnsi="Arial" w:cs="Arial"/>
                <w:sz w:val="24"/>
                <w:szCs w:val="24"/>
              </w:rPr>
            </w:pPr>
            <w:r w:rsidRPr="00175665">
              <w:rPr>
                <w:rFonts w:ascii="Arial" w:hAnsi="Arial" w:cs="Arial"/>
                <w:sz w:val="24"/>
                <w:szCs w:val="24"/>
              </w:rPr>
              <w:t>Паспорт выполнил __________________________________________________________________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(должность, Ф.И.О., подпись)</w:t>
            </w:r>
          </w:p>
          <w:p w:rsidR="00B95521" w:rsidRPr="00175665" w:rsidRDefault="00B95521">
            <w:pPr>
              <w:pStyle w:val="ConsPlusNormal"/>
              <w:rPr>
                <w:rFonts w:ascii="Arial" w:hAnsi="Arial" w:cs="Arial"/>
                <w:sz w:val="24"/>
                <w:szCs w:val="24"/>
              </w:rPr>
            </w:pPr>
            <w:r w:rsidRPr="00175665">
              <w:rPr>
                <w:rFonts w:ascii="Arial" w:hAnsi="Arial" w:cs="Arial"/>
                <w:sz w:val="24"/>
                <w:szCs w:val="24"/>
              </w:rPr>
              <w:t>Контактные данные разработчика: __________________________________________________________________</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(адрес, телефон, эл. почта, сайт при наличии)</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rPr>
                <w:rFonts w:ascii="Arial" w:hAnsi="Arial" w:cs="Arial"/>
                <w:sz w:val="24"/>
                <w:szCs w:val="24"/>
              </w:rPr>
            </w:pP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outlineLvl w:val="2"/>
              <w:rPr>
                <w:rFonts w:ascii="Arial" w:hAnsi="Arial" w:cs="Arial"/>
                <w:sz w:val="24"/>
                <w:szCs w:val="24"/>
              </w:rPr>
            </w:pPr>
            <w:r w:rsidRPr="00175665">
              <w:rPr>
                <w:rFonts w:ascii="Arial" w:hAnsi="Arial" w:cs="Arial"/>
                <w:sz w:val="24"/>
                <w:szCs w:val="24"/>
              </w:rPr>
              <w:t>1. ОБЩИЕ СВЕДЕНИЯ</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rPr>
                <w:rFonts w:ascii="Arial" w:hAnsi="Arial" w:cs="Arial"/>
                <w:sz w:val="24"/>
                <w:szCs w:val="24"/>
              </w:rPr>
            </w:pP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1.1. Наименование объекта: _______________________________________________</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1.2. Год постройки: ______________________________________________________</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1.3. Объект культурного наследия:</w:t>
            </w:r>
          </w:p>
          <w:p w:rsidR="00B95521" w:rsidRPr="00175665" w:rsidRDefault="00B95521" w:rsidP="0036045F">
            <w:pPr>
              <w:pStyle w:val="ConsPlusNormal"/>
              <w:rPr>
                <w:rFonts w:ascii="Arial" w:hAnsi="Arial" w:cs="Arial"/>
                <w:sz w:val="24"/>
                <w:szCs w:val="24"/>
              </w:rPr>
            </w:pPr>
            <w:r w:rsidRPr="00175665">
              <w:rPr>
                <w:rFonts w:ascii="Arial" w:hAnsi="Arial" w:cs="Arial"/>
                <w:sz w:val="24"/>
                <w:szCs w:val="24"/>
              </w:rPr>
              <w:t>__________________________________________________________________</w:t>
            </w:r>
          </w:p>
          <w:p w:rsidR="00B95521" w:rsidRPr="00175665" w:rsidRDefault="00B95521" w:rsidP="0036045F">
            <w:pPr>
              <w:pStyle w:val="ConsPlusNormal"/>
              <w:rPr>
                <w:rFonts w:ascii="Arial" w:hAnsi="Arial" w:cs="Arial"/>
                <w:sz w:val="24"/>
                <w:szCs w:val="24"/>
              </w:rPr>
            </w:pPr>
            <w:r w:rsidRPr="00175665">
              <w:rPr>
                <w:rFonts w:ascii="Arial" w:hAnsi="Arial" w:cs="Arial"/>
                <w:sz w:val="24"/>
                <w:szCs w:val="24"/>
              </w:rPr>
              <w:t>(является/не является, расположен на территории объекта культурного наследия, расположен в охранной зоне объекта культурного наследия)</w:t>
            </w:r>
          </w:p>
          <w:p w:rsidR="0036045F" w:rsidRPr="00175665" w:rsidRDefault="0036045F" w:rsidP="0036045F">
            <w:pPr>
              <w:pStyle w:val="ConsPlusNormal"/>
              <w:ind w:firstLine="283"/>
              <w:rPr>
                <w:rFonts w:ascii="Arial" w:hAnsi="Arial" w:cs="Arial"/>
                <w:sz w:val="24"/>
                <w:szCs w:val="24"/>
              </w:rPr>
            </w:pPr>
          </w:p>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Паспорт фасадов согл</w:t>
            </w:r>
            <w:r w:rsidR="0036045F" w:rsidRPr="00175665">
              <w:rPr>
                <w:rFonts w:ascii="Arial" w:hAnsi="Arial" w:cs="Arial"/>
                <w:sz w:val="24"/>
                <w:szCs w:val="24"/>
              </w:rPr>
              <w:t>асован: ___________ N____________</w:t>
            </w:r>
            <w:r w:rsidRPr="00175665">
              <w:rPr>
                <w:rFonts w:ascii="Arial" w:hAnsi="Arial" w:cs="Arial"/>
                <w:sz w:val="24"/>
                <w:szCs w:val="24"/>
              </w:rPr>
              <w:t>___</w:t>
            </w:r>
          </w:p>
        </w:tc>
      </w:tr>
      <w:tr w:rsidR="003E62A0" w:rsidRPr="00175665">
        <w:tc>
          <w:tcPr>
            <w:tcW w:w="9015" w:type="dxa"/>
            <w:gridSpan w:val="3"/>
            <w:tcBorders>
              <w:top w:val="nil"/>
              <w:left w:val="nil"/>
              <w:bottom w:val="nil"/>
              <w:right w:val="nil"/>
            </w:tcBorders>
          </w:tcPr>
          <w:p w:rsidR="00B95521" w:rsidRPr="00175665" w:rsidRDefault="00B95521">
            <w:pPr>
              <w:pStyle w:val="ConsPlusNormal"/>
              <w:rPr>
                <w:rFonts w:ascii="Arial" w:hAnsi="Arial" w:cs="Arial"/>
                <w:sz w:val="24"/>
                <w:szCs w:val="24"/>
              </w:rPr>
            </w:pPr>
          </w:p>
        </w:tc>
      </w:tr>
      <w:tr w:rsidR="003E62A0" w:rsidRPr="00175665">
        <w:tc>
          <w:tcPr>
            <w:tcW w:w="9015" w:type="dxa"/>
            <w:gridSpan w:val="3"/>
            <w:tcBorders>
              <w:top w:val="nil"/>
              <w:left w:val="nil"/>
              <w:bottom w:val="nil"/>
              <w:right w:val="nil"/>
            </w:tcBorders>
          </w:tcPr>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lastRenderedPageBreak/>
              <w:t>2. СВЕДЕНИЯ ОБ ОБЪЕКТЕ</w:t>
            </w:r>
          </w:p>
        </w:tc>
      </w:tr>
      <w:tr w:rsidR="003E62A0" w:rsidRPr="00175665">
        <w:tc>
          <w:tcPr>
            <w:tcW w:w="9015" w:type="dxa"/>
            <w:gridSpan w:val="3"/>
            <w:tcBorders>
              <w:top w:val="nil"/>
              <w:left w:val="nil"/>
              <w:bottom w:val="nil"/>
              <w:right w:val="nil"/>
            </w:tcBorders>
          </w:tcPr>
          <w:p w:rsidR="00B95521" w:rsidRPr="00175665" w:rsidRDefault="00B95521">
            <w:pPr>
              <w:pStyle w:val="ConsPlusNormal"/>
              <w:rPr>
                <w:rFonts w:ascii="Arial" w:hAnsi="Arial" w:cs="Arial"/>
                <w:sz w:val="24"/>
                <w:szCs w:val="24"/>
              </w:rPr>
            </w:pP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2.1. Расположение объекта в структуре города (нужное подчеркнуть):</w:t>
            </w:r>
          </w:p>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центральная зона, периферийная зона</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2.2. Расположение объекта в структуре квартала (нужное подчеркнуть) доминирующее местоположение, рядовая застройка (акцент, фоновый элемент).</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2.3. Функциональная территориальная зона (в соответствии с генпланом):</w:t>
            </w:r>
          </w:p>
          <w:p w:rsidR="00B95521" w:rsidRPr="00175665" w:rsidRDefault="00B95521" w:rsidP="0036045F">
            <w:pPr>
              <w:pStyle w:val="ConsPlusNormal"/>
              <w:rPr>
                <w:rFonts w:ascii="Arial" w:hAnsi="Arial" w:cs="Arial"/>
                <w:sz w:val="24"/>
                <w:szCs w:val="24"/>
              </w:rPr>
            </w:pPr>
            <w:r w:rsidRPr="00175665">
              <w:rPr>
                <w:rFonts w:ascii="Arial" w:hAnsi="Arial" w:cs="Arial"/>
                <w:sz w:val="24"/>
                <w:szCs w:val="24"/>
              </w:rPr>
              <w:t>__________________________________________________________________</w:t>
            </w:r>
          </w:p>
        </w:tc>
      </w:tr>
      <w:tr w:rsidR="003E62A0" w:rsidRPr="00175665">
        <w:tc>
          <w:tcPr>
            <w:tcW w:w="9015" w:type="dxa"/>
            <w:gridSpan w:val="3"/>
            <w:tcBorders>
              <w:top w:val="nil"/>
              <w:left w:val="nil"/>
              <w:bottom w:val="nil"/>
              <w:right w:val="nil"/>
            </w:tcBorders>
          </w:tcPr>
          <w:p w:rsidR="00B95521" w:rsidRPr="00175665" w:rsidRDefault="00B95521" w:rsidP="0036045F">
            <w:pPr>
              <w:pStyle w:val="ConsPlusNormal"/>
              <w:ind w:firstLine="283"/>
              <w:rPr>
                <w:rFonts w:ascii="Arial" w:hAnsi="Arial" w:cs="Arial"/>
                <w:sz w:val="24"/>
                <w:szCs w:val="24"/>
              </w:rPr>
            </w:pPr>
            <w:r w:rsidRPr="00175665">
              <w:rPr>
                <w:rFonts w:ascii="Arial" w:hAnsi="Arial" w:cs="Arial"/>
                <w:sz w:val="24"/>
                <w:szCs w:val="24"/>
              </w:rPr>
              <w:t>2.4. Функциональное назначение объекта: __</w:t>
            </w:r>
            <w:r w:rsidR="0036045F" w:rsidRPr="00175665">
              <w:rPr>
                <w:rFonts w:ascii="Arial" w:hAnsi="Arial" w:cs="Arial"/>
                <w:sz w:val="24"/>
                <w:szCs w:val="24"/>
              </w:rPr>
              <w:t>___________________________</w:t>
            </w:r>
            <w:r w:rsidRPr="00175665">
              <w:rPr>
                <w:rFonts w:ascii="Arial" w:hAnsi="Arial" w:cs="Arial"/>
                <w:sz w:val="24"/>
                <w:szCs w:val="24"/>
              </w:rPr>
              <w:t>_</w:t>
            </w:r>
            <w:r w:rsidR="0036045F" w:rsidRPr="00175665">
              <w:rPr>
                <w:rFonts w:ascii="Arial" w:hAnsi="Arial" w:cs="Arial"/>
                <w:sz w:val="24"/>
                <w:szCs w:val="24"/>
              </w:rPr>
              <w:t>____________________________________</w:t>
            </w:r>
          </w:p>
        </w:tc>
      </w:tr>
      <w:tr w:rsidR="003E62A0" w:rsidRPr="00175665">
        <w:tc>
          <w:tcPr>
            <w:tcW w:w="4606" w:type="dxa"/>
            <w:tcBorders>
              <w:top w:val="nil"/>
              <w:left w:val="nil"/>
              <w:bottom w:val="nil"/>
              <w:right w:val="nil"/>
            </w:tcBorders>
          </w:tcPr>
          <w:p w:rsidR="00B95521" w:rsidRPr="00175665" w:rsidRDefault="00B95521">
            <w:pPr>
              <w:pStyle w:val="ConsPlusNormal"/>
              <w:rPr>
                <w:rFonts w:ascii="Arial" w:hAnsi="Arial" w:cs="Arial"/>
                <w:sz w:val="24"/>
                <w:szCs w:val="24"/>
              </w:rPr>
            </w:pPr>
          </w:p>
        </w:tc>
        <w:tc>
          <w:tcPr>
            <w:tcW w:w="4409" w:type="dxa"/>
            <w:gridSpan w:val="2"/>
            <w:tcBorders>
              <w:top w:val="nil"/>
              <w:left w:val="nil"/>
              <w:bottom w:val="nil"/>
              <w:right w:val="nil"/>
            </w:tcBorders>
          </w:tcPr>
          <w:p w:rsidR="00B95521" w:rsidRPr="00175665" w:rsidRDefault="00B95521" w:rsidP="0036045F">
            <w:pPr>
              <w:pStyle w:val="ConsPlusNormal"/>
              <w:rPr>
                <w:rFonts w:ascii="Arial" w:hAnsi="Arial" w:cs="Arial"/>
                <w:sz w:val="24"/>
                <w:szCs w:val="24"/>
              </w:rPr>
            </w:pPr>
            <w:r w:rsidRPr="00175665">
              <w:rPr>
                <w:rFonts w:ascii="Arial" w:hAnsi="Arial" w:cs="Arial"/>
                <w:sz w:val="24"/>
                <w:szCs w:val="24"/>
              </w:rPr>
              <w:t>(в соответствии с ГПЗУ)</w:t>
            </w:r>
          </w:p>
        </w:tc>
      </w:tr>
    </w:tbl>
    <w:p w:rsidR="00B95521" w:rsidRPr="00175665" w:rsidRDefault="00B95521">
      <w:pPr>
        <w:pStyle w:val="ConsPlusNormal"/>
        <w:jc w:val="both"/>
        <w:rPr>
          <w:rFonts w:ascii="Arial" w:hAnsi="Arial" w:cs="Arial"/>
          <w:sz w:val="24"/>
          <w:szCs w:val="24"/>
        </w:rPr>
      </w:pPr>
    </w:p>
    <w:p w:rsidR="00B95521" w:rsidRPr="00175665" w:rsidRDefault="00B95521" w:rsidP="0036045F">
      <w:pPr>
        <w:pStyle w:val="ConsPlusNormal"/>
        <w:outlineLvl w:val="2"/>
        <w:rPr>
          <w:rFonts w:ascii="Arial" w:hAnsi="Arial" w:cs="Arial"/>
          <w:sz w:val="24"/>
          <w:szCs w:val="24"/>
        </w:rPr>
      </w:pPr>
      <w:r w:rsidRPr="00175665">
        <w:rPr>
          <w:rFonts w:ascii="Arial" w:hAnsi="Arial" w:cs="Arial"/>
          <w:sz w:val="24"/>
          <w:szCs w:val="24"/>
        </w:rPr>
        <w:t>3. АРХИТЕКТУРНО-ХУДОЖЕСТВЕННАЯ ХАРАКТЕРИСТИКА</w:t>
      </w:r>
    </w:p>
    <w:p w:rsidR="00B95521" w:rsidRPr="00175665" w:rsidRDefault="00B95521" w:rsidP="0036045F">
      <w:pPr>
        <w:pStyle w:val="ConsPlusNormal"/>
        <w:rPr>
          <w:rFonts w:ascii="Arial" w:hAnsi="Arial" w:cs="Arial"/>
          <w:sz w:val="24"/>
          <w:szCs w:val="24"/>
        </w:rPr>
      </w:pPr>
    </w:p>
    <w:p w:rsidR="00B95521" w:rsidRPr="00175665" w:rsidRDefault="00B95521" w:rsidP="0036045F">
      <w:pPr>
        <w:pStyle w:val="ConsPlusNormal"/>
        <w:ind w:firstLine="540"/>
        <w:rPr>
          <w:rFonts w:ascii="Arial" w:hAnsi="Arial" w:cs="Arial"/>
          <w:sz w:val="24"/>
          <w:szCs w:val="24"/>
        </w:rPr>
      </w:pPr>
      <w:r w:rsidRPr="00175665">
        <w:rPr>
          <w:rFonts w:ascii="Arial" w:hAnsi="Arial" w:cs="Arial"/>
          <w:sz w:val="24"/>
          <w:szCs w:val="24"/>
        </w:rPr>
        <w:t>3.1. Этажность: ___________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 Материалы существующих ограждающих конструкций:</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3.2.1. Кровля: ____________________</w:t>
      </w:r>
      <w:r w:rsidR="0036045F" w:rsidRPr="00175665">
        <w:rPr>
          <w:rFonts w:ascii="Arial" w:hAnsi="Arial" w:cs="Arial"/>
          <w:sz w:val="24"/>
          <w:szCs w:val="24"/>
        </w:rPr>
        <w:t>___________________________</w:t>
      </w:r>
      <w:r w:rsidRPr="00175665">
        <w:rPr>
          <w:rFonts w:ascii="Arial" w:hAnsi="Arial" w:cs="Arial"/>
          <w:sz w:val="24"/>
          <w:szCs w:val="24"/>
        </w:rPr>
        <w:t>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3.2.2. Стены: _______</w:t>
      </w:r>
      <w:r w:rsidR="0036045F" w:rsidRPr="00175665">
        <w:rPr>
          <w:rFonts w:ascii="Arial" w:hAnsi="Arial" w:cs="Arial"/>
          <w:sz w:val="24"/>
          <w:szCs w:val="24"/>
        </w:rPr>
        <w:t>__________________________</w:t>
      </w:r>
      <w:r w:rsidRPr="00175665">
        <w:rPr>
          <w:rFonts w:ascii="Arial" w:hAnsi="Arial" w:cs="Arial"/>
          <w:sz w:val="24"/>
          <w:szCs w:val="24"/>
        </w:rPr>
        <w:t>_______</w:t>
      </w:r>
      <w:r w:rsidR="0036045F" w:rsidRPr="00175665">
        <w:rPr>
          <w:rFonts w:ascii="Arial" w:hAnsi="Arial" w:cs="Arial"/>
          <w:sz w:val="24"/>
          <w:szCs w:val="24"/>
        </w:rPr>
        <w:t>_</w:t>
      </w:r>
      <w:r w:rsidRPr="00175665">
        <w:rPr>
          <w:rFonts w:ascii="Arial" w:hAnsi="Arial" w:cs="Arial"/>
          <w:sz w:val="24"/>
          <w:szCs w:val="24"/>
        </w:rPr>
        <w:t>_____________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w:t>
      </w:r>
      <w:r w:rsidR="0036045F" w:rsidRPr="00175665">
        <w:rPr>
          <w:rFonts w:ascii="Arial" w:hAnsi="Arial" w:cs="Arial"/>
          <w:sz w:val="24"/>
          <w:szCs w:val="24"/>
        </w:rPr>
        <w:t>3. Наружная отделка стен: ___</w:t>
      </w:r>
      <w:r w:rsidRPr="00175665">
        <w:rPr>
          <w:rFonts w:ascii="Arial" w:hAnsi="Arial" w:cs="Arial"/>
          <w:sz w:val="24"/>
          <w:szCs w:val="24"/>
        </w:rPr>
        <w:t>_____________________________________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3.2.4. Ограждение балконов и лод</w:t>
      </w:r>
      <w:r w:rsidR="0036045F" w:rsidRPr="00175665">
        <w:rPr>
          <w:rFonts w:ascii="Arial" w:hAnsi="Arial" w:cs="Arial"/>
          <w:sz w:val="24"/>
          <w:szCs w:val="24"/>
        </w:rPr>
        <w:t>жий: ________________________</w:t>
      </w:r>
      <w:r w:rsidRPr="00175665">
        <w:rPr>
          <w:rFonts w:ascii="Arial" w:hAnsi="Arial" w:cs="Arial"/>
          <w:sz w:val="24"/>
          <w:szCs w:val="24"/>
        </w:rPr>
        <w:t>_________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3.2.5. Оконные блоки: ____________</w:t>
      </w:r>
      <w:r w:rsidR="0036045F" w:rsidRPr="00175665">
        <w:rPr>
          <w:rFonts w:ascii="Arial" w:hAnsi="Arial" w:cs="Arial"/>
          <w:sz w:val="24"/>
          <w:szCs w:val="24"/>
        </w:rPr>
        <w:t>____________________</w:t>
      </w:r>
      <w:r w:rsidRPr="00175665">
        <w:rPr>
          <w:rFonts w:ascii="Arial" w:hAnsi="Arial" w:cs="Arial"/>
          <w:sz w:val="24"/>
          <w:szCs w:val="24"/>
        </w:rPr>
        <w:t>_______________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3.2.6. Дверные блоки: ____________</w:t>
      </w:r>
      <w:r w:rsidR="0036045F" w:rsidRPr="00175665">
        <w:rPr>
          <w:rFonts w:ascii="Arial" w:hAnsi="Arial" w:cs="Arial"/>
          <w:sz w:val="24"/>
          <w:szCs w:val="24"/>
        </w:rPr>
        <w:t>____________________________</w:t>
      </w:r>
      <w:r w:rsidRPr="00175665">
        <w:rPr>
          <w:rFonts w:ascii="Arial" w:hAnsi="Arial" w:cs="Arial"/>
          <w:sz w:val="24"/>
          <w:szCs w:val="24"/>
        </w:rPr>
        <w:t>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3.2.7. Цоколь: ___________________</w:t>
      </w:r>
      <w:r w:rsidR="0036045F" w:rsidRPr="00175665">
        <w:rPr>
          <w:rFonts w:ascii="Arial" w:hAnsi="Arial" w:cs="Arial"/>
          <w:sz w:val="24"/>
          <w:szCs w:val="24"/>
        </w:rPr>
        <w:t>___________________________</w:t>
      </w:r>
      <w:r w:rsidRPr="00175665">
        <w:rPr>
          <w:rFonts w:ascii="Arial" w:hAnsi="Arial" w:cs="Arial"/>
          <w:sz w:val="24"/>
          <w:szCs w:val="24"/>
        </w:rPr>
        <w:t>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 Материалы планируемых к реализации ограждающих конструкций:</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3.3.1. Кровля: ___________________</w:t>
      </w:r>
      <w:r w:rsidR="0036045F" w:rsidRPr="00175665">
        <w:rPr>
          <w:rFonts w:ascii="Arial" w:hAnsi="Arial" w:cs="Arial"/>
          <w:sz w:val="24"/>
          <w:szCs w:val="24"/>
        </w:rPr>
        <w:t>____________________________</w:t>
      </w:r>
      <w:r w:rsidRPr="00175665">
        <w:rPr>
          <w:rFonts w:ascii="Arial" w:hAnsi="Arial" w:cs="Arial"/>
          <w:sz w:val="24"/>
          <w:szCs w:val="24"/>
        </w:rPr>
        <w:t>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3.3.2. Стены: _____________________</w:t>
      </w:r>
      <w:r w:rsidR="0036045F" w:rsidRPr="00175665">
        <w:rPr>
          <w:rFonts w:ascii="Arial" w:hAnsi="Arial" w:cs="Arial"/>
          <w:sz w:val="24"/>
          <w:szCs w:val="24"/>
        </w:rPr>
        <w:t>___________________________</w:t>
      </w:r>
      <w:r w:rsidRPr="00175665">
        <w:rPr>
          <w:rFonts w:ascii="Arial" w:hAnsi="Arial" w:cs="Arial"/>
          <w:sz w:val="24"/>
          <w:szCs w:val="24"/>
        </w:rPr>
        <w:t>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3.3.3. Наружная отделка стен: _____</w:t>
      </w:r>
      <w:r w:rsidR="0036045F" w:rsidRPr="00175665">
        <w:rPr>
          <w:rFonts w:ascii="Arial" w:hAnsi="Arial" w:cs="Arial"/>
          <w:sz w:val="24"/>
          <w:szCs w:val="24"/>
        </w:rPr>
        <w:t>_____________________________</w:t>
      </w:r>
      <w:r w:rsidRPr="00175665">
        <w:rPr>
          <w:rFonts w:ascii="Arial" w:hAnsi="Arial" w:cs="Arial"/>
          <w:sz w:val="24"/>
          <w:szCs w:val="24"/>
        </w:rPr>
        <w:t>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 xml:space="preserve">3.3.4. Ограждение балконов и лоджий: </w:t>
      </w:r>
      <w:r w:rsidR="0036045F" w:rsidRPr="00175665">
        <w:rPr>
          <w:rFonts w:ascii="Arial" w:hAnsi="Arial" w:cs="Arial"/>
          <w:sz w:val="24"/>
          <w:szCs w:val="24"/>
        </w:rPr>
        <w:t>_________________________</w:t>
      </w:r>
      <w:r w:rsidRPr="00175665">
        <w:rPr>
          <w:rFonts w:ascii="Arial" w:hAnsi="Arial" w:cs="Arial"/>
          <w:sz w:val="24"/>
          <w:szCs w:val="24"/>
        </w:rPr>
        <w:t>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3.3.5. Оконные блоки: ___________</w:t>
      </w:r>
      <w:r w:rsidR="0036045F" w:rsidRPr="00175665">
        <w:rPr>
          <w:rFonts w:ascii="Arial" w:hAnsi="Arial" w:cs="Arial"/>
          <w:sz w:val="24"/>
          <w:szCs w:val="24"/>
        </w:rPr>
        <w:t>____________________________</w:t>
      </w:r>
      <w:r w:rsidRPr="00175665">
        <w:rPr>
          <w:rFonts w:ascii="Arial" w:hAnsi="Arial" w:cs="Arial"/>
          <w:sz w:val="24"/>
          <w:szCs w:val="24"/>
        </w:rPr>
        <w:t>________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3.3.6. Дверные блоки: _____________</w:t>
      </w:r>
      <w:r w:rsidR="0036045F" w:rsidRPr="00175665">
        <w:rPr>
          <w:rFonts w:ascii="Arial" w:hAnsi="Arial" w:cs="Arial"/>
          <w:sz w:val="24"/>
          <w:szCs w:val="24"/>
        </w:rPr>
        <w:t>____________________________</w:t>
      </w:r>
      <w:r w:rsidRPr="00175665">
        <w:rPr>
          <w:rFonts w:ascii="Arial" w:hAnsi="Arial" w:cs="Arial"/>
          <w:sz w:val="24"/>
          <w:szCs w:val="24"/>
        </w:rPr>
        <w:t>______</w:t>
      </w:r>
    </w:p>
    <w:p w:rsidR="00B95521" w:rsidRPr="00175665" w:rsidRDefault="00B95521" w:rsidP="0036045F">
      <w:pPr>
        <w:pStyle w:val="ConsPlusNormal"/>
        <w:spacing w:before="220"/>
        <w:ind w:firstLine="540"/>
        <w:rPr>
          <w:rFonts w:ascii="Arial" w:hAnsi="Arial" w:cs="Arial"/>
          <w:sz w:val="24"/>
          <w:szCs w:val="24"/>
        </w:rPr>
      </w:pPr>
      <w:r w:rsidRPr="00175665">
        <w:rPr>
          <w:rFonts w:ascii="Arial" w:hAnsi="Arial" w:cs="Arial"/>
          <w:sz w:val="24"/>
          <w:szCs w:val="24"/>
        </w:rPr>
        <w:t>3.3.7. Цоколь: ______________________</w:t>
      </w:r>
      <w:r w:rsidR="0036045F" w:rsidRPr="00175665">
        <w:rPr>
          <w:rFonts w:ascii="Arial" w:hAnsi="Arial" w:cs="Arial"/>
          <w:sz w:val="24"/>
          <w:szCs w:val="24"/>
        </w:rPr>
        <w:t>___________________________</w:t>
      </w:r>
      <w:r w:rsidRPr="00175665">
        <w:rPr>
          <w:rFonts w:ascii="Arial" w:hAnsi="Arial" w:cs="Arial"/>
          <w:sz w:val="24"/>
          <w:szCs w:val="24"/>
        </w:rPr>
        <w:t>____</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4. СИТУАЦИОННЫЙ ПЛАН</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4.1. Ситуационная схема выполняется в масштабе не менее 1:2000 с целью определения местоположения объекта относительно города.</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5. СХЕМА ПРИВЯЗКИ ОБЪЕКТА К ГРАНИЦАМ ЗЕМЕЛЬНОГО УЧАСТКА</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5.1. Схема привязки в границах земельного участка выполняется в масштабе не более 1:500, с нанесением размеров объекта капитального строительства, размеров привязки к границам земельного участка. Прилегающая территория разбивается на зоны (например: парковка, место загрузки товаров, газоны, детская площадка, хозяйственно-бытовая зона и пр.) и обозначается разной штриховкой или цветом. Назначение штриховки выноситься в условные обозначения или подписываются на чертеже. Объекты капитального строительства нумеруются и выносятся в экспликацию.</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6. ПОЯСНИТЕЛЬНАЯ ЗАПИСКА</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6.1. Описание существующего облика, текущей градостроительной ситуации, технического состояния и использования объекта.</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6.2. Описание проектируемого облика, характеристика принципиальных архитектурно-художественных решений используемых при отделке фасадов.</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7. МАТЕРИАЛЫ ФОТОФИКСАЦИИ СУЩЕСТВУЮЩЕГО ОБЪЕКТА (СИТУАЦИИ)</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7.1. Главный фасад (ФОТО)</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7.2. Дворовой фасад (ФОТО)</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7.3. Боковой фасад (ФОТО)</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7.4. Боковой фасад (ФОТО)</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7.5. Фотографическое изображение развертки фрагмента улицы главного фасада (ФОТО).</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8. КОЛОРИСТИЧЕСКОЕ РЕШЕНИЕ ФАСАДОВ</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8.1. Главный фасад</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8.2. Дворовый фасад</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8.3. Боковой фасад</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8.4. Боковой фасад</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9. ВЕДОМОСТЬ ПРИМЕНЯЕМЫХ МАТЕРИАЛОВ</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9.1. Таблица 1</w:t>
      </w:r>
    </w:p>
    <w:p w:rsidR="00B95521" w:rsidRPr="00175665" w:rsidRDefault="00B9552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1928"/>
        <w:gridCol w:w="1757"/>
        <w:gridCol w:w="2608"/>
      </w:tblGrid>
      <w:tr w:rsidR="003E62A0" w:rsidRPr="00175665">
        <w:tc>
          <w:tcPr>
            <w:tcW w:w="454"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N п/п</w:t>
            </w:r>
          </w:p>
        </w:tc>
        <w:tc>
          <w:tcPr>
            <w:tcW w:w="2211"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Элемент фасада</w:t>
            </w:r>
          </w:p>
        </w:tc>
        <w:tc>
          <w:tcPr>
            <w:tcW w:w="1928"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Эталон цвета</w:t>
            </w:r>
          </w:p>
        </w:tc>
        <w:tc>
          <w:tcPr>
            <w:tcW w:w="1757"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Вид отделки</w:t>
            </w:r>
          </w:p>
        </w:tc>
        <w:tc>
          <w:tcPr>
            <w:tcW w:w="2608"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Индекс по цветовой палитре</w:t>
            </w:r>
          </w:p>
        </w:tc>
      </w:tr>
      <w:tr w:rsidR="003E62A0" w:rsidRPr="00175665">
        <w:tc>
          <w:tcPr>
            <w:tcW w:w="454" w:type="dxa"/>
          </w:tcPr>
          <w:p w:rsidR="00B95521" w:rsidRPr="00175665" w:rsidRDefault="00B95521">
            <w:pPr>
              <w:pStyle w:val="ConsPlusNormal"/>
              <w:rPr>
                <w:rFonts w:ascii="Arial" w:hAnsi="Arial" w:cs="Arial"/>
                <w:sz w:val="24"/>
                <w:szCs w:val="24"/>
              </w:rPr>
            </w:pPr>
            <w:r w:rsidRPr="00175665">
              <w:rPr>
                <w:rFonts w:ascii="Arial" w:hAnsi="Arial" w:cs="Arial"/>
                <w:sz w:val="24"/>
                <w:szCs w:val="24"/>
              </w:rPr>
              <w:lastRenderedPageBreak/>
              <w:t>1...</w:t>
            </w:r>
          </w:p>
        </w:tc>
        <w:tc>
          <w:tcPr>
            <w:tcW w:w="2211" w:type="dxa"/>
          </w:tcPr>
          <w:p w:rsidR="00B95521" w:rsidRPr="00175665" w:rsidRDefault="00B95521">
            <w:pPr>
              <w:pStyle w:val="ConsPlusNormal"/>
              <w:rPr>
                <w:rFonts w:ascii="Arial" w:hAnsi="Arial" w:cs="Arial"/>
                <w:sz w:val="24"/>
                <w:szCs w:val="24"/>
              </w:rPr>
            </w:pPr>
          </w:p>
        </w:tc>
        <w:tc>
          <w:tcPr>
            <w:tcW w:w="1928" w:type="dxa"/>
          </w:tcPr>
          <w:p w:rsidR="00B95521" w:rsidRPr="00175665" w:rsidRDefault="00B95521">
            <w:pPr>
              <w:pStyle w:val="ConsPlusNormal"/>
              <w:rPr>
                <w:rFonts w:ascii="Arial" w:hAnsi="Arial" w:cs="Arial"/>
                <w:sz w:val="24"/>
                <w:szCs w:val="24"/>
              </w:rPr>
            </w:pPr>
          </w:p>
        </w:tc>
        <w:tc>
          <w:tcPr>
            <w:tcW w:w="1757" w:type="dxa"/>
          </w:tcPr>
          <w:p w:rsidR="00B95521" w:rsidRPr="00175665" w:rsidRDefault="00B95521">
            <w:pPr>
              <w:pStyle w:val="ConsPlusNormal"/>
              <w:rPr>
                <w:rFonts w:ascii="Arial" w:hAnsi="Arial" w:cs="Arial"/>
                <w:sz w:val="24"/>
                <w:szCs w:val="24"/>
              </w:rPr>
            </w:pPr>
          </w:p>
        </w:tc>
        <w:tc>
          <w:tcPr>
            <w:tcW w:w="2608" w:type="dxa"/>
          </w:tcPr>
          <w:p w:rsidR="00B95521" w:rsidRPr="00175665" w:rsidRDefault="00B95521">
            <w:pPr>
              <w:pStyle w:val="ConsPlusNormal"/>
              <w:rPr>
                <w:rFonts w:ascii="Arial" w:hAnsi="Arial" w:cs="Arial"/>
                <w:sz w:val="24"/>
                <w:szCs w:val="24"/>
              </w:rPr>
            </w:pPr>
          </w:p>
        </w:tc>
      </w:tr>
    </w:tbl>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10. ФОТОМОНТАЖ</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10.1. Фотомонтаж выполняется путем вставки планируемого объекта капитального строительства в существующую застройку, для визуального представления данного объекта в окружающей среде.</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11. ДОПОЛНИТЕЛЬНЫЕ МАТЕРИАЛЫ</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11.1. В данный раздел могут быть включены следующие дополнительные чертежи:</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решения архитектурной подсветки здания с указанием осветительных приборов;</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решения по размещению дополнительного оборудования (светящиеся табло, часы, монументальные конструкции и пр.);</w:t>
      </w:r>
    </w:p>
    <w:p w:rsidR="00B95521" w:rsidRPr="00175665" w:rsidRDefault="00B95521">
      <w:pPr>
        <w:pStyle w:val="ConsPlusNormal"/>
        <w:spacing w:before="220"/>
        <w:ind w:firstLine="540"/>
        <w:jc w:val="both"/>
        <w:rPr>
          <w:rFonts w:ascii="Arial" w:hAnsi="Arial" w:cs="Arial"/>
          <w:sz w:val="24"/>
          <w:szCs w:val="24"/>
        </w:rPr>
      </w:pPr>
      <w:r w:rsidRPr="00175665">
        <w:rPr>
          <w:rFonts w:ascii="Arial" w:hAnsi="Arial" w:cs="Arial"/>
          <w:sz w:val="24"/>
          <w:szCs w:val="24"/>
        </w:rPr>
        <w:t>- решение по размещению рекламы, вывесок и прочее.</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outlineLvl w:val="2"/>
        <w:rPr>
          <w:rFonts w:ascii="Arial" w:hAnsi="Arial" w:cs="Arial"/>
          <w:sz w:val="24"/>
          <w:szCs w:val="24"/>
        </w:rPr>
      </w:pPr>
      <w:r w:rsidRPr="00175665">
        <w:rPr>
          <w:rFonts w:ascii="Arial" w:hAnsi="Arial" w:cs="Arial"/>
          <w:sz w:val="24"/>
          <w:szCs w:val="24"/>
        </w:rPr>
        <w:t>12. СВЕДЕНИЯ О РАНЕЕ ВЫДАННЫХ И СОГЛАСОВАННЫХ</w:t>
      </w: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ПАСПОРТОВ ФАСАДОВ</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Таблица 2</w:t>
      </w:r>
    </w:p>
    <w:p w:rsidR="00B95521" w:rsidRPr="00175665" w:rsidRDefault="00B9552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3403"/>
        <w:gridCol w:w="2693"/>
        <w:gridCol w:w="2324"/>
      </w:tblGrid>
      <w:tr w:rsidR="003E62A0" w:rsidRPr="00175665">
        <w:tc>
          <w:tcPr>
            <w:tcW w:w="598"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N п/п</w:t>
            </w:r>
          </w:p>
        </w:tc>
        <w:tc>
          <w:tcPr>
            <w:tcW w:w="3403"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Дата и номер ране выданного и согласованного паспорта фасадов</w:t>
            </w:r>
          </w:p>
        </w:tc>
        <w:tc>
          <w:tcPr>
            <w:tcW w:w="2693"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Описания изменения</w:t>
            </w:r>
          </w:p>
        </w:tc>
        <w:tc>
          <w:tcPr>
            <w:tcW w:w="2324" w:type="dxa"/>
          </w:tcPr>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Примечание</w:t>
            </w:r>
          </w:p>
        </w:tc>
      </w:tr>
      <w:tr w:rsidR="003E62A0" w:rsidRPr="00175665">
        <w:tc>
          <w:tcPr>
            <w:tcW w:w="598" w:type="dxa"/>
          </w:tcPr>
          <w:p w:rsidR="00B95521" w:rsidRPr="00175665" w:rsidRDefault="00B95521">
            <w:pPr>
              <w:pStyle w:val="ConsPlusNormal"/>
              <w:rPr>
                <w:rFonts w:ascii="Arial" w:hAnsi="Arial" w:cs="Arial"/>
                <w:sz w:val="24"/>
                <w:szCs w:val="24"/>
              </w:rPr>
            </w:pPr>
          </w:p>
        </w:tc>
        <w:tc>
          <w:tcPr>
            <w:tcW w:w="3403" w:type="dxa"/>
          </w:tcPr>
          <w:p w:rsidR="00B95521" w:rsidRPr="00175665" w:rsidRDefault="00B95521">
            <w:pPr>
              <w:pStyle w:val="ConsPlusNormal"/>
              <w:rPr>
                <w:rFonts w:ascii="Arial" w:hAnsi="Arial" w:cs="Arial"/>
                <w:sz w:val="24"/>
                <w:szCs w:val="24"/>
              </w:rPr>
            </w:pPr>
          </w:p>
        </w:tc>
        <w:tc>
          <w:tcPr>
            <w:tcW w:w="2693" w:type="dxa"/>
          </w:tcPr>
          <w:p w:rsidR="00B95521" w:rsidRPr="00175665" w:rsidRDefault="00B95521">
            <w:pPr>
              <w:pStyle w:val="ConsPlusNormal"/>
              <w:rPr>
                <w:rFonts w:ascii="Arial" w:hAnsi="Arial" w:cs="Arial"/>
                <w:sz w:val="24"/>
                <w:szCs w:val="24"/>
              </w:rPr>
            </w:pPr>
          </w:p>
        </w:tc>
        <w:tc>
          <w:tcPr>
            <w:tcW w:w="2324" w:type="dxa"/>
          </w:tcPr>
          <w:p w:rsidR="00B95521" w:rsidRPr="00175665" w:rsidRDefault="00B95521">
            <w:pPr>
              <w:pStyle w:val="ConsPlusNormal"/>
              <w:rPr>
                <w:rFonts w:ascii="Arial" w:hAnsi="Arial" w:cs="Arial"/>
                <w:sz w:val="24"/>
                <w:szCs w:val="24"/>
              </w:rPr>
            </w:pPr>
          </w:p>
        </w:tc>
      </w:tr>
      <w:tr w:rsidR="003E62A0" w:rsidRPr="00175665">
        <w:tc>
          <w:tcPr>
            <w:tcW w:w="598" w:type="dxa"/>
          </w:tcPr>
          <w:p w:rsidR="00B95521" w:rsidRPr="00175665" w:rsidRDefault="00B95521">
            <w:pPr>
              <w:pStyle w:val="ConsPlusNormal"/>
              <w:rPr>
                <w:rFonts w:ascii="Arial" w:hAnsi="Arial" w:cs="Arial"/>
                <w:sz w:val="24"/>
                <w:szCs w:val="24"/>
              </w:rPr>
            </w:pPr>
          </w:p>
        </w:tc>
        <w:tc>
          <w:tcPr>
            <w:tcW w:w="3403" w:type="dxa"/>
          </w:tcPr>
          <w:p w:rsidR="00B95521" w:rsidRPr="00175665" w:rsidRDefault="00B95521">
            <w:pPr>
              <w:pStyle w:val="ConsPlusNormal"/>
              <w:rPr>
                <w:rFonts w:ascii="Arial" w:hAnsi="Arial" w:cs="Arial"/>
                <w:sz w:val="24"/>
                <w:szCs w:val="24"/>
              </w:rPr>
            </w:pPr>
          </w:p>
        </w:tc>
        <w:tc>
          <w:tcPr>
            <w:tcW w:w="2693" w:type="dxa"/>
          </w:tcPr>
          <w:p w:rsidR="00B95521" w:rsidRPr="00175665" w:rsidRDefault="00B95521">
            <w:pPr>
              <w:pStyle w:val="ConsPlusNormal"/>
              <w:rPr>
                <w:rFonts w:ascii="Arial" w:hAnsi="Arial" w:cs="Arial"/>
                <w:sz w:val="24"/>
                <w:szCs w:val="24"/>
              </w:rPr>
            </w:pPr>
          </w:p>
        </w:tc>
        <w:tc>
          <w:tcPr>
            <w:tcW w:w="2324" w:type="dxa"/>
          </w:tcPr>
          <w:p w:rsidR="00B95521" w:rsidRPr="00175665" w:rsidRDefault="00B95521">
            <w:pPr>
              <w:pStyle w:val="ConsPlusNormal"/>
              <w:rPr>
                <w:rFonts w:ascii="Arial" w:hAnsi="Arial" w:cs="Arial"/>
                <w:sz w:val="24"/>
                <w:szCs w:val="24"/>
              </w:rPr>
            </w:pPr>
          </w:p>
        </w:tc>
      </w:tr>
    </w:tbl>
    <w:p w:rsidR="00B95521" w:rsidRPr="00175665" w:rsidRDefault="00B95521">
      <w:pPr>
        <w:pStyle w:val="ConsPlusNormal"/>
        <w:jc w:val="both"/>
      </w:pPr>
    </w:p>
    <w:p w:rsidR="00B95521" w:rsidRPr="00175665" w:rsidRDefault="00B95521">
      <w:pPr>
        <w:pStyle w:val="ConsPlusNormal"/>
        <w:jc w:val="both"/>
      </w:pPr>
    </w:p>
    <w:p w:rsidR="00B95521" w:rsidRPr="00175665" w:rsidRDefault="00B95521">
      <w:pPr>
        <w:pStyle w:val="ConsPlusNormal"/>
        <w:jc w:val="right"/>
        <w:outlineLvl w:val="1"/>
        <w:rPr>
          <w:rFonts w:ascii="Arial" w:hAnsi="Arial" w:cs="Arial"/>
          <w:sz w:val="24"/>
          <w:szCs w:val="24"/>
        </w:rPr>
      </w:pPr>
      <w:r w:rsidRPr="00175665">
        <w:rPr>
          <w:rFonts w:ascii="Arial" w:hAnsi="Arial" w:cs="Arial"/>
          <w:sz w:val="24"/>
          <w:szCs w:val="24"/>
        </w:rPr>
        <w:t>Приложение N 5</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к Административному регламенту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предоставления муниципальной услуги</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 согласованию схемы ограждения</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и паспорта фасадов зданий</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(включая многоквартирные дома),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строений и сооружений,</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утвержденному</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Постановлением</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Администрации города Норильска</w:t>
      </w:r>
    </w:p>
    <w:p w:rsidR="00B95521" w:rsidRPr="00175665" w:rsidRDefault="00B95521">
      <w:pPr>
        <w:pStyle w:val="ConsPlusNormal"/>
        <w:jc w:val="right"/>
        <w:rPr>
          <w:rFonts w:ascii="Arial" w:hAnsi="Arial" w:cs="Arial"/>
          <w:sz w:val="24"/>
          <w:szCs w:val="24"/>
        </w:rPr>
      </w:pPr>
      <w:r w:rsidRPr="00175665">
        <w:rPr>
          <w:rFonts w:ascii="Arial" w:hAnsi="Arial" w:cs="Arial"/>
          <w:sz w:val="24"/>
          <w:szCs w:val="24"/>
        </w:rPr>
        <w:t>от 9 декабря 2020 г. N 629</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center"/>
        <w:rPr>
          <w:rFonts w:ascii="Arial" w:hAnsi="Arial" w:cs="Arial"/>
          <w:sz w:val="24"/>
          <w:szCs w:val="24"/>
        </w:rPr>
      </w:pPr>
      <w:r w:rsidRPr="00175665">
        <w:rPr>
          <w:rFonts w:ascii="Arial" w:hAnsi="Arial" w:cs="Arial"/>
          <w:sz w:val="24"/>
          <w:szCs w:val="24"/>
        </w:rPr>
        <w:t>ФОРМА СХЕМЫ ОГРАЖДЕНИЯ</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ind w:firstLine="540"/>
        <w:jc w:val="both"/>
        <w:rPr>
          <w:rFonts w:ascii="Arial" w:hAnsi="Arial" w:cs="Arial"/>
          <w:sz w:val="24"/>
          <w:szCs w:val="24"/>
        </w:rPr>
      </w:pPr>
      <w:r w:rsidRPr="00175665">
        <w:rPr>
          <w:rFonts w:ascii="Arial" w:hAnsi="Arial" w:cs="Arial"/>
          <w:sz w:val="24"/>
          <w:szCs w:val="24"/>
        </w:rPr>
        <w:t>Исключена. - Постановление Администрации г. Норильска Красноярского края от 20.06.2023 N 258.</w:t>
      </w: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jc w:val="both"/>
        <w:rPr>
          <w:rFonts w:ascii="Arial" w:hAnsi="Arial" w:cs="Arial"/>
          <w:sz w:val="24"/>
          <w:szCs w:val="24"/>
        </w:rPr>
      </w:pPr>
    </w:p>
    <w:p w:rsidR="00B95521" w:rsidRPr="00175665" w:rsidRDefault="00B95521">
      <w:pPr>
        <w:pStyle w:val="ConsPlusNormal"/>
        <w:pBdr>
          <w:bottom w:val="single" w:sz="6" w:space="0" w:color="auto"/>
        </w:pBdr>
        <w:spacing w:before="100" w:after="100"/>
        <w:jc w:val="both"/>
        <w:rPr>
          <w:sz w:val="2"/>
          <w:szCs w:val="2"/>
        </w:rPr>
      </w:pPr>
    </w:p>
    <w:p w:rsidR="00F72636" w:rsidRPr="00175665" w:rsidRDefault="00175665"/>
    <w:sectPr w:rsidR="00F72636" w:rsidRPr="00175665" w:rsidSect="00611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21"/>
    <w:rsid w:val="00046534"/>
    <w:rsid w:val="000F6A04"/>
    <w:rsid w:val="00175665"/>
    <w:rsid w:val="002677E5"/>
    <w:rsid w:val="0036045F"/>
    <w:rsid w:val="003E62A0"/>
    <w:rsid w:val="0047383B"/>
    <w:rsid w:val="004A2986"/>
    <w:rsid w:val="006B166A"/>
    <w:rsid w:val="006C48D0"/>
    <w:rsid w:val="007E48F0"/>
    <w:rsid w:val="00B57114"/>
    <w:rsid w:val="00B9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F6A1-57CB-467B-8AB6-4EB3D7A6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5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55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5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55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55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55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55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55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Мальцева Анастасия Владимировна</cp:lastModifiedBy>
  <cp:revision>2</cp:revision>
  <dcterms:created xsi:type="dcterms:W3CDTF">2024-02-06T02:20:00Z</dcterms:created>
  <dcterms:modified xsi:type="dcterms:W3CDTF">2024-02-06T02:20:00Z</dcterms:modified>
</cp:coreProperties>
</file>