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5C" w:rsidRDefault="00FF785C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785C" w:rsidRDefault="00FF785C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985CAC">
        <w:rPr>
          <w:rFonts w:ascii="Times New Roman" w:hAnsi="Times New Roman" w:cs="Times New Roman"/>
          <w:b/>
          <w:sz w:val="26"/>
          <w:szCs w:val="26"/>
        </w:rPr>
        <w:t>33</w:t>
      </w:r>
      <w:r w:rsidR="00F04E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B2E4F">
        <w:rPr>
          <w:rFonts w:ascii="Times New Roman" w:hAnsi="Times New Roman" w:cs="Times New Roman"/>
          <w:b/>
          <w:sz w:val="26"/>
          <w:szCs w:val="26"/>
        </w:rPr>
        <w:t>27</w:t>
      </w:r>
      <w:r w:rsidR="006048DD">
        <w:rPr>
          <w:rFonts w:ascii="Times New Roman" w:hAnsi="Times New Roman" w:cs="Times New Roman"/>
          <w:b/>
          <w:sz w:val="26"/>
          <w:szCs w:val="26"/>
        </w:rPr>
        <w:t>.</w:t>
      </w:r>
      <w:r w:rsidR="006B2E4F">
        <w:rPr>
          <w:rFonts w:ascii="Times New Roman" w:hAnsi="Times New Roman" w:cs="Times New Roman"/>
          <w:b/>
          <w:sz w:val="26"/>
          <w:szCs w:val="26"/>
        </w:rPr>
        <w:t>0</w:t>
      </w:r>
      <w:r w:rsidR="00985CAC">
        <w:rPr>
          <w:rFonts w:ascii="Times New Roman" w:hAnsi="Times New Roman" w:cs="Times New Roman"/>
          <w:b/>
          <w:sz w:val="26"/>
          <w:szCs w:val="26"/>
        </w:rPr>
        <w:t>4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F87172">
        <w:rPr>
          <w:rFonts w:ascii="Times New Roman" w:hAnsi="Times New Roman" w:cs="Times New Roman"/>
          <w:b/>
          <w:sz w:val="26"/>
          <w:szCs w:val="26"/>
        </w:rPr>
        <w:t>2</w:t>
      </w:r>
      <w:r w:rsidR="006B2E4F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6C74" w:rsidRDefault="00D52051" w:rsidP="00985CA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06C74" w:rsidRPr="00806C74">
        <w:rPr>
          <w:rFonts w:ascii="Times New Roman" w:hAnsi="Times New Roman" w:cs="Times New Roman"/>
          <w:sz w:val="26"/>
          <w:szCs w:val="26"/>
        </w:rPr>
        <w:t>«О внесении изменений в решение Городского Совета от 10.11.2009 № 22-533 «Об утверждении Правил землепользования и застройки муниципального образования г</w:t>
      </w:r>
      <w:r w:rsidR="00806C74">
        <w:rPr>
          <w:rFonts w:ascii="Times New Roman" w:hAnsi="Times New Roman" w:cs="Times New Roman"/>
          <w:sz w:val="26"/>
          <w:szCs w:val="26"/>
        </w:rPr>
        <w:t xml:space="preserve">ород Норильск» </w:t>
      </w:r>
      <w:r w:rsidR="00985CAC">
        <w:rPr>
          <w:rFonts w:ascii="Times New Roman" w:hAnsi="Times New Roman" w:cs="Times New Roman"/>
          <w:sz w:val="26"/>
          <w:szCs w:val="26"/>
        </w:rPr>
        <w:t xml:space="preserve">по предложению: </w:t>
      </w:r>
      <w:r w:rsidR="00985CAC" w:rsidRPr="00985CAC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 в части уточнения компетенции Главы города Норильска и Администрации города Норильска</w:t>
      </w:r>
      <w:r w:rsidR="009923E1" w:rsidRPr="009923E1">
        <w:rPr>
          <w:rFonts w:ascii="Times New Roman" w:hAnsi="Times New Roman" w:cs="Times New Roman"/>
          <w:sz w:val="26"/>
          <w:szCs w:val="26"/>
        </w:rPr>
        <w:t>».</w:t>
      </w:r>
    </w:p>
    <w:p w:rsidR="009923E1" w:rsidRDefault="009923E1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г. Норильск, </w:t>
      </w:r>
      <w:r w:rsidR="0038371A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38371A">
        <w:rPr>
          <w:rFonts w:ascii="Times New Roman" w:hAnsi="Times New Roman" w:cs="Times New Roman"/>
          <w:sz w:val="26"/>
          <w:szCs w:val="26"/>
        </w:rPr>
        <w:t>К</w:t>
      </w:r>
      <w:r w:rsidR="004B755E">
        <w:rPr>
          <w:rFonts w:ascii="Times New Roman" w:hAnsi="Times New Roman" w:cs="Times New Roman"/>
          <w:sz w:val="26"/>
          <w:szCs w:val="26"/>
        </w:rPr>
        <w:t>айеркан</w:t>
      </w:r>
      <w:proofErr w:type="spellEnd"/>
      <w:r w:rsidR="004B755E">
        <w:rPr>
          <w:rFonts w:ascii="Times New Roman" w:hAnsi="Times New Roman" w:cs="Times New Roman"/>
          <w:sz w:val="26"/>
          <w:szCs w:val="26"/>
        </w:rPr>
        <w:t xml:space="preserve">, ул. Шахтерская, </w:t>
      </w:r>
      <w:r w:rsidR="004B755E">
        <w:rPr>
          <w:rFonts w:ascii="Times New Roman" w:hAnsi="Times New Roman" w:cs="Times New Roman"/>
          <w:sz w:val="26"/>
          <w:szCs w:val="26"/>
        </w:rPr>
        <w:br/>
        <w:t>д. 9А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(конференц-зал здания </w:t>
      </w:r>
      <w:proofErr w:type="spellStart"/>
      <w:r w:rsidR="0038371A" w:rsidRPr="0038371A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38371A" w:rsidRPr="0038371A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38371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D52051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6C74" w:rsidRPr="00806C74">
        <w:rPr>
          <w:rFonts w:ascii="Times New Roman" w:hAnsi="Times New Roman" w:cs="Times New Roman"/>
          <w:sz w:val="26"/>
          <w:szCs w:val="26"/>
        </w:rPr>
        <w:t xml:space="preserve">Экспозиция материалов была открыта </w:t>
      </w:r>
      <w:r w:rsidR="009923E1" w:rsidRPr="009923E1">
        <w:rPr>
          <w:rFonts w:ascii="Times New Roman" w:hAnsi="Times New Roman" w:cs="Times New Roman"/>
          <w:sz w:val="26"/>
          <w:szCs w:val="26"/>
        </w:rPr>
        <w:t xml:space="preserve">с </w:t>
      </w:r>
      <w:r w:rsidR="00985CAC">
        <w:rPr>
          <w:rFonts w:ascii="Times New Roman" w:hAnsi="Times New Roman" w:cs="Times New Roman"/>
          <w:sz w:val="26"/>
          <w:szCs w:val="26"/>
        </w:rPr>
        <w:t>23</w:t>
      </w:r>
      <w:r w:rsidR="009923E1" w:rsidRPr="009923E1">
        <w:rPr>
          <w:rFonts w:ascii="Times New Roman" w:hAnsi="Times New Roman" w:cs="Times New Roman"/>
          <w:sz w:val="26"/>
          <w:szCs w:val="26"/>
        </w:rPr>
        <w:t>.</w:t>
      </w:r>
      <w:r w:rsidR="00985CAC">
        <w:rPr>
          <w:rFonts w:ascii="Times New Roman" w:hAnsi="Times New Roman" w:cs="Times New Roman"/>
          <w:sz w:val="26"/>
          <w:szCs w:val="26"/>
        </w:rPr>
        <w:t>03</w:t>
      </w:r>
      <w:r w:rsidR="009923E1" w:rsidRPr="009923E1">
        <w:rPr>
          <w:rFonts w:ascii="Times New Roman" w:hAnsi="Times New Roman" w:cs="Times New Roman"/>
          <w:sz w:val="26"/>
          <w:szCs w:val="26"/>
        </w:rPr>
        <w:t>.202</w:t>
      </w:r>
      <w:r w:rsidR="00985CAC">
        <w:rPr>
          <w:rFonts w:ascii="Times New Roman" w:hAnsi="Times New Roman" w:cs="Times New Roman"/>
          <w:sz w:val="26"/>
          <w:szCs w:val="26"/>
        </w:rPr>
        <w:t>1</w:t>
      </w:r>
      <w:r w:rsidR="009923E1" w:rsidRPr="009923E1">
        <w:rPr>
          <w:rFonts w:ascii="Times New Roman" w:hAnsi="Times New Roman" w:cs="Times New Roman"/>
          <w:sz w:val="26"/>
          <w:szCs w:val="26"/>
        </w:rPr>
        <w:t xml:space="preserve"> по 2</w:t>
      </w:r>
      <w:r w:rsidR="00985CAC">
        <w:rPr>
          <w:rFonts w:ascii="Times New Roman" w:hAnsi="Times New Roman" w:cs="Times New Roman"/>
          <w:sz w:val="26"/>
          <w:szCs w:val="26"/>
        </w:rPr>
        <w:t>6</w:t>
      </w:r>
      <w:r w:rsidR="009923E1" w:rsidRPr="009923E1">
        <w:rPr>
          <w:rFonts w:ascii="Times New Roman" w:hAnsi="Times New Roman" w:cs="Times New Roman"/>
          <w:sz w:val="26"/>
          <w:szCs w:val="26"/>
        </w:rPr>
        <w:t>.0</w:t>
      </w:r>
      <w:r w:rsidR="00985CAC">
        <w:rPr>
          <w:rFonts w:ascii="Times New Roman" w:hAnsi="Times New Roman" w:cs="Times New Roman"/>
          <w:sz w:val="26"/>
          <w:szCs w:val="26"/>
        </w:rPr>
        <w:t>4</w:t>
      </w:r>
      <w:r w:rsidR="009923E1" w:rsidRPr="009923E1">
        <w:rPr>
          <w:rFonts w:ascii="Times New Roman" w:hAnsi="Times New Roman" w:cs="Times New Roman"/>
          <w:sz w:val="26"/>
          <w:szCs w:val="26"/>
        </w:rPr>
        <w:t xml:space="preserve">.2021 </w:t>
      </w:r>
      <w:r w:rsidR="00806C74" w:rsidRPr="00806C74">
        <w:rPr>
          <w:rFonts w:ascii="Times New Roman" w:hAnsi="Times New Roman" w:cs="Times New Roman"/>
          <w:sz w:val="26"/>
          <w:szCs w:val="26"/>
        </w:rPr>
        <w:t>по адресу: 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Комиссией по землепользованию и застройке муниципального образования город Норильск по адресу: Российская Федерация, Красноярский край, городской округ город Норильск, район Центральный, Ленинский проспект, д. 23а Телефон (3919) 43-70-20, факс: (3919) 43-70-21, e-</w:t>
      </w:r>
      <w:proofErr w:type="spellStart"/>
      <w:r w:rsidR="00806C74" w:rsidRPr="00806C74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806C74" w:rsidRPr="00806C74">
        <w:rPr>
          <w:rFonts w:ascii="Times New Roman" w:hAnsi="Times New Roman" w:cs="Times New Roman"/>
          <w:sz w:val="26"/>
          <w:szCs w:val="26"/>
        </w:rPr>
        <w:t>: arhitektura@norilsk-city.ru</w:t>
      </w:r>
    </w:p>
    <w:p w:rsidR="00806C74" w:rsidRDefault="00806C74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9923E1" w:rsidRPr="009923E1">
        <w:rPr>
          <w:rFonts w:ascii="Times New Roman" w:hAnsi="Times New Roman" w:cs="Times New Roman"/>
          <w:sz w:val="26"/>
          <w:szCs w:val="26"/>
        </w:rPr>
        <w:t xml:space="preserve">от </w:t>
      </w:r>
      <w:r w:rsidR="00985CAC">
        <w:rPr>
          <w:rFonts w:ascii="Times New Roman" w:hAnsi="Times New Roman" w:cs="Times New Roman"/>
          <w:sz w:val="26"/>
          <w:szCs w:val="26"/>
        </w:rPr>
        <w:t>16</w:t>
      </w:r>
      <w:r w:rsidR="009923E1" w:rsidRPr="009923E1">
        <w:rPr>
          <w:rFonts w:ascii="Times New Roman" w:hAnsi="Times New Roman" w:cs="Times New Roman"/>
          <w:sz w:val="26"/>
          <w:szCs w:val="26"/>
        </w:rPr>
        <w:t>.</w:t>
      </w:r>
      <w:r w:rsidR="00985CAC">
        <w:rPr>
          <w:rFonts w:ascii="Times New Roman" w:hAnsi="Times New Roman" w:cs="Times New Roman"/>
          <w:sz w:val="26"/>
          <w:szCs w:val="26"/>
        </w:rPr>
        <w:t>03</w:t>
      </w:r>
      <w:r w:rsidR="009923E1" w:rsidRPr="009923E1">
        <w:rPr>
          <w:rFonts w:ascii="Times New Roman" w:hAnsi="Times New Roman" w:cs="Times New Roman"/>
          <w:sz w:val="26"/>
          <w:szCs w:val="26"/>
        </w:rPr>
        <w:t>.202</w:t>
      </w:r>
      <w:r w:rsidR="00985CAC">
        <w:rPr>
          <w:rFonts w:ascii="Times New Roman" w:hAnsi="Times New Roman" w:cs="Times New Roman"/>
          <w:sz w:val="26"/>
          <w:szCs w:val="26"/>
        </w:rPr>
        <w:t>1</w:t>
      </w:r>
      <w:r w:rsidR="009923E1" w:rsidRPr="009923E1">
        <w:rPr>
          <w:rFonts w:ascii="Times New Roman" w:hAnsi="Times New Roman" w:cs="Times New Roman"/>
          <w:sz w:val="26"/>
          <w:szCs w:val="26"/>
        </w:rPr>
        <w:t xml:space="preserve"> № </w:t>
      </w:r>
      <w:r w:rsidR="00985CAC">
        <w:rPr>
          <w:rFonts w:ascii="Times New Roman" w:hAnsi="Times New Roman" w:cs="Times New Roman"/>
          <w:sz w:val="26"/>
          <w:szCs w:val="26"/>
        </w:rPr>
        <w:t>19</w:t>
      </w:r>
    </w:p>
    <w:p w:rsidR="00806C74" w:rsidRDefault="00806C74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 w:rsidR="001123F6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5CAC">
        <w:rPr>
          <w:rFonts w:ascii="Times New Roman" w:hAnsi="Times New Roman" w:cs="Times New Roman"/>
          <w:sz w:val="26"/>
          <w:szCs w:val="26"/>
        </w:rPr>
        <w:t>23</w:t>
      </w:r>
      <w:r w:rsidR="009923E1" w:rsidRPr="009923E1">
        <w:rPr>
          <w:rFonts w:ascii="Times New Roman" w:hAnsi="Times New Roman" w:cs="Times New Roman"/>
          <w:sz w:val="26"/>
          <w:szCs w:val="26"/>
        </w:rPr>
        <w:t>.</w:t>
      </w:r>
      <w:r w:rsidR="00985CAC">
        <w:rPr>
          <w:rFonts w:ascii="Times New Roman" w:hAnsi="Times New Roman" w:cs="Times New Roman"/>
          <w:sz w:val="26"/>
          <w:szCs w:val="26"/>
        </w:rPr>
        <w:t>03</w:t>
      </w:r>
      <w:r w:rsidR="009923E1" w:rsidRPr="009923E1">
        <w:rPr>
          <w:rFonts w:ascii="Times New Roman" w:hAnsi="Times New Roman" w:cs="Times New Roman"/>
          <w:sz w:val="26"/>
          <w:szCs w:val="26"/>
        </w:rPr>
        <w:t>.202</w:t>
      </w:r>
      <w:r w:rsidR="00985CAC">
        <w:rPr>
          <w:rFonts w:ascii="Times New Roman" w:hAnsi="Times New Roman" w:cs="Times New Roman"/>
          <w:sz w:val="26"/>
          <w:szCs w:val="26"/>
        </w:rPr>
        <w:t>1</w:t>
      </w:r>
      <w:r w:rsidR="009923E1" w:rsidRPr="009923E1">
        <w:rPr>
          <w:rFonts w:ascii="Times New Roman" w:hAnsi="Times New Roman" w:cs="Times New Roman"/>
          <w:sz w:val="26"/>
          <w:szCs w:val="26"/>
        </w:rPr>
        <w:t xml:space="preserve"> по </w:t>
      </w:r>
      <w:r w:rsidR="00985CAC">
        <w:rPr>
          <w:rFonts w:ascii="Times New Roman" w:hAnsi="Times New Roman" w:cs="Times New Roman"/>
          <w:sz w:val="26"/>
          <w:szCs w:val="26"/>
        </w:rPr>
        <w:t>26</w:t>
      </w:r>
      <w:r w:rsidR="009923E1" w:rsidRPr="009923E1">
        <w:rPr>
          <w:rFonts w:ascii="Times New Roman" w:hAnsi="Times New Roman" w:cs="Times New Roman"/>
          <w:sz w:val="26"/>
          <w:szCs w:val="26"/>
        </w:rPr>
        <w:t>.0</w:t>
      </w:r>
      <w:r w:rsidR="00985CAC">
        <w:rPr>
          <w:rFonts w:ascii="Times New Roman" w:hAnsi="Times New Roman" w:cs="Times New Roman"/>
          <w:sz w:val="26"/>
          <w:szCs w:val="26"/>
        </w:rPr>
        <w:t>4</w:t>
      </w:r>
      <w:r w:rsidR="009923E1" w:rsidRPr="009923E1">
        <w:rPr>
          <w:rFonts w:ascii="Times New Roman" w:hAnsi="Times New Roman" w:cs="Times New Roman"/>
          <w:sz w:val="26"/>
          <w:szCs w:val="26"/>
        </w:rPr>
        <w:t>.2021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806C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>Красноярский край,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38371A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</w:p>
    <w:p w:rsid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997B3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E76C43" w:rsidRPr="00FA5D29">
        <w:rPr>
          <w:rFonts w:ascii="Times New Roman" w:hAnsi="Times New Roman" w:cs="Times New Roman"/>
          <w:sz w:val="26"/>
          <w:szCs w:val="26"/>
        </w:rPr>
        <w:t>6</w:t>
      </w:r>
      <w:r w:rsidRPr="00035405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5CAC" w:rsidRPr="00985CAC">
        <w:rPr>
          <w:rFonts w:ascii="Times New Roman" w:hAnsi="Times New Roman" w:cs="Times New Roman"/>
          <w:sz w:val="26"/>
          <w:szCs w:val="26"/>
        </w:rPr>
        <w:t>Т.М. Никитина – заместитель председателя Комиссии по землепользованию и застройке муниципального образования город Норильск</w:t>
      </w:r>
    </w:p>
    <w:p w:rsidR="009923E1" w:rsidRDefault="009923E1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5CAC">
        <w:rPr>
          <w:rFonts w:ascii="Times New Roman" w:hAnsi="Times New Roman" w:cs="Times New Roman"/>
          <w:sz w:val="26"/>
          <w:szCs w:val="26"/>
        </w:rPr>
        <w:t>Т</w:t>
      </w:r>
      <w:r w:rsidR="009923E1">
        <w:rPr>
          <w:rFonts w:ascii="Times New Roman" w:hAnsi="Times New Roman" w:cs="Times New Roman"/>
          <w:sz w:val="26"/>
          <w:szCs w:val="26"/>
        </w:rPr>
        <w:t>.</w:t>
      </w:r>
      <w:r w:rsidR="00985CAC">
        <w:rPr>
          <w:rFonts w:ascii="Times New Roman" w:hAnsi="Times New Roman" w:cs="Times New Roman"/>
          <w:sz w:val="26"/>
          <w:szCs w:val="26"/>
        </w:rPr>
        <w:t>М</w:t>
      </w:r>
      <w:r w:rsidR="009923E1">
        <w:rPr>
          <w:rFonts w:ascii="Times New Roman" w:hAnsi="Times New Roman" w:cs="Times New Roman"/>
          <w:sz w:val="26"/>
          <w:szCs w:val="26"/>
        </w:rPr>
        <w:t xml:space="preserve">. </w:t>
      </w:r>
      <w:r w:rsidR="00985CAC">
        <w:rPr>
          <w:rFonts w:ascii="Times New Roman" w:hAnsi="Times New Roman" w:cs="Times New Roman"/>
          <w:sz w:val="26"/>
          <w:szCs w:val="26"/>
        </w:rPr>
        <w:t>Никитина</w:t>
      </w:r>
      <w:r w:rsidR="003A0A2E">
        <w:rPr>
          <w:rFonts w:ascii="Times New Roman" w:hAnsi="Times New Roman" w:cs="Times New Roman"/>
          <w:sz w:val="26"/>
          <w:szCs w:val="26"/>
        </w:rPr>
        <w:t xml:space="preserve"> </w:t>
      </w:r>
      <w:r w:rsidR="003A0A2E" w:rsidRPr="003A0A2E">
        <w:rPr>
          <w:rFonts w:ascii="Times New Roman" w:hAnsi="Times New Roman" w:cs="Times New Roman"/>
          <w:sz w:val="26"/>
          <w:szCs w:val="26"/>
        </w:rPr>
        <w:t xml:space="preserve">– </w:t>
      </w:r>
      <w:r w:rsidR="009923E1">
        <w:rPr>
          <w:rFonts w:ascii="Times New Roman" w:hAnsi="Times New Roman" w:cs="Times New Roman"/>
          <w:sz w:val="26"/>
          <w:szCs w:val="26"/>
        </w:rPr>
        <w:t>н</w:t>
      </w:r>
      <w:r w:rsidR="003A0A2E" w:rsidRPr="003A0A2E">
        <w:rPr>
          <w:rFonts w:ascii="Times New Roman" w:hAnsi="Times New Roman" w:cs="Times New Roman"/>
          <w:sz w:val="26"/>
          <w:szCs w:val="26"/>
        </w:rPr>
        <w:t>ачальник Управления по градостроительству и землепользованию Администрации города Норильска</w:t>
      </w:r>
    </w:p>
    <w:p w:rsidR="0038371A" w:rsidRDefault="0038371A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5CAC" w:rsidRDefault="00985CAC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5CAC" w:rsidRDefault="00985CAC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985CAC">
        <w:rPr>
          <w:rFonts w:ascii="Times New Roman" w:hAnsi="Times New Roman" w:cs="Times New Roman"/>
          <w:sz w:val="26"/>
          <w:szCs w:val="26"/>
        </w:rPr>
        <w:t>Д.И.</w:t>
      </w:r>
      <w:r w:rsidR="00806C74">
        <w:rPr>
          <w:rFonts w:ascii="Times New Roman" w:hAnsi="Times New Roman" w:cs="Times New Roman"/>
          <w:sz w:val="26"/>
          <w:szCs w:val="26"/>
        </w:rPr>
        <w:t xml:space="preserve"> </w:t>
      </w:r>
      <w:r w:rsidR="00985CAC">
        <w:rPr>
          <w:rFonts w:ascii="Times New Roman" w:hAnsi="Times New Roman" w:cs="Times New Roman"/>
          <w:sz w:val="26"/>
          <w:szCs w:val="26"/>
        </w:rPr>
        <w:t>Никонова</w:t>
      </w:r>
      <w:r w:rsidR="00806C74">
        <w:rPr>
          <w:rFonts w:ascii="Times New Roman" w:hAnsi="Times New Roman" w:cs="Times New Roman"/>
          <w:sz w:val="26"/>
          <w:szCs w:val="26"/>
        </w:rPr>
        <w:t xml:space="preserve"> </w:t>
      </w:r>
      <w:r w:rsidR="0038371A" w:rsidRPr="00997B3A">
        <w:rPr>
          <w:rFonts w:ascii="Times New Roman" w:hAnsi="Times New Roman" w:cs="Times New Roman"/>
          <w:sz w:val="26"/>
          <w:szCs w:val="26"/>
        </w:rPr>
        <w:t>–</w:t>
      </w:r>
      <w:r w:rsidR="00806C74">
        <w:rPr>
          <w:rFonts w:ascii="Times New Roman" w:hAnsi="Times New Roman" w:cs="Times New Roman"/>
          <w:sz w:val="26"/>
          <w:szCs w:val="26"/>
        </w:rPr>
        <w:t xml:space="preserve"> </w:t>
      </w:r>
      <w:r w:rsidR="00985CAC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38371A" w:rsidRPr="00997B3A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  <w:r w:rsidR="00AB50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F785C" w:rsidRDefault="00FF785C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06C74" w:rsidRDefault="00806C74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985CAC" w:rsidRPr="00985CAC" w:rsidRDefault="00985CAC" w:rsidP="00985CA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985CAC">
        <w:rPr>
          <w:sz w:val="26"/>
          <w:szCs w:val="26"/>
        </w:rPr>
        <w:t>Проектом предусмотрено внесение в Правила следующих изменений:</w:t>
      </w:r>
    </w:p>
    <w:p w:rsidR="00985CAC" w:rsidRPr="00985CAC" w:rsidRDefault="00985CAC" w:rsidP="00985CA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985CAC">
        <w:rPr>
          <w:sz w:val="26"/>
          <w:szCs w:val="26"/>
        </w:rPr>
        <w:t>- из полномочий Главы города Норильска исключено полномочие по принятию решений о проведении публичных слушаний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985CAC" w:rsidRPr="00985CAC" w:rsidRDefault="00985CAC" w:rsidP="00985CA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985CAC">
        <w:rPr>
          <w:sz w:val="26"/>
          <w:szCs w:val="26"/>
        </w:rPr>
        <w:t>- из числа полномочий Главы города Норильска в пределах компетенции Администрации города Норильска исключены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использования, а также принятие решения об утверждении (об отклонении и направлении на доработку) документации по планировке территории.</w:t>
      </w:r>
    </w:p>
    <w:p w:rsidR="00985CAC" w:rsidRPr="00985CAC" w:rsidRDefault="00985CAC" w:rsidP="00985CA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985CAC">
        <w:rPr>
          <w:sz w:val="26"/>
          <w:szCs w:val="26"/>
        </w:rPr>
        <w:t>- полномочия Администрации города Норильска дополнены принятием решения об установлении зоны с особыми условиями использования территории.</w:t>
      </w:r>
    </w:p>
    <w:p w:rsidR="00FF785C" w:rsidRDefault="00985CAC" w:rsidP="00985CA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985CAC">
        <w:rPr>
          <w:sz w:val="26"/>
          <w:szCs w:val="26"/>
        </w:rPr>
        <w:t>- уточнено, что решение о подготовке документации по планировке территории принимается уполномоченным лицом Администрации города Норильска путем издания соответствующего распоряжения Администрации города Норильска.</w:t>
      </w:r>
    </w:p>
    <w:p w:rsidR="00806C74" w:rsidRDefault="00806C74" w:rsidP="00806C7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</w:t>
      </w:r>
      <w:bookmarkStart w:id="0" w:name="_GoBack"/>
      <w:bookmarkEnd w:id="0"/>
      <w:r w:rsidR="00123698">
        <w:rPr>
          <w:rFonts w:ascii="Times New Roman" w:hAnsi="Times New Roman" w:cs="Times New Roman"/>
          <w:sz w:val="26"/>
          <w:szCs w:val="26"/>
        </w:rPr>
        <w:t>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3A0A2E" w:rsidRDefault="003A0A2E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997B3A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E76C43" w:rsidRPr="00FA5D29">
        <w:rPr>
          <w:rFonts w:ascii="Times New Roman" w:hAnsi="Times New Roman" w:cs="Times New Roman"/>
          <w:sz w:val="26"/>
          <w:szCs w:val="26"/>
        </w:rPr>
        <w:t>6</w:t>
      </w:r>
      <w:r w:rsidR="003A0A2E" w:rsidRPr="00035405">
        <w:rPr>
          <w:rFonts w:ascii="Times New Roman" w:hAnsi="Times New Roman" w:cs="Times New Roman"/>
          <w:sz w:val="26"/>
          <w:szCs w:val="26"/>
        </w:rPr>
        <w:t xml:space="preserve"> </w:t>
      </w:r>
      <w:r w:rsidRPr="00035405">
        <w:rPr>
          <w:rFonts w:ascii="Times New Roman" w:hAnsi="Times New Roman" w:cs="Times New Roman"/>
          <w:sz w:val="26"/>
          <w:szCs w:val="26"/>
        </w:rPr>
        <w:t>чел.,</w:t>
      </w:r>
      <w:r w:rsidRPr="00997B3A">
        <w:rPr>
          <w:rFonts w:ascii="Times New Roman" w:hAnsi="Times New Roman" w:cs="Times New Roman"/>
          <w:sz w:val="26"/>
          <w:szCs w:val="26"/>
        </w:rPr>
        <w:t xml:space="preserve"> «против»</w:t>
      </w:r>
      <w:r w:rsidRPr="00AD669D">
        <w:rPr>
          <w:rFonts w:ascii="Times New Roman" w:hAnsi="Times New Roman" w:cs="Times New Roman"/>
          <w:sz w:val="26"/>
          <w:szCs w:val="26"/>
        </w:rPr>
        <w:t xml:space="preserve">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FF785C" w:rsidRDefault="00FF785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985CAC">
        <w:rPr>
          <w:rFonts w:ascii="Times New Roman" w:hAnsi="Times New Roman" w:cs="Times New Roman"/>
          <w:sz w:val="26"/>
          <w:szCs w:val="26"/>
        </w:rPr>
        <w:t>Т</w:t>
      </w:r>
      <w:r w:rsidR="009923E1" w:rsidRPr="009923E1">
        <w:rPr>
          <w:rFonts w:ascii="Times New Roman" w:hAnsi="Times New Roman" w:cs="Times New Roman"/>
          <w:sz w:val="26"/>
          <w:szCs w:val="26"/>
        </w:rPr>
        <w:t>.</w:t>
      </w:r>
      <w:r w:rsidR="00985CAC">
        <w:rPr>
          <w:rFonts w:ascii="Times New Roman" w:hAnsi="Times New Roman" w:cs="Times New Roman"/>
          <w:sz w:val="26"/>
          <w:szCs w:val="26"/>
        </w:rPr>
        <w:t>М</w:t>
      </w:r>
      <w:r w:rsidR="009923E1" w:rsidRPr="009923E1">
        <w:rPr>
          <w:rFonts w:ascii="Times New Roman" w:hAnsi="Times New Roman" w:cs="Times New Roman"/>
          <w:sz w:val="26"/>
          <w:szCs w:val="26"/>
        </w:rPr>
        <w:t>. Н</w:t>
      </w:r>
      <w:r w:rsidR="00985CAC">
        <w:rPr>
          <w:rFonts w:ascii="Times New Roman" w:hAnsi="Times New Roman" w:cs="Times New Roman"/>
          <w:sz w:val="26"/>
          <w:szCs w:val="26"/>
        </w:rPr>
        <w:t>икитина</w:t>
      </w:r>
    </w:p>
    <w:p w:rsidR="00FF785C" w:rsidRDefault="00FF785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997B3A">
        <w:t>_____________</w:t>
      </w:r>
      <w:r w:rsidR="00D072B6" w:rsidRPr="00997B3A">
        <w:t xml:space="preserve"> </w:t>
      </w:r>
      <w:r w:rsidR="00985CAC">
        <w:rPr>
          <w:rFonts w:ascii="Times New Roman" w:hAnsi="Times New Roman" w:cs="Times New Roman"/>
          <w:sz w:val="26"/>
          <w:szCs w:val="26"/>
        </w:rPr>
        <w:t>Д</w:t>
      </w:r>
      <w:r w:rsidR="00035405">
        <w:rPr>
          <w:rFonts w:ascii="Times New Roman" w:hAnsi="Times New Roman" w:cs="Times New Roman"/>
          <w:sz w:val="26"/>
          <w:szCs w:val="26"/>
        </w:rPr>
        <w:t>.</w:t>
      </w:r>
      <w:r w:rsidR="00985CAC">
        <w:rPr>
          <w:rFonts w:ascii="Times New Roman" w:hAnsi="Times New Roman" w:cs="Times New Roman"/>
          <w:sz w:val="26"/>
          <w:szCs w:val="26"/>
        </w:rPr>
        <w:t>И</w:t>
      </w:r>
      <w:r w:rsidR="00035405">
        <w:rPr>
          <w:rFonts w:ascii="Times New Roman" w:hAnsi="Times New Roman" w:cs="Times New Roman"/>
          <w:sz w:val="26"/>
          <w:szCs w:val="26"/>
        </w:rPr>
        <w:t xml:space="preserve">. </w:t>
      </w:r>
      <w:r w:rsidR="00985CAC">
        <w:rPr>
          <w:rFonts w:ascii="Times New Roman" w:hAnsi="Times New Roman" w:cs="Times New Roman"/>
          <w:sz w:val="26"/>
          <w:szCs w:val="26"/>
        </w:rPr>
        <w:t>Никонова</w:t>
      </w:r>
      <w:r w:rsidR="0003540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FF785C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32339"/>
    <w:rsid w:val="00035405"/>
    <w:rsid w:val="000A1688"/>
    <w:rsid w:val="000D5A8F"/>
    <w:rsid w:val="000E668F"/>
    <w:rsid w:val="000F7BF0"/>
    <w:rsid w:val="001123F6"/>
    <w:rsid w:val="00123698"/>
    <w:rsid w:val="00140046"/>
    <w:rsid w:val="001B0E73"/>
    <w:rsid w:val="001D3569"/>
    <w:rsid w:val="001D432E"/>
    <w:rsid w:val="002203DF"/>
    <w:rsid w:val="00226E59"/>
    <w:rsid w:val="00235B47"/>
    <w:rsid w:val="002378BB"/>
    <w:rsid w:val="00240BF3"/>
    <w:rsid w:val="00240FD4"/>
    <w:rsid w:val="0027100F"/>
    <w:rsid w:val="002D7A75"/>
    <w:rsid w:val="002E58F6"/>
    <w:rsid w:val="003163D3"/>
    <w:rsid w:val="003638D0"/>
    <w:rsid w:val="0038371A"/>
    <w:rsid w:val="003A0A2E"/>
    <w:rsid w:val="003D3553"/>
    <w:rsid w:val="00422780"/>
    <w:rsid w:val="0043071A"/>
    <w:rsid w:val="0047267C"/>
    <w:rsid w:val="00474894"/>
    <w:rsid w:val="0049353C"/>
    <w:rsid w:val="004B0BDC"/>
    <w:rsid w:val="004B4A5C"/>
    <w:rsid w:val="004B755E"/>
    <w:rsid w:val="004C6A22"/>
    <w:rsid w:val="004D44AD"/>
    <w:rsid w:val="005078BD"/>
    <w:rsid w:val="00516791"/>
    <w:rsid w:val="00533A33"/>
    <w:rsid w:val="00584661"/>
    <w:rsid w:val="005B35DE"/>
    <w:rsid w:val="005F3D32"/>
    <w:rsid w:val="006048DD"/>
    <w:rsid w:val="0060790B"/>
    <w:rsid w:val="00623412"/>
    <w:rsid w:val="00680730"/>
    <w:rsid w:val="00691EF9"/>
    <w:rsid w:val="006A3D75"/>
    <w:rsid w:val="006B2E4F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84D"/>
    <w:rsid w:val="00880958"/>
    <w:rsid w:val="008D77A5"/>
    <w:rsid w:val="008E351E"/>
    <w:rsid w:val="00915311"/>
    <w:rsid w:val="00921580"/>
    <w:rsid w:val="00923B82"/>
    <w:rsid w:val="009743D8"/>
    <w:rsid w:val="00985CAC"/>
    <w:rsid w:val="009923E1"/>
    <w:rsid w:val="00997B3A"/>
    <w:rsid w:val="009C7112"/>
    <w:rsid w:val="00A24BA6"/>
    <w:rsid w:val="00A30932"/>
    <w:rsid w:val="00A70F5A"/>
    <w:rsid w:val="00A961BE"/>
    <w:rsid w:val="00AB1C7B"/>
    <w:rsid w:val="00AB50F1"/>
    <w:rsid w:val="00AD36FC"/>
    <w:rsid w:val="00AD669D"/>
    <w:rsid w:val="00AF636C"/>
    <w:rsid w:val="00B0051F"/>
    <w:rsid w:val="00B32B33"/>
    <w:rsid w:val="00BE436C"/>
    <w:rsid w:val="00C025FC"/>
    <w:rsid w:val="00C04817"/>
    <w:rsid w:val="00C50BD1"/>
    <w:rsid w:val="00C817B7"/>
    <w:rsid w:val="00C81C50"/>
    <w:rsid w:val="00CB0163"/>
    <w:rsid w:val="00CB236D"/>
    <w:rsid w:val="00CB724C"/>
    <w:rsid w:val="00CE50C2"/>
    <w:rsid w:val="00D072B6"/>
    <w:rsid w:val="00D44BF8"/>
    <w:rsid w:val="00D45B90"/>
    <w:rsid w:val="00D52051"/>
    <w:rsid w:val="00D6062A"/>
    <w:rsid w:val="00D737FB"/>
    <w:rsid w:val="00D842AB"/>
    <w:rsid w:val="00D87B2A"/>
    <w:rsid w:val="00DC25AC"/>
    <w:rsid w:val="00DC6949"/>
    <w:rsid w:val="00DC6E6C"/>
    <w:rsid w:val="00DE18E5"/>
    <w:rsid w:val="00DF5942"/>
    <w:rsid w:val="00E018C6"/>
    <w:rsid w:val="00E25327"/>
    <w:rsid w:val="00E554DA"/>
    <w:rsid w:val="00E6037F"/>
    <w:rsid w:val="00E76C43"/>
    <w:rsid w:val="00E930E1"/>
    <w:rsid w:val="00E97554"/>
    <w:rsid w:val="00EB0478"/>
    <w:rsid w:val="00EB5E48"/>
    <w:rsid w:val="00EB7DA4"/>
    <w:rsid w:val="00EC6C45"/>
    <w:rsid w:val="00EF2A26"/>
    <w:rsid w:val="00F04E43"/>
    <w:rsid w:val="00F10C8A"/>
    <w:rsid w:val="00F12CAD"/>
    <w:rsid w:val="00F87172"/>
    <w:rsid w:val="00F94199"/>
    <w:rsid w:val="00FA5D29"/>
    <w:rsid w:val="00FB5835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28</cp:revision>
  <cp:lastPrinted>2021-01-29T01:31:00Z</cp:lastPrinted>
  <dcterms:created xsi:type="dcterms:W3CDTF">2019-12-05T02:59:00Z</dcterms:created>
  <dcterms:modified xsi:type="dcterms:W3CDTF">2021-04-28T02:22:00Z</dcterms:modified>
</cp:coreProperties>
</file>