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C77255" w:rsidTr="00C77255">
        <w:tc>
          <w:tcPr>
            <w:tcW w:w="4642" w:type="dxa"/>
          </w:tcPr>
          <w:p w:rsidR="00C77255" w:rsidRDefault="00C77255" w:rsidP="00C7725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№1</w:t>
            </w:r>
          </w:p>
          <w:p w:rsidR="00C77255" w:rsidRDefault="00C77255" w:rsidP="000F4C9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объявлению о проведении </w:t>
            </w:r>
            <w:r w:rsidR="000931C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муниципального образования город Норильск отбора на предоставление субсидии субъектам малого и среднего предпринимательства на реализацию инвестиционных проектов </w:t>
            </w:r>
            <w:r w:rsidR="000931C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приоритетных отраслях</w:t>
            </w:r>
          </w:p>
        </w:tc>
      </w:tr>
    </w:tbl>
    <w:p w:rsidR="00C77255" w:rsidRPr="0002227F" w:rsidRDefault="00C77255" w:rsidP="00FB198C">
      <w:pPr>
        <w:pStyle w:val="ConsPlusNormal0"/>
        <w:ind w:right="-2" w:firstLine="5103"/>
        <w:rPr>
          <w:rFonts w:ascii="Times New Roman" w:hAnsi="Times New Roman" w:cs="Times New Roman"/>
          <w:sz w:val="26"/>
          <w:szCs w:val="26"/>
        </w:rPr>
      </w:pPr>
    </w:p>
    <w:p w:rsidR="00715A87" w:rsidRPr="0002227F" w:rsidRDefault="00715A8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1231"/>
        <w:gridCol w:w="1079"/>
        <w:gridCol w:w="2189"/>
        <w:gridCol w:w="630"/>
        <w:gridCol w:w="3593"/>
      </w:tblGrid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332"/>
            <w:bookmarkEnd w:id="0"/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на предоставление субсидии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Прошу предоставить__________________________________________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="002330D8" w:rsidRPr="0002227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(полное наименование заявителя юридического лица,</w:t>
            </w:r>
          </w:p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Ф.И.О. (последнее - при наличии) индивидуального предпринимателя)</w:t>
            </w:r>
          </w:p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субсидию в размер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е 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 на возмещение части затрат,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2069" w:type="dxa"/>
            <w:gridSpan w:val="3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8" w:type="dxa"/>
            <w:gridSpan w:val="3"/>
            <w:tcBorders>
              <w:top w:val="nil"/>
              <w:bottom w:val="nil"/>
            </w:tcBorders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(сумма цифрами и прописью)</w:t>
            </w:r>
          </w:p>
        </w:tc>
        <w:tc>
          <w:tcPr>
            <w:tcW w:w="3593" w:type="dxa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понесенных в течение двух календарных лет, предшествующих году подачи, и в году подачи в период до даты подачи заявки на реализацию инвестиционного проекта: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2330D8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(полное наименование инвестиционного проекта)</w:t>
            </w:r>
          </w:p>
        </w:tc>
      </w:tr>
      <w:tr w:rsidR="0002227F" w:rsidRPr="0002227F" w:rsidTr="002330D8"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2" w:type="dxa"/>
            <w:gridSpan w:val="5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Связанного с созданием нового или развитием (модернизацией)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действующего производства товаров (работ, услуг), включающего расходы:</w:t>
            </w:r>
          </w:p>
        </w:tc>
      </w:tr>
      <w:tr w:rsidR="0002227F" w:rsidRPr="0002227F" w:rsidTr="002330D8"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2" w:type="dxa"/>
            <w:gridSpan w:val="5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на строительство, реконструкцию (техническое перевооружение),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капитальный ремонт объектов капитального строительства, включая затраты на их подключение к инженерной инфраструктуре;</w:t>
            </w:r>
          </w:p>
        </w:tc>
      </w:tr>
      <w:tr w:rsidR="0002227F" w:rsidRPr="0002227F" w:rsidTr="002330D8"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2" w:type="dxa"/>
            <w:gridSpan w:val="5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на приобретение оборудования, необходимого для осуществления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 деятельности, его монтаж и пусконаладочные работы;</w:t>
            </w:r>
          </w:p>
        </w:tc>
      </w:tr>
      <w:tr w:rsidR="0002227F" w:rsidRPr="0002227F" w:rsidTr="002330D8"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2" w:type="dxa"/>
            <w:gridSpan w:val="5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на лицензирование деятельности, сертификацию (декларирование) продукции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(продовольственного сырья, товаров, работ, услуг);</w:t>
            </w:r>
          </w:p>
        </w:tc>
      </w:tr>
      <w:tr w:rsidR="0002227F" w:rsidRPr="0002227F" w:rsidTr="002330D8"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2" w:type="dxa"/>
            <w:gridSpan w:val="5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на возмещение части затрат, связанных с оплатой первоначального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 w:rsidP="002330D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(авансового) лизингового взноса и (или) очередных лизинговых платежей п</w:t>
            </w:r>
            <w:r w:rsidR="002330D8"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о заключенным договорам лизинга 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техники и оборудования, необходимых для 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осуществления предпринимательской деятельности;</w:t>
            </w:r>
          </w:p>
        </w:tc>
      </w:tr>
      <w:tr w:rsidR="0002227F" w:rsidRPr="0002227F" w:rsidTr="002330D8"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2" w:type="dxa"/>
            <w:gridSpan w:val="5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на возмещение части затрат на уплату процентов по кредитам на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приобретение техники и оборудования, необходимых для осуществления предпринимательской деятельности;</w:t>
            </w:r>
          </w:p>
        </w:tc>
      </w:tr>
      <w:tr w:rsidR="0002227F" w:rsidRPr="0002227F" w:rsidTr="002330D8"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2" w:type="dxa"/>
            <w:gridSpan w:val="5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на возмещение части затрат, связанных с оплатой первоначальных страховых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инвестиционного проекта и необходимого для осуществления предпринимательской деятельности.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1. Информация о заявителе: (выбрать нужное)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1.1. Для юридического лица:</w:t>
            </w: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: 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:rsidR="00715A87" w:rsidRPr="0002227F" w:rsidRDefault="00FB198C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ОГРН _________________________</w:t>
            </w:r>
            <w:r w:rsidR="002D03A4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ИНН ______________________________ КПП ___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Телефоны _________________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Факс ___________________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E-mail _______________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_______________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</w:t>
            </w:r>
            <w:r w:rsidR="002330D8" w:rsidRPr="0002227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 xml:space="preserve">(полное наименование банка, БИК, </w:t>
            </w:r>
            <w:r w:rsidR="00963817" w:rsidRPr="0002227F">
              <w:rPr>
                <w:rFonts w:ascii="Times New Roman" w:hAnsi="Times New Roman" w:cs="Times New Roman"/>
                <w:sz w:val="22"/>
              </w:rPr>
              <w:t>№</w:t>
            </w:r>
            <w:r w:rsidRPr="0002227F">
              <w:rPr>
                <w:rFonts w:ascii="Times New Roman" w:hAnsi="Times New Roman" w:cs="Times New Roman"/>
                <w:sz w:val="22"/>
              </w:rPr>
              <w:t xml:space="preserve"> р/с, </w:t>
            </w:r>
            <w:r w:rsidR="00963817" w:rsidRPr="0002227F">
              <w:rPr>
                <w:rFonts w:ascii="Times New Roman" w:hAnsi="Times New Roman" w:cs="Times New Roman"/>
                <w:sz w:val="22"/>
              </w:rPr>
              <w:t>№</w:t>
            </w:r>
            <w:r w:rsidRPr="0002227F">
              <w:rPr>
                <w:rFonts w:ascii="Times New Roman" w:hAnsi="Times New Roman" w:cs="Times New Roman"/>
                <w:sz w:val="22"/>
              </w:rPr>
              <w:t xml:space="preserve"> к/с)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1.2. Для индивидуального предпринимателя:</w:t>
            </w:r>
          </w:p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Дата рождения: ________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Зарегистрирован по адресу: ________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  <w:r w:rsidR="002330D8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ОГРНИП: ____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ИНН ___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Телефоны: ___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Факс: __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E-mail: ___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______</w:t>
            </w:r>
            <w:r w:rsidR="00FB198C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  <w:r w:rsidR="002330D8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 xml:space="preserve">(полное наименование банка, БИК, </w:t>
            </w:r>
            <w:r w:rsidR="00963817" w:rsidRPr="0002227F">
              <w:rPr>
                <w:rFonts w:ascii="Times New Roman" w:hAnsi="Times New Roman" w:cs="Times New Roman"/>
                <w:sz w:val="22"/>
              </w:rPr>
              <w:t>№</w:t>
            </w:r>
            <w:r w:rsidRPr="0002227F">
              <w:rPr>
                <w:rFonts w:ascii="Times New Roman" w:hAnsi="Times New Roman" w:cs="Times New Roman"/>
                <w:sz w:val="22"/>
              </w:rPr>
              <w:t xml:space="preserve"> р/с, </w:t>
            </w:r>
            <w:r w:rsidR="00963817" w:rsidRPr="0002227F">
              <w:rPr>
                <w:rFonts w:ascii="Times New Roman" w:hAnsi="Times New Roman" w:cs="Times New Roman"/>
                <w:sz w:val="22"/>
              </w:rPr>
              <w:t>№</w:t>
            </w:r>
            <w:r w:rsidRPr="0002227F">
              <w:rPr>
                <w:rFonts w:ascii="Times New Roman" w:hAnsi="Times New Roman" w:cs="Times New Roman"/>
                <w:sz w:val="22"/>
              </w:rPr>
              <w:t xml:space="preserve"> к/с)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2. Осуществляемый вид экономической деятельности по ОКВЭД с расшифровкой: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Применяемая заявителем система налогообложения (нужное отметить любым знаком):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общая система налогообложения;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упрощенная система налогообложения (УСН);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система налогообложения для сельскохозяйственных товаропроизводителей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(единый сельскохозяйственный налог);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патентная система налогообложения.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4. Численность работников на 1 января года обращения за предоставлением субсидии _________________________________________</w:t>
            </w:r>
            <w:r w:rsidR="007049B4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="002330D8" w:rsidRPr="0002227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5. Среднесписочная численность работников на 1 января года обращения за предоставлением субсидии _______________</w:t>
            </w:r>
            <w:r w:rsidR="007049B4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__;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6. Средняя заработная плата за квартал, предшествующий кварталу обращения за предоставлением субсидии __________________________________________</w:t>
            </w:r>
            <w:r w:rsidR="007049B4" w:rsidRPr="0002227F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___;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7. Количество рабочих мест, планируемое к созданию на 1 января года, следующего за годом обращения за предоставлением субсид</w:t>
            </w:r>
            <w:r w:rsidR="007049B4" w:rsidRPr="0002227F">
              <w:rPr>
                <w:rFonts w:ascii="Times New Roman" w:hAnsi="Times New Roman" w:cs="Times New Roman"/>
                <w:sz w:val="26"/>
                <w:szCs w:val="26"/>
              </w:rPr>
              <w:t>ии 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__.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8.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 (нужное отметить любым знаком):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являюсь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нет, не являюсь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9. Являюсь участником соглашений о разделе продукции (нужное отметить любым знаком):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являюсь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нет, не являюсь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10. Осуществляю предпринимательскую деятельность в сфере игорного бизнеса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осуществляю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нет, не осуществляю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11. 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являюсь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нет, не являюсь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12. Осуществляю производство и (или) реализацию подакцизных товаров (нужное отметить любым знаком):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осуществляю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нет, не осуществляю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13. Осуществляю добычу и (или) реализацию полезных ископаемых, за исключением общераспространенных полезных ископаемых</w:t>
            </w:r>
            <w:r w:rsidR="00D07428"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 и минеральных питьевых вод 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(нужное отметить любым знаком):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осуществляю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нет, не осуществляю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14. Допустил нарушение условий и порядка поддержки, оказываемой субъектам предпринимательства в соответствии с муниципальной Программой и с момента нарушения прошло менее одного года, за исключением случая более раннего устранения субъектом предпринимательства такого нарушения при условии соблюдения им установленного срока устранения такого нарушения: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допустил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нет, не допустил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15. Допустил нарушение условий и порядка поддержки, оказываемой субъектам предпринимательства в соответствии с муниципальной Программой, связанное с нецелевым использованием средств поддержки или представлением недостоверных сведений и документов и с момента нарушения прошло менее, чем три года: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допустил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F5AC5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нет, не допустил</w:t>
            </w:r>
          </w:p>
        </w:tc>
      </w:tr>
      <w:tr w:rsidR="0002227F" w:rsidRPr="0002227F" w:rsidTr="002F5AC5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0400E" w:rsidRPr="0002227F" w:rsidRDefault="00F0400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400E" w:rsidRPr="0002227F" w:rsidRDefault="00F0400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F5AC5">
        <w:tblPrEx>
          <w:tblBorders>
            <w:left w:val="single" w:sz="4" w:space="0" w:color="auto"/>
          </w:tblBorders>
        </w:tblPrEx>
        <w:tc>
          <w:tcPr>
            <w:tcW w:w="9560" w:type="dxa"/>
            <w:gridSpan w:val="7"/>
            <w:tcBorders>
              <w:top w:val="nil"/>
              <w:left w:val="nil"/>
              <w:bottom w:val="nil"/>
            </w:tcBorders>
          </w:tcPr>
          <w:p w:rsidR="002F5AC5" w:rsidRPr="0002227F" w:rsidRDefault="002F5AC5" w:rsidP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16. </w:t>
            </w:r>
            <w:r w:rsidRPr="0002227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Ранее в отношении участника отбора - субъекта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      </w:r>
          </w:p>
        </w:tc>
      </w:tr>
      <w:tr w:rsidR="0002227F" w:rsidRPr="0002227F" w:rsidTr="002F5AC5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5" w:rsidRPr="0002227F" w:rsidRDefault="002F5AC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AC5" w:rsidRPr="0002227F" w:rsidRDefault="002F5AC5" w:rsidP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02227F" w:rsidRPr="0002227F" w:rsidTr="002F5AC5">
        <w:tblPrEx>
          <w:tblBorders>
            <w:left w:val="single" w:sz="4" w:space="0" w:color="auto"/>
          </w:tblBorders>
        </w:tblPrEx>
        <w:tc>
          <w:tcPr>
            <w:tcW w:w="9560" w:type="dxa"/>
            <w:gridSpan w:val="7"/>
            <w:tcBorders>
              <w:top w:val="nil"/>
              <w:left w:val="nil"/>
              <w:bottom w:val="nil"/>
            </w:tcBorders>
          </w:tcPr>
          <w:p w:rsidR="002F5AC5" w:rsidRPr="0002227F" w:rsidRDefault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F5AC5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5" w:rsidRPr="0002227F" w:rsidRDefault="002F5AC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AC5" w:rsidRPr="0002227F" w:rsidRDefault="002F5AC5" w:rsidP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2227F" w:rsidRPr="0002227F" w:rsidTr="002F5AC5">
        <w:tblPrEx>
          <w:tblBorders>
            <w:left w:val="single" w:sz="4" w:space="0" w:color="auto"/>
          </w:tblBorders>
        </w:tblPrEx>
        <w:tc>
          <w:tcPr>
            <w:tcW w:w="9560" w:type="dxa"/>
            <w:gridSpan w:val="7"/>
            <w:tcBorders>
              <w:top w:val="nil"/>
              <w:left w:val="nil"/>
              <w:bottom w:val="nil"/>
            </w:tcBorders>
          </w:tcPr>
          <w:p w:rsidR="002F5AC5" w:rsidRPr="0002227F" w:rsidRDefault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F5AC5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5AC5" w:rsidRPr="000222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77C76" w:rsidRPr="0002227F">
              <w:rPr>
                <w:rFonts w:ascii="Times New Roman" w:hAnsi="Times New Roman" w:cs="Times New Roman"/>
                <w:sz w:val="26"/>
                <w:szCs w:val="26"/>
              </w:rPr>
      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(нужное отметить любым знаком):</w:t>
            </w:r>
          </w:p>
          <w:p w:rsidR="00677C76" w:rsidRPr="0002227F" w:rsidRDefault="00677C76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lef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8652"/>
            </w:tblGrid>
            <w:tr w:rsidR="0002227F" w:rsidRPr="0002227F" w:rsidTr="009E6CEB">
              <w:tc>
                <w:tcPr>
                  <w:tcW w:w="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C76" w:rsidRPr="0002227F" w:rsidRDefault="00677C76" w:rsidP="00677C76">
                  <w:pPr>
                    <w:pStyle w:val="ConsPlusNormal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652" w:type="dxa"/>
                  <w:tcBorders>
                    <w:top w:val="nil"/>
                    <w:bottom w:val="nil"/>
                    <w:right w:val="nil"/>
                  </w:tcBorders>
                </w:tcPr>
                <w:p w:rsidR="00677C76" w:rsidRPr="0002227F" w:rsidRDefault="00677C76" w:rsidP="00677C76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227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да, отсутствует (не превышает)</w:t>
                  </w:r>
                </w:p>
              </w:tc>
            </w:tr>
            <w:tr w:rsidR="0002227F" w:rsidRPr="0002227F" w:rsidTr="009E6CEB"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77C76" w:rsidRPr="0002227F" w:rsidRDefault="00677C76" w:rsidP="00677C76">
                  <w:pPr>
                    <w:pStyle w:val="ConsPlusNormal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6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77C76" w:rsidRPr="0002227F" w:rsidRDefault="00677C76" w:rsidP="00677C76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22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нет, имеется (превышает).</w:t>
                  </w:r>
                </w:p>
              </w:tc>
            </w:tr>
          </w:tbl>
          <w:p w:rsidR="00677C76" w:rsidRPr="0002227F" w:rsidRDefault="00677C76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 w:rsidP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5AC5" w:rsidRPr="000222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. Просроченная задолженность по возврату в бюджет муниципального образования город Норильск субсидий, бюджетных инвестиций, предоставленных в том числе в соответствии с иными правовыми актами, а также иная просроченная задолженность по денежным обязательствам перед бюджетом муниципального образования город Норильск (нужное отметить любым знаком):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нет, отсутствует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имеется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 w:rsidP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5AC5" w:rsidRPr="0002227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. Заявитель - юридическое лицо,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Федерации: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не находится, не введена, не приостановлена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нет, находится, введена, приостановлена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03A4" w:rsidRPr="0002227F">
              <w:rPr>
                <w:rFonts w:ascii="Times New Roman" w:hAnsi="Times New Roman" w:cs="Times New Roman"/>
                <w:sz w:val="26"/>
                <w:szCs w:val="26"/>
              </w:rPr>
              <w:t>. Заявитель - индивидуальный предприниматель, не прекратил деятельность в качестве индивидуального предпринимателя: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не прекратил деятельность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нет, прекратил деятельность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 w:rsidP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5AC5" w:rsidRPr="000222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.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(нужное отметить любым знаком):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не является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нет, является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 w:rsidP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5AC5" w:rsidRPr="000222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. Заявитель не является получателем средств из бюджета муниципального образования город Норильск на основании иных муниципальных правовых актов в целях возмещения затрат (части затрат), указанных в заявке на участие в конкурсном отборе (нужное отметить любым знаком):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не является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нет, является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 w:rsidP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5AC5" w:rsidRPr="000222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.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(нужное отметить любым знаком):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не находится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нет, находится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 w:rsidP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2F5AC5" w:rsidRPr="000222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. Сведения о заявителе внесены в единый реестр субъектов малого и среднего предпринимательства в соответствии со статьей 4.1 Федерального закона от 24.07.2007 </w:t>
            </w:r>
            <w:r w:rsidR="00963817" w:rsidRPr="000222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 209-ФЗ </w:t>
            </w:r>
            <w:r w:rsidR="000753BC" w:rsidRPr="000222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О развитии малого и среднего предпринимательства в Российской Федерации</w:t>
            </w:r>
            <w:r w:rsidR="000753BC" w:rsidRPr="000222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, отвечает требованиям, установленным статьей 4 Федерального закона от 24.07.2007 </w:t>
            </w:r>
            <w:r w:rsidR="00963817" w:rsidRPr="000222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 209-ФЗ </w:t>
            </w:r>
            <w:r w:rsidR="000753BC" w:rsidRPr="000222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О развитии малого и среднего предпринимательства в Российской Федерации</w:t>
            </w:r>
            <w:r w:rsidR="000753BC" w:rsidRPr="000222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 (нужное отметить любым знаком):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внесены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нет, не внесены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 w:rsidP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5AC5" w:rsidRPr="000222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являющимся заявителем (нужное отметить любым знаком):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отсутствуют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нет, имеются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 w:rsidP="002F5AC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5AC5" w:rsidRPr="000222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. В случае получения субсидии обязуюсь: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1) создать рабочие места на 1 января года, следующего за годом обращения за предоставлением субсидии, в количестве _____________________________</w:t>
            </w:r>
            <w:r w:rsidR="007049B4" w:rsidRPr="0002227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_____;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2) сохранить численность работников в течение 12 месяцев после получения субсидии в размере не менее 100 процентов среднесписочной численности работников на 1 января года получения субсидии, в количестве _____________. При этом в течение 12 месяцев после получения субсидии на конец одного или нескольких отчетных месяцев численность среднесписочная работников не будет составлять менее 80 процентов численности работников на 1 января года получения субсидии;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3) представлять отчетность в соответствии с требованиями Порядка предоставления субсидии субъектам малого и среднего предпринимательства на реализацию инвестиционных проектов в приоритетных отраслях, утвержденного постановлением Администрации города Норильска </w:t>
            </w:r>
            <w:r w:rsidR="0063535D"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от 20.10.2023 № 507 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и заключенного соглашения о предоставлении субсидии;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4) не прекращать деятельность в течение двух лет после получения субсидии.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да, принимаю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 w:rsidP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5AC5" w:rsidRPr="000222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. Уведомления о принятых решениях по результатам проверки заявки, о допуске или об отказе в допуске заявки к участию в Конкурсе, о предоставлении субсидии либо об отказе в предоставлении субсидии, о принятии иных решений, 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предусмотренных Порядком, а также о направлении проекта соглашения прошу информировать одним из следующих способов: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путем непосредственного вручения представителю юридического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лица/индивидуального предпринимателя;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путем почтового отправления по адресу:</w:t>
            </w:r>
            <w:r w:rsidR="007049B4"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  <w:r w:rsidR="002330D8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5AC5" w:rsidRPr="000222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. Полноту и достоверность сведений в заявлении и представленных документах гарантирую</w:t>
            </w:r>
          </w:p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  <w:r w:rsidR="002330D8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(подпись заявителя с расшифровкой)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 w:rsidP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5AC5" w:rsidRPr="0002227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. Согласен на осуществление МКУ </w:t>
            </w:r>
            <w:r w:rsidR="000753BC" w:rsidRPr="000222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УПРиУ</w:t>
            </w:r>
            <w:r w:rsidR="000753BC" w:rsidRPr="000222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 проверки соблюдения условий и порядка предоставления субсидии, в том числе в части достижения результатов ее предоставления.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D03A4" w:rsidRPr="0002227F">
              <w:rPr>
                <w:rFonts w:ascii="Times New Roman" w:hAnsi="Times New Roman" w:cs="Times New Roman"/>
                <w:sz w:val="26"/>
                <w:szCs w:val="26"/>
              </w:rPr>
              <w:t>. Согласен на осуществление органами муниципального финансового контроля (Контрольно-счетная палата города Норильска и Контрольно-ревизионный отдел Администрации города Норильска) проверок в соответствии со ст. 268.1, 269.2 БК РФ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 w:rsidP="002F5A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5AC5" w:rsidRPr="000222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. Согласен на использование и публикацию (размещение) данных, указанных в заявлении и представленных документах, в средствах массовой информации и средствах информационно-телекоммуникационной сети интернет</w:t>
            </w:r>
          </w:p>
        </w:tc>
      </w:tr>
      <w:tr w:rsidR="0002227F" w:rsidRPr="0002227F" w:rsidTr="002330D8">
        <w:tblPrEx>
          <w:tblBorders>
            <w:left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6"/>
            <w:tcBorders>
              <w:top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02227F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3148" w:type="dxa"/>
            <w:gridSpan w:val="4"/>
            <w:tcBorders>
              <w:top w:val="nil"/>
              <w:bottom w:val="nil"/>
            </w:tcBorders>
          </w:tcPr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6412" w:type="dxa"/>
            <w:gridSpan w:val="3"/>
            <w:tcBorders>
              <w:top w:val="nil"/>
              <w:bottom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__________________/____________________________/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3148" w:type="dxa"/>
            <w:gridSpan w:val="4"/>
            <w:tcBorders>
              <w:top w:val="nil"/>
              <w:bottom w:val="nil"/>
            </w:tcBorders>
          </w:tcPr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(указать должность)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4223" w:type="dxa"/>
            <w:gridSpan w:val="2"/>
            <w:tcBorders>
              <w:top w:val="nil"/>
              <w:bottom w:val="nil"/>
            </w:tcBorders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(расшифровка подписи)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3148" w:type="dxa"/>
            <w:gridSpan w:val="4"/>
            <w:tcBorders>
              <w:top w:val="nil"/>
              <w:bottom w:val="nil"/>
            </w:tcBorders>
          </w:tcPr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6412" w:type="dxa"/>
            <w:gridSpan w:val="3"/>
            <w:tcBorders>
              <w:top w:val="nil"/>
              <w:bottom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__________________/____________________________/</w:t>
            </w:r>
          </w:p>
        </w:tc>
      </w:tr>
      <w:tr w:rsidR="0002227F" w:rsidRPr="0002227F" w:rsidTr="002330D8">
        <w:tblPrEx>
          <w:tblBorders>
            <w:insideV w:val="nil"/>
          </w:tblBorders>
        </w:tblPrEx>
        <w:tc>
          <w:tcPr>
            <w:tcW w:w="3148" w:type="dxa"/>
            <w:gridSpan w:val="4"/>
            <w:tcBorders>
              <w:top w:val="nil"/>
              <w:bottom w:val="nil"/>
            </w:tcBorders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4223" w:type="dxa"/>
            <w:gridSpan w:val="2"/>
            <w:tcBorders>
              <w:top w:val="nil"/>
              <w:bottom w:val="nil"/>
            </w:tcBorders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(расшифровка подписи)</w:t>
            </w:r>
          </w:p>
        </w:tc>
      </w:tr>
      <w:tr w:rsidR="002D03A4" w:rsidRPr="0002227F" w:rsidTr="002330D8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715A87" w:rsidRPr="0002227F" w:rsidRDefault="002D03A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м.п. (при наличии печати)</w:t>
            </w:r>
          </w:p>
        </w:tc>
      </w:tr>
    </w:tbl>
    <w:p w:rsidR="002D03A4" w:rsidRPr="0002227F" w:rsidRDefault="002D03A4" w:rsidP="00230E88">
      <w:pPr>
        <w:pStyle w:val="ConsPlusNormal0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2D03A4" w:rsidRPr="0002227F" w:rsidSect="000F4C9F">
      <w:pgSz w:w="11906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004" w:rsidRDefault="00705004">
      <w:r>
        <w:separator/>
      </w:r>
    </w:p>
  </w:endnote>
  <w:endnote w:type="continuationSeparator" w:id="0">
    <w:p w:rsidR="00705004" w:rsidRDefault="0070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004" w:rsidRDefault="00705004">
      <w:r>
        <w:separator/>
      </w:r>
    </w:p>
  </w:footnote>
  <w:footnote w:type="continuationSeparator" w:id="0">
    <w:p w:rsidR="00705004" w:rsidRDefault="0070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87"/>
    <w:rsid w:val="0002227F"/>
    <w:rsid w:val="00027C4A"/>
    <w:rsid w:val="00043295"/>
    <w:rsid w:val="00054F8E"/>
    <w:rsid w:val="00057EDF"/>
    <w:rsid w:val="00073973"/>
    <w:rsid w:val="000740C9"/>
    <w:rsid w:val="000753BC"/>
    <w:rsid w:val="00090AEB"/>
    <w:rsid w:val="000931CB"/>
    <w:rsid w:val="000B3DE6"/>
    <w:rsid w:val="000B667D"/>
    <w:rsid w:val="000D5735"/>
    <w:rsid w:val="000F4C9F"/>
    <w:rsid w:val="00127C89"/>
    <w:rsid w:val="00150279"/>
    <w:rsid w:val="00165E2A"/>
    <w:rsid w:val="001934DA"/>
    <w:rsid w:val="001B0203"/>
    <w:rsid w:val="001B6A18"/>
    <w:rsid w:val="001B70C3"/>
    <w:rsid w:val="001C603A"/>
    <w:rsid w:val="001D32D1"/>
    <w:rsid w:val="001F6D26"/>
    <w:rsid w:val="002126FD"/>
    <w:rsid w:val="00213AD2"/>
    <w:rsid w:val="00230E88"/>
    <w:rsid w:val="002330D8"/>
    <w:rsid w:val="00274AE5"/>
    <w:rsid w:val="002B2CEA"/>
    <w:rsid w:val="002D03A4"/>
    <w:rsid w:val="002F387B"/>
    <w:rsid w:val="002F5285"/>
    <w:rsid w:val="002F5AC5"/>
    <w:rsid w:val="00303A05"/>
    <w:rsid w:val="003074FB"/>
    <w:rsid w:val="00314640"/>
    <w:rsid w:val="00321A10"/>
    <w:rsid w:val="00323B06"/>
    <w:rsid w:val="0032720B"/>
    <w:rsid w:val="003447D3"/>
    <w:rsid w:val="00374780"/>
    <w:rsid w:val="00397F1D"/>
    <w:rsid w:val="003A0875"/>
    <w:rsid w:val="003D343B"/>
    <w:rsid w:val="003F0A34"/>
    <w:rsid w:val="0040624E"/>
    <w:rsid w:val="00406E01"/>
    <w:rsid w:val="004070D1"/>
    <w:rsid w:val="004103E8"/>
    <w:rsid w:val="00425216"/>
    <w:rsid w:val="0046120A"/>
    <w:rsid w:val="004752BA"/>
    <w:rsid w:val="004772D4"/>
    <w:rsid w:val="00494440"/>
    <w:rsid w:val="004A1641"/>
    <w:rsid w:val="004A4E13"/>
    <w:rsid w:val="004F6BCA"/>
    <w:rsid w:val="00564F6F"/>
    <w:rsid w:val="005747C8"/>
    <w:rsid w:val="00592457"/>
    <w:rsid w:val="005A7959"/>
    <w:rsid w:val="005B71B5"/>
    <w:rsid w:val="005E162B"/>
    <w:rsid w:val="005E4B99"/>
    <w:rsid w:val="00617032"/>
    <w:rsid w:val="0063535D"/>
    <w:rsid w:val="0063584F"/>
    <w:rsid w:val="00636BE6"/>
    <w:rsid w:val="00646160"/>
    <w:rsid w:val="006629F7"/>
    <w:rsid w:val="00677C76"/>
    <w:rsid w:val="006C10E5"/>
    <w:rsid w:val="006C2B41"/>
    <w:rsid w:val="00700A04"/>
    <w:rsid w:val="00703209"/>
    <w:rsid w:val="007049B4"/>
    <w:rsid w:val="00705004"/>
    <w:rsid w:val="00714B8C"/>
    <w:rsid w:val="00715A87"/>
    <w:rsid w:val="0073499B"/>
    <w:rsid w:val="0076574A"/>
    <w:rsid w:val="007E1CEF"/>
    <w:rsid w:val="00807228"/>
    <w:rsid w:val="008240DA"/>
    <w:rsid w:val="008301E3"/>
    <w:rsid w:val="00874175"/>
    <w:rsid w:val="00882924"/>
    <w:rsid w:val="00886C18"/>
    <w:rsid w:val="008935DC"/>
    <w:rsid w:val="008A2EB2"/>
    <w:rsid w:val="008D13AA"/>
    <w:rsid w:val="008D6D15"/>
    <w:rsid w:val="008F7661"/>
    <w:rsid w:val="00912E41"/>
    <w:rsid w:val="00932F8F"/>
    <w:rsid w:val="00941C93"/>
    <w:rsid w:val="009617E2"/>
    <w:rsid w:val="00963817"/>
    <w:rsid w:val="00993486"/>
    <w:rsid w:val="009B66E1"/>
    <w:rsid w:val="009E28F1"/>
    <w:rsid w:val="009E6CEB"/>
    <w:rsid w:val="009E7C0B"/>
    <w:rsid w:val="009F7CDD"/>
    <w:rsid w:val="00A027AF"/>
    <w:rsid w:val="00A0478A"/>
    <w:rsid w:val="00A22D2D"/>
    <w:rsid w:val="00A644EA"/>
    <w:rsid w:val="00A76F6F"/>
    <w:rsid w:val="00A864F7"/>
    <w:rsid w:val="00A90160"/>
    <w:rsid w:val="00A935DE"/>
    <w:rsid w:val="00AE19DE"/>
    <w:rsid w:val="00AE2751"/>
    <w:rsid w:val="00AF2E1C"/>
    <w:rsid w:val="00B1543C"/>
    <w:rsid w:val="00B43021"/>
    <w:rsid w:val="00B6705A"/>
    <w:rsid w:val="00BA531C"/>
    <w:rsid w:val="00BB2DB5"/>
    <w:rsid w:val="00BC22F5"/>
    <w:rsid w:val="00BC3056"/>
    <w:rsid w:val="00BD157F"/>
    <w:rsid w:val="00BE25FE"/>
    <w:rsid w:val="00BE2631"/>
    <w:rsid w:val="00BF48D1"/>
    <w:rsid w:val="00C567B7"/>
    <w:rsid w:val="00C702F1"/>
    <w:rsid w:val="00C71FE5"/>
    <w:rsid w:val="00C77255"/>
    <w:rsid w:val="00CB6436"/>
    <w:rsid w:val="00CD671B"/>
    <w:rsid w:val="00CD6E40"/>
    <w:rsid w:val="00CF181F"/>
    <w:rsid w:val="00D07428"/>
    <w:rsid w:val="00D077D7"/>
    <w:rsid w:val="00D46592"/>
    <w:rsid w:val="00D71C5C"/>
    <w:rsid w:val="00D9334C"/>
    <w:rsid w:val="00DB0ACE"/>
    <w:rsid w:val="00DB407D"/>
    <w:rsid w:val="00DF16B9"/>
    <w:rsid w:val="00DF3715"/>
    <w:rsid w:val="00E41351"/>
    <w:rsid w:val="00E41AFA"/>
    <w:rsid w:val="00E4403E"/>
    <w:rsid w:val="00E4480B"/>
    <w:rsid w:val="00EA5F78"/>
    <w:rsid w:val="00EB447C"/>
    <w:rsid w:val="00EC25C9"/>
    <w:rsid w:val="00ED0E2B"/>
    <w:rsid w:val="00ED7875"/>
    <w:rsid w:val="00F0400E"/>
    <w:rsid w:val="00F269CD"/>
    <w:rsid w:val="00F5316F"/>
    <w:rsid w:val="00F76312"/>
    <w:rsid w:val="00F80D37"/>
    <w:rsid w:val="00FA07C7"/>
    <w:rsid w:val="00FB198C"/>
    <w:rsid w:val="00FB7D35"/>
    <w:rsid w:val="00FC03D6"/>
    <w:rsid w:val="00FC2882"/>
    <w:rsid w:val="00FE5F8A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3E2C8-C064-4464-9FBB-C055C625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link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character" w:customStyle="1" w:styleId="ConsPlusNormal1">
    <w:name w:val="ConsPlusNormal Знак"/>
    <w:link w:val="ConsPlusNormal0"/>
    <w:rsid w:val="00A864F7"/>
    <w:rPr>
      <w:rFonts w:ascii="Arial" w:hAnsi="Arial" w:cs="Arial"/>
      <w:sz w:val="20"/>
    </w:rPr>
  </w:style>
  <w:style w:type="paragraph" w:styleId="a3">
    <w:name w:val="footnote text"/>
    <w:basedOn w:val="a"/>
    <w:link w:val="a4"/>
    <w:uiPriority w:val="99"/>
    <w:semiHidden/>
    <w:unhideWhenUsed/>
    <w:rsid w:val="009E28F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28F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E28F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901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16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19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198C"/>
  </w:style>
  <w:style w:type="paragraph" w:styleId="aa">
    <w:name w:val="footer"/>
    <w:basedOn w:val="a"/>
    <w:link w:val="ab"/>
    <w:uiPriority w:val="99"/>
    <w:unhideWhenUsed/>
    <w:rsid w:val="00FB19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198C"/>
  </w:style>
  <w:style w:type="table" w:styleId="ac">
    <w:name w:val="Table Grid"/>
    <w:basedOn w:val="a1"/>
    <w:uiPriority w:val="39"/>
    <w:rsid w:val="00C77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7E28-6374-435D-A504-D5A6CD97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Норильска Красноярского края от 20.10.2023 N 507
"Об утверждении Порядка предоставления субсидии субъектам малого и среднего предпринимательства на реализацию инвестиционных проектов в приоритетных отраслях"</vt:lpstr>
    </vt:vector>
  </TitlesOfParts>
  <Company>КонсультантПлюс Версия 4024.00.01</Company>
  <LinksUpToDate>false</LinksUpToDate>
  <CharactersWithSpaces>13772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Норильска Красноярского края от 20.10.2023 N 507
"Об утверждении Порядка предоставления субсидии субъектам малого и среднего предпринимательства на реализацию инвестиционных проектов в приоритетных отраслях"</dc:title>
  <dc:creator>Волкова Елена Александровна</dc:creator>
  <cp:lastModifiedBy>Волкова Елена Александровна</cp:lastModifiedBy>
  <cp:revision>3</cp:revision>
  <cp:lastPrinted>2024-09-26T04:38:00Z</cp:lastPrinted>
  <dcterms:created xsi:type="dcterms:W3CDTF">2024-09-24T10:38:00Z</dcterms:created>
  <dcterms:modified xsi:type="dcterms:W3CDTF">2024-09-26T04:38:00Z</dcterms:modified>
</cp:coreProperties>
</file>