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5B" w:rsidRDefault="00C92D5B">
      <w:pPr>
        <w:pStyle w:val="ConsPlusNormal"/>
        <w:jc w:val="both"/>
      </w:pPr>
    </w:p>
    <w:p w:rsidR="00C92D5B" w:rsidRPr="007B0890" w:rsidRDefault="007B08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119D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B0890" w:rsidRPr="007B0890" w:rsidRDefault="00F31140" w:rsidP="00F31140">
      <w:pPr>
        <w:widowControl w:val="0"/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BFD">
        <w:rPr>
          <w:rFonts w:ascii="Times New Roman" w:hAnsi="Times New Roman"/>
          <w:sz w:val="24"/>
          <w:szCs w:val="24"/>
        </w:rPr>
        <w:t>к Объявлению о проведении конкурса на предоставление субсиди</w:t>
      </w:r>
      <w:r w:rsidR="00AA23AB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Pr="00277BFD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 </w:t>
      </w:r>
      <w:r w:rsidRPr="00277BFD">
        <w:rPr>
          <w:rFonts w:ascii="Times New Roman" w:hAnsi="Times New Roman"/>
          <w:sz w:val="24"/>
          <w:szCs w:val="24"/>
          <w:lang w:bidi="hi-IN"/>
        </w:rPr>
        <w:t>на реализацию инвестиционных проектов в приоритетных отраслях</w:t>
      </w:r>
    </w:p>
    <w:p w:rsidR="00C92D5B" w:rsidRPr="007B0890" w:rsidRDefault="00C92D5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F119D0" w:rsidRPr="00CF719E" w:rsidRDefault="00F119D0" w:rsidP="00F119D0">
      <w:pPr>
        <w:spacing w:line="259" w:lineRule="auto"/>
        <w:ind w:left="2832"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19E">
        <w:rPr>
          <w:rFonts w:ascii="Times New Roman" w:eastAsia="Times New Roman" w:hAnsi="Times New Roman"/>
          <w:sz w:val="26"/>
          <w:szCs w:val="26"/>
          <w:lang w:eastAsia="ru-RU"/>
        </w:rPr>
        <w:t xml:space="preserve">Критерии оценки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заявок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738"/>
        <w:gridCol w:w="1955"/>
      </w:tblGrid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Количество баллов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Соотношение объема инвестиций, привлекаемых в результате реализации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инвестиционного 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проекта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 и объема заявленной суммы субсидии</w:t>
            </w:r>
          </w:p>
          <w:p w:rsidR="00F119D0" w:rsidRPr="003D5E16" w:rsidRDefault="00F119D0" w:rsidP="00F66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5E5281" w:rsidRDefault="00F119D0" w:rsidP="00F66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5281">
              <w:rPr>
                <w:rFonts w:ascii="Times New Roman" w:eastAsia="Times New Roman" w:hAnsi="Times New Roman"/>
                <w:sz w:val="26"/>
                <w:szCs w:val="26"/>
              </w:rPr>
              <w:t>более 6,0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F119D0" w:rsidRPr="00CF719E" w:rsidTr="00F660C8">
        <w:trPr>
          <w:trHeight w:val="34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5E5281" w:rsidRDefault="00F119D0" w:rsidP="00F66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5281">
              <w:rPr>
                <w:rFonts w:ascii="Times New Roman" w:eastAsia="Times New Roman" w:hAnsi="Times New Roman"/>
                <w:sz w:val="26"/>
                <w:szCs w:val="26"/>
              </w:rPr>
              <w:t xml:space="preserve">от 4,5 до 5,9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F119D0" w:rsidRPr="00CF719E" w:rsidTr="00F660C8">
        <w:trPr>
          <w:trHeight w:val="34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5E5281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5281">
              <w:rPr>
                <w:rFonts w:ascii="Times New Roman" w:eastAsia="Times New Roman" w:hAnsi="Times New Roman"/>
                <w:sz w:val="26"/>
                <w:szCs w:val="26"/>
              </w:rPr>
              <w:t>от 3,0 до 4,49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F119D0" w:rsidRPr="00CF719E" w:rsidTr="00F660C8">
        <w:trPr>
          <w:trHeight w:val="34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5E5281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5281">
              <w:rPr>
                <w:rFonts w:ascii="Times New Roman" w:eastAsia="Times New Roman" w:hAnsi="Times New Roman"/>
                <w:sz w:val="26"/>
                <w:szCs w:val="26"/>
              </w:rPr>
              <w:t>от 2,0 до 2,9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F119D0" w:rsidRPr="00CF719E" w:rsidTr="00F660C8">
        <w:trPr>
          <w:trHeight w:val="34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5E5281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5281">
              <w:rPr>
                <w:rFonts w:ascii="Times New Roman" w:eastAsia="Times New Roman" w:hAnsi="Times New Roman"/>
                <w:sz w:val="26"/>
                <w:szCs w:val="26"/>
              </w:rPr>
              <w:t>от 1,0 до 1,9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F119D0" w:rsidRPr="00CF719E" w:rsidTr="00F660C8">
        <w:trPr>
          <w:trHeight w:val="48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5E5281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5281">
              <w:rPr>
                <w:rFonts w:ascii="Times New Roman" w:eastAsia="Times New Roman" w:hAnsi="Times New Roman"/>
                <w:sz w:val="26"/>
                <w:szCs w:val="26"/>
              </w:rPr>
              <w:t>менее 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F119D0" w:rsidRPr="00CF719E" w:rsidTr="00F660C8">
        <w:trPr>
          <w:trHeight w:val="59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Прирост колич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ества рабочих мест в результате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 реализации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инвестиционного 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19D0" w:rsidRPr="00CF719E" w:rsidTr="00F660C8">
        <w:trPr>
          <w:trHeight w:val="33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ля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заявителей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 с численностью работников свыше 15 человек:</w:t>
            </w:r>
          </w:p>
        </w:tc>
      </w:tr>
      <w:tr w:rsidR="00F119D0" w:rsidRPr="00CF719E" w:rsidTr="00F660C8">
        <w:trPr>
          <w:trHeight w:val="35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2.1.1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более чем на 50%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F119D0" w:rsidRPr="00CF719E" w:rsidTr="00F660C8">
        <w:trPr>
          <w:trHeight w:val="35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2.1.2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более чем на 20%, но не более 50%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F119D0" w:rsidRPr="00CF719E" w:rsidTr="00F660C8">
        <w:trPr>
          <w:trHeight w:val="35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2.1.3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бол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ее чем на 10%, но не более 20%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F119D0" w:rsidRPr="00CF719E" w:rsidTr="00F660C8">
        <w:trPr>
          <w:trHeight w:val="44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2.1.4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олее чем на 5%, но не более 10%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F119D0" w:rsidRPr="00CF719E" w:rsidTr="00F660C8">
        <w:trPr>
          <w:trHeight w:val="34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2.1.5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 более чем на 5%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F119D0" w:rsidRPr="00CF719E" w:rsidTr="00F660C8">
        <w:trPr>
          <w:trHeight w:val="26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2.1.6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прирост отсутствует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D0" w:rsidRPr="00BC641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641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ля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заявителей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 с численностью работников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до 15 человек (включительно):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2.2.1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более чем 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2.2.2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более чем 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60%, но не более 80%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2.2.3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более чем на 40%, но не более 60%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2.2.4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лее чем на 20%, но не более 40%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2.2.5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 более чем на 20%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2.2.6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прирост отсутствует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CF719E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Pr="001755F7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2D29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 (численность работников (включая зарегистрированных индивидуальных предпринимателей))</w:t>
            </w:r>
            <w:r w:rsidRPr="00982ED4">
              <w:rPr>
                <w:rFonts w:ascii="Times New Roman" w:hAnsi="Times New Roman"/>
                <w:sz w:val="26"/>
                <w:szCs w:val="26"/>
              </w:rPr>
              <w:t xml:space="preserve"> на 1 января года обращения за предост</w:t>
            </w:r>
            <w:r>
              <w:rPr>
                <w:rFonts w:ascii="Times New Roman" w:hAnsi="Times New Roman"/>
                <w:sz w:val="26"/>
                <w:szCs w:val="26"/>
              </w:rPr>
              <w:t>авлением субсидии</w:t>
            </w:r>
            <w:r w:rsidRPr="001755F7">
              <w:rPr>
                <w:rFonts w:ascii="Times New Roman" w:hAnsi="Times New Roman"/>
                <w:sz w:val="26"/>
                <w:szCs w:val="26"/>
              </w:rPr>
              <w:t>, ед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более 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21 до 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16 до 20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11 до 15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6 до 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 до 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заработная плата по организации на одного работника за квартал, предшествующий кварталу </w:t>
            </w:r>
            <w:r w:rsidRPr="00982ED4">
              <w:rPr>
                <w:rFonts w:ascii="Times New Roman" w:hAnsi="Times New Roman"/>
                <w:sz w:val="26"/>
                <w:szCs w:val="26"/>
              </w:rPr>
              <w:t>обращения за предост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авлением субсидии,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выше минимальной оплаты труда (Федеральный МРОТ*1,8)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более чем на 100%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более чем 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90%, но не более 100%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более чем 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70%, но не более 90%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более чем 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 xml:space="preserve">0%, но не более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лее чем на 30%, но не более 50%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19E">
              <w:rPr>
                <w:rFonts w:ascii="Times New Roman" w:eastAsia="Times New Roman" w:hAnsi="Times New Roman"/>
                <w:sz w:val="26"/>
                <w:szCs w:val="26"/>
              </w:rPr>
              <w:t>бо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лее чем на 10%, но не более 30%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F119D0" w:rsidRPr="00CF719E" w:rsidTr="00F660C8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 более чем на 10%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0" w:rsidRDefault="00F119D0" w:rsidP="00F6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</w:tbl>
    <w:p w:rsidR="00F31140" w:rsidRDefault="00F31140" w:rsidP="00F31140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7AA0" w:rsidRPr="00F31140" w:rsidRDefault="00C17AA0" w:rsidP="00201D2C">
      <w:pPr>
        <w:pStyle w:val="ConsPlusNormal"/>
        <w:jc w:val="both"/>
        <w:rPr>
          <w:rFonts w:ascii="Times New Roman" w:hAnsi="Times New Roman" w:cs="Times New Roman"/>
          <w:vanish/>
          <w:sz w:val="24"/>
          <w:szCs w:val="24"/>
        </w:rPr>
      </w:pPr>
    </w:p>
    <w:sectPr w:rsidR="00C17AA0" w:rsidRPr="00F31140" w:rsidSect="008B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5B"/>
    <w:rsid w:val="001A0004"/>
    <w:rsid w:val="00201D2C"/>
    <w:rsid w:val="004378D1"/>
    <w:rsid w:val="004776FE"/>
    <w:rsid w:val="004C3149"/>
    <w:rsid w:val="004D6F85"/>
    <w:rsid w:val="00632B05"/>
    <w:rsid w:val="007B0890"/>
    <w:rsid w:val="0082435B"/>
    <w:rsid w:val="00882912"/>
    <w:rsid w:val="008E4F98"/>
    <w:rsid w:val="00912F36"/>
    <w:rsid w:val="00A12FED"/>
    <w:rsid w:val="00AA23AB"/>
    <w:rsid w:val="00AF478D"/>
    <w:rsid w:val="00C17AA0"/>
    <w:rsid w:val="00C47BC8"/>
    <w:rsid w:val="00C92D5B"/>
    <w:rsid w:val="00D959EA"/>
    <w:rsid w:val="00F119D0"/>
    <w:rsid w:val="00F14431"/>
    <w:rsid w:val="00F31140"/>
    <w:rsid w:val="00F4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27A5-2056-44A3-878A-8E22078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2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2D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2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2D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2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2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2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2D5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rsid w:val="00F31140"/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F3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A417-9484-4A90-919E-353AEF40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Наливкина Татьяна Сергеевна</dc:creator>
  <cp:keywords/>
  <dc:description/>
  <cp:lastModifiedBy>Житникова Кристина Николаевн</cp:lastModifiedBy>
  <cp:revision>3</cp:revision>
  <dcterms:created xsi:type="dcterms:W3CDTF">2023-10-23T02:47:00Z</dcterms:created>
  <dcterms:modified xsi:type="dcterms:W3CDTF">2023-10-25T04:21:00Z</dcterms:modified>
</cp:coreProperties>
</file>