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C1CB7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</w:t>
      </w:r>
      <w:bookmarkStart w:id="0" w:name="_GoBack"/>
      <w:bookmarkEnd w:id="0"/>
      <w:r w:rsidR="00863819">
        <w:rPr>
          <w:color w:val="000000"/>
          <w:sz w:val="26"/>
          <w:szCs w:val="26"/>
        </w:rPr>
        <w:t>.02.</w:t>
      </w:r>
      <w:r w:rsidR="00173A02">
        <w:rPr>
          <w:color w:val="000000"/>
          <w:sz w:val="26"/>
          <w:szCs w:val="26"/>
        </w:rPr>
        <w:t>201</w:t>
      </w:r>
      <w:r w:rsidR="0029764C">
        <w:rPr>
          <w:color w:val="000000"/>
          <w:sz w:val="26"/>
          <w:szCs w:val="26"/>
        </w:rPr>
        <w:t>8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863819">
        <w:rPr>
          <w:color w:val="000000"/>
          <w:sz w:val="26"/>
          <w:szCs w:val="26"/>
        </w:rPr>
        <w:t xml:space="preserve">  № 48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</w:t>
      </w:r>
      <w:r w:rsidR="00DD1C4E">
        <w:t xml:space="preserve">Российской Федерации </w:t>
      </w:r>
      <w:r>
        <w:t xml:space="preserve">от 22.07.2008 № 159-ФЗ </w:t>
      </w:r>
      <w:r w:rsidR="00DD1C4E">
        <w:br/>
      </w:r>
      <w:r>
        <w:t xml:space="preserve">«Об особенностях отчуждения недвижимого имущества, находящегося </w:t>
      </w:r>
      <w:r w:rsidR="00DD1C4E">
        <w:br/>
      </w:r>
      <w:r>
        <w:t xml:space="preserve">в государственной собственности субъектов Российской Федерации или </w:t>
      </w:r>
      <w:r w:rsidR="00DD1C4E">
        <w:br/>
      </w:r>
      <w:r>
        <w:t xml:space="preserve">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</w:t>
      </w:r>
      <w:r w:rsidR="00DD1C4E">
        <w:br/>
      </w:r>
      <w:r>
        <w:t xml:space="preserve">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</w:t>
      </w:r>
      <w:r w:rsidR="00935509">
        <w:rPr>
          <w:sz w:val="26"/>
          <w:szCs w:val="26"/>
        </w:rPr>
        <w:t xml:space="preserve">  </w:t>
      </w:r>
      <w:r>
        <w:rPr>
          <w:sz w:val="26"/>
          <w:szCs w:val="26"/>
        </w:rPr>
        <w:t>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863819" w:rsidP="0029764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09.02.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29764C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№ 48</w:t>
            </w:r>
            <w:r w:rsidR="00331D35">
              <w:rPr>
                <w:bCs/>
                <w:sz w:val="26"/>
                <w:szCs w:val="26"/>
              </w:rPr>
              <w:t>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29764C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29764C">
              <w:rPr>
                <w:sz w:val="26"/>
                <w:szCs w:val="26"/>
              </w:rPr>
              <w:t>15.10</w:t>
            </w:r>
            <w:r>
              <w:rPr>
                <w:sz w:val="26"/>
                <w:szCs w:val="26"/>
              </w:rPr>
              <w:t xml:space="preserve">.2014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29764C">
              <w:rPr>
                <w:sz w:val="26"/>
                <w:szCs w:val="26"/>
              </w:rPr>
              <w:t>448472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24:55:040201</w:t>
            </w:r>
            <w:r w:rsidR="0029764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:</w:t>
            </w:r>
            <w:r w:rsidR="0029764C">
              <w:rPr>
                <w:sz w:val="26"/>
                <w:szCs w:val="26"/>
              </w:rPr>
              <w:t>2237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504B86" w:rsidRDefault="00C918D0" w:rsidP="0029764C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</w:t>
            </w:r>
            <w:r w:rsidR="00130304" w:rsidRPr="00DC1B5A">
              <w:rPr>
                <w:sz w:val="26"/>
                <w:szCs w:val="26"/>
              </w:rPr>
              <w:t>.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Pr="00DC1B5A">
              <w:rPr>
                <w:sz w:val="26"/>
                <w:szCs w:val="26"/>
              </w:rPr>
              <w:t>р</w:t>
            </w:r>
            <w:r w:rsidR="00791BD8"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791BD8"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Pr="00DC1B5A">
              <w:rPr>
                <w:sz w:val="26"/>
                <w:szCs w:val="26"/>
              </w:rPr>
              <w:t xml:space="preserve">ул. </w:t>
            </w:r>
            <w:r w:rsidR="007137D9" w:rsidRPr="007137D9">
              <w:rPr>
                <w:sz w:val="26"/>
                <w:szCs w:val="26"/>
              </w:rPr>
              <w:t>Набережная Урванцева</w:t>
            </w:r>
            <w:r w:rsidRPr="00DC1B5A">
              <w:rPr>
                <w:sz w:val="26"/>
                <w:szCs w:val="26"/>
              </w:rPr>
              <w:t xml:space="preserve">, </w:t>
            </w:r>
            <w:r w:rsidR="00073033">
              <w:rPr>
                <w:sz w:val="26"/>
                <w:szCs w:val="26"/>
              </w:rPr>
              <w:t xml:space="preserve">д. </w:t>
            </w:r>
            <w:r w:rsidR="00835F23">
              <w:rPr>
                <w:sz w:val="26"/>
                <w:szCs w:val="26"/>
              </w:rPr>
              <w:t>39</w:t>
            </w:r>
            <w:r w:rsidR="00073033">
              <w:rPr>
                <w:sz w:val="26"/>
                <w:szCs w:val="26"/>
              </w:rPr>
              <w:t xml:space="preserve">, </w:t>
            </w:r>
            <w:r w:rsidRPr="00DC1B5A">
              <w:rPr>
                <w:sz w:val="26"/>
                <w:szCs w:val="26"/>
              </w:rPr>
              <w:t xml:space="preserve">пом. </w:t>
            </w:r>
            <w:r w:rsidR="0029764C">
              <w:rPr>
                <w:sz w:val="26"/>
                <w:szCs w:val="26"/>
              </w:rPr>
              <w:t>67</w:t>
            </w:r>
          </w:p>
        </w:tc>
        <w:tc>
          <w:tcPr>
            <w:tcW w:w="1276" w:type="dxa"/>
            <w:vAlign w:val="center"/>
          </w:tcPr>
          <w:p w:rsidR="00C64714" w:rsidRDefault="0029764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246,9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2976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45EF">
              <w:rPr>
                <w:sz w:val="26"/>
                <w:szCs w:val="26"/>
              </w:rPr>
              <w:t xml:space="preserve">с </w:t>
            </w:r>
            <w:r w:rsidR="00835F23">
              <w:rPr>
                <w:sz w:val="26"/>
                <w:szCs w:val="26"/>
              </w:rPr>
              <w:t>0</w:t>
            </w:r>
            <w:r w:rsidR="0029764C">
              <w:rPr>
                <w:sz w:val="26"/>
                <w:szCs w:val="26"/>
              </w:rPr>
              <w:t>3</w:t>
            </w:r>
            <w:r w:rsidR="00835F23">
              <w:rPr>
                <w:sz w:val="26"/>
                <w:szCs w:val="26"/>
              </w:rPr>
              <w:t>.</w:t>
            </w:r>
            <w:r w:rsidR="0029764C">
              <w:rPr>
                <w:sz w:val="26"/>
                <w:szCs w:val="26"/>
              </w:rPr>
              <w:t>11</w:t>
            </w:r>
            <w:r w:rsidR="00835F23">
              <w:rPr>
                <w:sz w:val="26"/>
                <w:szCs w:val="26"/>
              </w:rPr>
              <w:t>.200</w:t>
            </w:r>
            <w:r w:rsidR="0029764C">
              <w:rPr>
                <w:sz w:val="26"/>
                <w:szCs w:val="26"/>
              </w:rPr>
              <w:t>5</w:t>
            </w:r>
            <w:r w:rsidR="00466179" w:rsidRPr="000B45EF">
              <w:rPr>
                <w:sz w:val="26"/>
                <w:szCs w:val="26"/>
              </w:rPr>
              <w:t xml:space="preserve"> (более 2-х лет</w:t>
            </w:r>
            <w:r w:rsidR="003539FE" w:rsidRPr="000B45EF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29764C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2 375 000</w:t>
            </w:r>
            <w:r w:rsidR="00835F23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sectPr w:rsidR="00FC20B3" w:rsidSect="00863819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EE" w:rsidRDefault="001926EE">
      <w:r>
        <w:separator/>
      </w:r>
    </w:p>
  </w:endnote>
  <w:endnote w:type="continuationSeparator" w:id="0">
    <w:p w:rsidR="001926EE" w:rsidRDefault="0019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EE" w:rsidRDefault="001926EE">
      <w:r>
        <w:separator/>
      </w:r>
    </w:p>
  </w:footnote>
  <w:footnote w:type="continuationSeparator" w:id="0">
    <w:p w:rsidR="001926EE" w:rsidRDefault="0019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1926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130304"/>
    <w:rsid w:val="00173A02"/>
    <w:rsid w:val="001926EE"/>
    <w:rsid w:val="00242533"/>
    <w:rsid w:val="00283C59"/>
    <w:rsid w:val="0029764C"/>
    <w:rsid w:val="002F17DE"/>
    <w:rsid w:val="00331D35"/>
    <w:rsid w:val="003539FE"/>
    <w:rsid w:val="00355C91"/>
    <w:rsid w:val="003739E1"/>
    <w:rsid w:val="003A3B11"/>
    <w:rsid w:val="003C1CB7"/>
    <w:rsid w:val="003C6FD9"/>
    <w:rsid w:val="003D3AFA"/>
    <w:rsid w:val="003E2FA8"/>
    <w:rsid w:val="003E4FA8"/>
    <w:rsid w:val="003E64FA"/>
    <w:rsid w:val="003F7918"/>
    <w:rsid w:val="004054C0"/>
    <w:rsid w:val="00457FA6"/>
    <w:rsid w:val="00466179"/>
    <w:rsid w:val="0047551D"/>
    <w:rsid w:val="004D2053"/>
    <w:rsid w:val="004E5133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137D9"/>
    <w:rsid w:val="00775592"/>
    <w:rsid w:val="00791BD8"/>
    <w:rsid w:val="007B437F"/>
    <w:rsid w:val="007E7BD7"/>
    <w:rsid w:val="008318F1"/>
    <w:rsid w:val="00835F23"/>
    <w:rsid w:val="008626E6"/>
    <w:rsid w:val="00863819"/>
    <w:rsid w:val="00866CF9"/>
    <w:rsid w:val="008C1760"/>
    <w:rsid w:val="008C5FD2"/>
    <w:rsid w:val="00935509"/>
    <w:rsid w:val="00A37B55"/>
    <w:rsid w:val="00A60B0D"/>
    <w:rsid w:val="00A74B44"/>
    <w:rsid w:val="00AA25C3"/>
    <w:rsid w:val="00B01E7C"/>
    <w:rsid w:val="00B52E38"/>
    <w:rsid w:val="00C27202"/>
    <w:rsid w:val="00C64714"/>
    <w:rsid w:val="00C661BB"/>
    <w:rsid w:val="00C71F44"/>
    <w:rsid w:val="00C918D0"/>
    <w:rsid w:val="00D64370"/>
    <w:rsid w:val="00DB0369"/>
    <w:rsid w:val="00DC1B5A"/>
    <w:rsid w:val="00DC6845"/>
    <w:rsid w:val="00DD1C4E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42</cp:revision>
  <cp:lastPrinted>2018-01-12T09:14:00Z</cp:lastPrinted>
  <dcterms:created xsi:type="dcterms:W3CDTF">2015-09-07T03:25:00Z</dcterms:created>
  <dcterms:modified xsi:type="dcterms:W3CDTF">2018-02-09T03:16:00Z</dcterms:modified>
</cp:coreProperties>
</file>