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29" w:rsidRDefault="001B1521" w:rsidP="0043252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B152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432529" w:rsidRDefault="00432529" w:rsidP="0043252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32529" w:rsidRDefault="00432529" w:rsidP="00432529"/>
              </w:txbxContent>
            </v:textbox>
            <w10:anchorlock/>
          </v:shape>
        </w:pict>
      </w:r>
      <w:r w:rsidR="0043252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090" cy="560705"/>
            <wp:effectExtent l="19050" t="0" r="0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29" w:rsidRDefault="00432529" w:rsidP="0043252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432529" w:rsidRDefault="00432529" w:rsidP="0043252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432529" w:rsidRDefault="00432529" w:rsidP="0043252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2529" w:rsidRDefault="00432529" w:rsidP="0043252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432529" w:rsidRDefault="00432529" w:rsidP="0043252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432529" w:rsidRDefault="003231F2" w:rsidP="00432529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30.12.</w:t>
      </w:r>
      <w:r w:rsidR="00432529">
        <w:rPr>
          <w:rFonts w:ascii="Times New Roman" w:eastAsia="Times New Roman" w:hAnsi="Times New Roman"/>
          <w:sz w:val="26"/>
          <w:szCs w:val="26"/>
        </w:rPr>
        <w:t>2013</w:t>
      </w:r>
      <w:r w:rsidR="00432529">
        <w:rPr>
          <w:rFonts w:ascii="Times New Roman" w:eastAsia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432529">
        <w:rPr>
          <w:rFonts w:ascii="Times New Roman" w:eastAsia="Times New Roman" w:hAnsi="Times New Roman"/>
          <w:sz w:val="26"/>
          <w:szCs w:val="26"/>
        </w:rPr>
        <w:t xml:space="preserve">    г</w:t>
      </w:r>
      <w:proofErr w:type="gramStart"/>
      <w:r w:rsidR="00432529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432529">
        <w:rPr>
          <w:rFonts w:ascii="Times New Roman" w:eastAsia="Times New Roman" w:hAnsi="Times New Roman"/>
          <w:sz w:val="26"/>
          <w:szCs w:val="26"/>
        </w:rPr>
        <w:t xml:space="preserve">орильск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№ 576</w:t>
      </w:r>
    </w:p>
    <w:p w:rsidR="00432529" w:rsidRDefault="00432529" w:rsidP="00432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529" w:rsidRDefault="00432529" w:rsidP="00432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529" w:rsidRDefault="00432529" w:rsidP="00432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</w:p>
    <w:p w:rsidR="00432529" w:rsidRDefault="00432529" w:rsidP="00432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25.06.2013 №301</w:t>
      </w:r>
    </w:p>
    <w:p w:rsidR="00432529" w:rsidRDefault="00432529" w:rsidP="00432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529" w:rsidRPr="00432529" w:rsidRDefault="00432529" w:rsidP="004325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обеспечения реализации Указа Губернатора Красноярского края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31EB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>от 02.04.2013 №52-уг</w:t>
      </w:r>
    </w:p>
    <w:p w:rsidR="00432529" w:rsidRDefault="00432529" w:rsidP="003231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32529" w:rsidRDefault="00432529" w:rsidP="00432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2529" w:rsidRDefault="00432529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Внести в </w:t>
      </w:r>
      <w:r w:rsidR="00E33AFB">
        <w:rPr>
          <w:rFonts w:ascii="Times New Roman" w:hAnsi="Times New Roman" w:cs="Times New Roman"/>
          <w:sz w:val="26"/>
          <w:szCs w:val="26"/>
        </w:rPr>
        <w:t xml:space="preserve">целевую </w:t>
      </w:r>
      <w:r>
        <w:rPr>
          <w:rFonts w:ascii="Times New Roman" w:hAnsi="Times New Roman" w:cs="Times New Roman"/>
          <w:sz w:val="26"/>
          <w:szCs w:val="26"/>
        </w:rPr>
        <w:t>Программу «Профилактика и противодействие коррупции» на 2013 - 2015 годы, утвержденную постановлением Администрации города Норильска от 25.06.2013 №301 (далее – Программа), следующие изменения:</w:t>
      </w:r>
    </w:p>
    <w:p w:rsidR="008108FE" w:rsidRDefault="00432529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8108FE">
        <w:rPr>
          <w:rFonts w:ascii="Times New Roman" w:hAnsi="Times New Roman" w:cs="Times New Roman"/>
          <w:sz w:val="26"/>
          <w:szCs w:val="26"/>
        </w:rPr>
        <w:t>по тексту Программы слова «самостоятельные отделы» в соответствующих падежах исключить;</w:t>
      </w:r>
    </w:p>
    <w:p w:rsidR="00432529" w:rsidRDefault="008108FE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="00432529">
        <w:rPr>
          <w:rFonts w:ascii="Times New Roman" w:hAnsi="Times New Roman" w:cs="Times New Roman"/>
          <w:sz w:val="26"/>
          <w:szCs w:val="26"/>
        </w:rPr>
        <w:t>раздел 5 Программы изложить в следующей редакции:</w:t>
      </w:r>
    </w:p>
    <w:p w:rsidR="00432529" w:rsidRDefault="00432529" w:rsidP="00432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Механизм реализации Программы</w:t>
      </w:r>
    </w:p>
    <w:p w:rsidR="00432529" w:rsidRDefault="00432529" w:rsidP="00432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1E9C" w:rsidRDefault="00432529" w:rsidP="00DD1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мероприятий Программы осуществляется структурными подразделениями Администрации города Норильска (отделами), ее территориальными исполнительно-распорядительными и функциональными орг</w:t>
      </w:r>
      <w:r w:rsidR="000C0AEA">
        <w:rPr>
          <w:rFonts w:ascii="Times New Roman" w:hAnsi="Times New Roman" w:cs="Times New Roman"/>
          <w:sz w:val="26"/>
          <w:szCs w:val="26"/>
        </w:rPr>
        <w:t>анами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Исполнители мероприятий, указанных в приложении к настоящей Программ</w:t>
      </w:r>
      <w:r w:rsidR="000C0AEA">
        <w:rPr>
          <w:rFonts w:ascii="Times New Roman" w:hAnsi="Times New Roman" w:cs="Times New Roman"/>
          <w:sz w:val="26"/>
          <w:szCs w:val="26"/>
        </w:rPr>
        <w:t xml:space="preserve">е, ежегодно в срок до 15 января </w:t>
      </w:r>
      <w:r w:rsidR="00642596">
        <w:rPr>
          <w:rFonts w:ascii="Times New Roman" w:hAnsi="Times New Roman" w:cs="Times New Roman"/>
          <w:sz w:val="26"/>
          <w:szCs w:val="26"/>
        </w:rPr>
        <w:t>года, следующего за отчетным,</w:t>
      </w:r>
      <w:r>
        <w:rPr>
          <w:rFonts w:ascii="Times New Roman" w:hAnsi="Times New Roman" w:cs="Times New Roman"/>
          <w:sz w:val="26"/>
          <w:szCs w:val="26"/>
        </w:rPr>
        <w:t xml:space="preserve"> предоставляют на имя заместителя Руководителя Администрации города Нор</w:t>
      </w:r>
      <w:r w:rsidR="000C0AEA">
        <w:rPr>
          <w:rFonts w:ascii="Times New Roman" w:hAnsi="Times New Roman" w:cs="Times New Roman"/>
          <w:sz w:val="26"/>
          <w:szCs w:val="26"/>
        </w:rPr>
        <w:t>ильска по общим вопросам в Управление</w:t>
      </w:r>
      <w:r>
        <w:rPr>
          <w:rFonts w:ascii="Times New Roman" w:hAnsi="Times New Roman" w:cs="Times New Roman"/>
          <w:sz w:val="26"/>
          <w:szCs w:val="26"/>
        </w:rPr>
        <w:t xml:space="preserve"> кадров и муниципальной службы Администрации города Норильска отчет </w:t>
      </w:r>
      <w:r w:rsidR="00642596">
        <w:rPr>
          <w:rFonts w:ascii="Times New Roman" w:hAnsi="Times New Roman" w:cs="Times New Roman"/>
          <w:sz w:val="26"/>
          <w:szCs w:val="26"/>
        </w:rPr>
        <w:t xml:space="preserve">(за период с 1 января по 31 декабря соответствующего года) </w:t>
      </w:r>
      <w:r>
        <w:rPr>
          <w:rFonts w:ascii="Times New Roman" w:hAnsi="Times New Roman" w:cs="Times New Roman"/>
          <w:sz w:val="26"/>
          <w:szCs w:val="26"/>
        </w:rPr>
        <w:t>о реализации предусмотренных Программой мероприятий по направлению деятельности.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 должен содержать сравнительный анализ результатов реализации ме</w:t>
      </w:r>
      <w:r w:rsidR="00E33AFB">
        <w:rPr>
          <w:rFonts w:ascii="Times New Roman" w:hAnsi="Times New Roman" w:cs="Times New Roman"/>
          <w:sz w:val="26"/>
          <w:szCs w:val="26"/>
        </w:rPr>
        <w:t>роприятий в предыдущем и отчетном</w:t>
      </w:r>
      <w:r>
        <w:rPr>
          <w:rFonts w:ascii="Times New Roman" w:hAnsi="Times New Roman" w:cs="Times New Roman"/>
          <w:sz w:val="26"/>
          <w:szCs w:val="26"/>
        </w:rPr>
        <w:t xml:space="preserve"> годах (динамику показателей).</w:t>
      </w:r>
    </w:p>
    <w:p w:rsidR="00432529" w:rsidRDefault="00432529" w:rsidP="00DD1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Отчеты предоставляются на бумажном и электронном носителях. Бумажный вариант отчета должен быть полностью идентичен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F7D44" w:rsidRDefault="00DD1E9C" w:rsidP="00DD1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аналогичном порядке и </w:t>
      </w:r>
      <w:r w:rsidR="00FF7D44">
        <w:rPr>
          <w:rFonts w:ascii="Times New Roman" w:hAnsi="Times New Roman" w:cs="Times New Roman"/>
          <w:sz w:val="26"/>
          <w:szCs w:val="26"/>
        </w:rPr>
        <w:t>срок предоставляют отчеты:</w:t>
      </w:r>
    </w:p>
    <w:p w:rsidR="00FF7D44" w:rsidRDefault="00FF7D44" w:rsidP="00DD1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Управление архитектуры и градостроительства Администрации города Норильска</w:t>
      </w:r>
      <w:r w:rsidRPr="00FF7D4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состоянии работы по утверждению генерального плана и правил землепользования и застройки муниципального образования город Норильск;</w:t>
      </w:r>
    </w:p>
    <w:p w:rsidR="00DD1E9C" w:rsidRDefault="00FF7D44" w:rsidP="00DD1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 Управление имущества Администрации города Норильска о состоянии работы по организации муниципального земельного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использованием земель муниципального образования город Норильск.</w:t>
      </w:r>
    </w:p>
    <w:p w:rsidR="00432529" w:rsidRDefault="00642596" w:rsidP="00DD1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32529">
        <w:rPr>
          <w:rFonts w:ascii="Times New Roman" w:hAnsi="Times New Roman" w:cs="Times New Roman"/>
          <w:sz w:val="26"/>
          <w:szCs w:val="26"/>
        </w:rPr>
        <w:t>кадров и муниципальной службы Администрации горо</w:t>
      </w:r>
      <w:r w:rsidR="00DD1E9C">
        <w:rPr>
          <w:rFonts w:ascii="Times New Roman" w:hAnsi="Times New Roman" w:cs="Times New Roman"/>
          <w:sz w:val="26"/>
          <w:szCs w:val="26"/>
        </w:rPr>
        <w:t>да Норильска в срок до 1 февраля</w:t>
      </w:r>
      <w:r w:rsidR="00432529">
        <w:rPr>
          <w:rFonts w:ascii="Times New Roman" w:hAnsi="Times New Roman" w:cs="Times New Roman"/>
          <w:sz w:val="26"/>
          <w:szCs w:val="26"/>
        </w:rPr>
        <w:t xml:space="preserve"> года, следующ</w:t>
      </w:r>
      <w:r w:rsidR="00E0516E">
        <w:rPr>
          <w:rFonts w:ascii="Times New Roman" w:hAnsi="Times New Roman" w:cs="Times New Roman"/>
          <w:sz w:val="26"/>
          <w:szCs w:val="26"/>
        </w:rPr>
        <w:t xml:space="preserve">его за отчетным, готовит свод </w:t>
      </w:r>
      <w:r w:rsidR="00E0516E">
        <w:rPr>
          <w:rFonts w:ascii="Times New Roman" w:hAnsi="Times New Roman" w:cs="Times New Roman"/>
          <w:sz w:val="26"/>
          <w:szCs w:val="26"/>
        </w:rPr>
        <w:lastRenderedPageBreak/>
        <w:t>информации</w:t>
      </w:r>
      <w:r w:rsidR="00432529">
        <w:rPr>
          <w:rFonts w:ascii="Times New Roman" w:hAnsi="Times New Roman" w:cs="Times New Roman"/>
          <w:sz w:val="26"/>
          <w:szCs w:val="26"/>
        </w:rPr>
        <w:t xml:space="preserve"> и направляет его заместителю Руководителя Администрации города Норильска по общим вопросам для рассмотрения.</w:t>
      </w:r>
      <w:proofErr w:type="gramEnd"/>
    </w:p>
    <w:p w:rsidR="00432529" w:rsidRDefault="00432529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город Норильск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13736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37363" w:rsidRDefault="00432529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2. 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Управлению кадров и муниципальной службы Администрации город</w:t>
      </w:r>
      <w:r w:rsidR="00137363">
        <w:rPr>
          <w:rFonts w:ascii="Times New Roman" w:eastAsiaTheme="minorHAnsi" w:hAnsi="Times New Roman" w:cs="Times New Roman"/>
          <w:sz w:val="26"/>
          <w:szCs w:val="26"/>
          <w:lang w:eastAsia="en-US"/>
        </w:rPr>
        <w:t>а Норильска (Севастьянова В.Е.)</w:t>
      </w:r>
      <w:r w:rsidR="00137363">
        <w:rPr>
          <w:rFonts w:ascii="Times New Roman" w:hAnsi="Times New Roman" w:cs="Times New Roman"/>
          <w:sz w:val="26"/>
          <w:szCs w:val="26"/>
        </w:rPr>
        <w:t xml:space="preserve">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роспись заместителей Руководителя Администрации города Норильска, руководителей структурных подразделений (отделов) Администрации города</w:t>
      </w:r>
      <w:proofErr w:type="gramEnd"/>
      <w:r w:rsidR="00137363">
        <w:rPr>
          <w:rFonts w:ascii="Times New Roman" w:hAnsi="Times New Roman" w:cs="Times New Roman"/>
          <w:sz w:val="26"/>
          <w:szCs w:val="26"/>
        </w:rPr>
        <w:t xml:space="preserve"> Норильска, ее территориальных исполнительно-распорядительных и функциональных органов </w:t>
      </w:r>
      <w:r w:rsidR="009831EB">
        <w:rPr>
          <w:rFonts w:ascii="Times New Roman" w:hAnsi="Times New Roman" w:cs="Times New Roman"/>
          <w:sz w:val="26"/>
          <w:szCs w:val="26"/>
        </w:rPr>
        <w:t>с настоящим п</w:t>
      </w:r>
      <w:r w:rsidR="00137363">
        <w:rPr>
          <w:rFonts w:ascii="Times New Roman" w:hAnsi="Times New Roman" w:cs="Times New Roman"/>
          <w:sz w:val="26"/>
          <w:szCs w:val="26"/>
        </w:rPr>
        <w:t>остановлением под роспись.</w:t>
      </w:r>
    </w:p>
    <w:p w:rsidR="00137363" w:rsidRDefault="00137363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Руководителям структурных подразделений (отделов) Администрации города Норильска, ее территориальных исполнительно-распорядительных и функциональных органов:</w:t>
      </w:r>
    </w:p>
    <w:p w:rsidR="00137363" w:rsidRDefault="00137363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постановлением под роспись подчиненных работников;</w:t>
      </w:r>
    </w:p>
    <w:p w:rsidR="00137363" w:rsidRDefault="00137363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 листы ознакомления с настоящим постановлением работников, указанных </w:t>
      </w:r>
      <w:r w:rsidRPr="00137363">
        <w:rPr>
          <w:rFonts w:ascii="Times New Roman" w:hAnsi="Times New Roman" w:cs="Times New Roman"/>
          <w:sz w:val="26"/>
          <w:szCs w:val="26"/>
        </w:rPr>
        <w:t xml:space="preserve">в </w:t>
      </w:r>
      <w:hyperlink r:id="rId6" w:history="1">
        <w:r w:rsidRPr="00137363">
          <w:rPr>
            <w:rFonts w:ascii="Times New Roman" w:hAnsi="Times New Roman" w:cs="Times New Roman"/>
            <w:sz w:val="26"/>
            <w:szCs w:val="26"/>
          </w:rPr>
          <w:t>подпункте 3.1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постановления, направить в Управление кадров и муниципальной службы Администрации города Норильска.</w:t>
      </w:r>
    </w:p>
    <w:p w:rsidR="00137363" w:rsidRDefault="00137363" w:rsidP="0013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432529" w:rsidRDefault="00432529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полномочия </w:t>
      </w:r>
    </w:p>
    <w:p w:rsidR="00432529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Руководителя</w:t>
      </w:r>
      <w:r w:rsidR="004325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рильска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А.П. 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Митленко</w:t>
      </w:r>
      <w:proofErr w:type="spellEnd"/>
    </w:p>
    <w:p w:rsidR="00432529" w:rsidRDefault="00432529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7363" w:rsidRDefault="00137363" w:rsidP="0043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137363" w:rsidSect="00C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529"/>
    <w:rsid w:val="000C0AEA"/>
    <w:rsid w:val="00137363"/>
    <w:rsid w:val="001B1521"/>
    <w:rsid w:val="003231F2"/>
    <w:rsid w:val="00432529"/>
    <w:rsid w:val="00627C2C"/>
    <w:rsid w:val="00642596"/>
    <w:rsid w:val="008108FE"/>
    <w:rsid w:val="009831EB"/>
    <w:rsid w:val="00CE454C"/>
    <w:rsid w:val="00DD1E9C"/>
    <w:rsid w:val="00E0516E"/>
    <w:rsid w:val="00E33AFB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25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5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2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C938840F5F29316225FB1906E6E9E583ECA48A30D86921E0DA9C6AE91B46D8AAEF17E688D1B23B9713vDj5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FE92-D508-43F6-832A-368D7C9F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9</cp:revision>
  <dcterms:created xsi:type="dcterms:W3CDTF">2013-12-15T15:45:00Z</dcterms:created>
  <dcterms:modified xsi:type="dcterms:W3CDTF">2013-12-30T02:58:00Z</dcterms:modified>
</cp:coreProperties>
</file>