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0D7AE4" w:rsidP="008A4A3B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8A4A3B" w:rsidRPr="001A0738">
        <w:rPr>
          <w:rFonts w:ascii="Times New Roman" w:hAnsi="Times New Roman"/>
        </w:rPr>
        <w:tab/>
      </w:r>
      <w:r w:rsidR="006A186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JD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RxgJ2gFFX6BpVKxbhia2PUOvU/B67B+ULVD397L8rpGQiwa82K1ScmgYrSCp0Pr7Fw/sQcNTtBo+&#10;ygrQ6cZI16ldrToLCD1AO0fI05EQtjOohMtwGgTAMkYl2CISJ5FjzKfp4XWvtHnPZIfsJsMKcnfo&#10;dHuvjc2GpgcXG0zIgretI70VFxfgON5AbHhqbTYLx+HPJEiW8TImHommS48Eee7dFgviTYtwNsnf&#10;5YtFHv6ycUOSNryqmLBhDnoKyZ/xtVf2qISjorRseWXhbEparVeLVqEtBT0X7nM9B8vJzb9MwzUB&#10;anlRUhiR4C5KvGIazzxSkImXzILYC8LkLpkGJCF5cVnSPRfs30tCQ4aTSTRxLJ0l/aK2wH2va6Np&#10;xw1MjJZ3GY6PTjS1ElyKylFrKG/H/VkrbPqnVgDdB6KdYK1GR62b3WoHKFa4K1k9gXSVBGWBCGHM&#10;waaR6hmjAUZGhvWPDVUMo/aDAPknISF2xrgDmcxArEidW1bnFipKgMqwwWjcLsw4lza94usGIoWu&#10;R0Lewi9Tc6fmU1b7Hw3GgitqP8Ls3Dk/O6/ToJ3/Bg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B9bYkO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4A3B" w:rsidRPr="001A0738">
        <w:rPr>
          <w:rFonts w:ascii="Times New Roman" w:hAnsi="Times New Roman"/>
          <w:sz w:val="26"/>
          <w:szCs w:val="26"/>
        </w:rPr>
        <w:tab/>
      </w:r>
      <w:r w:rsidR="008A4A3B"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3636EC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04.04.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419BC">
        <w:rPr>
          <w:rFonts w:ascii="Times New Roman" w:hAnsi="Times New Roman"/>
          <w:color w:val="000000"/>
          <w:sz w:val="26"/>
          <w:szCs w:val="26"/>
        </w:rPr>
        <w:t>7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149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D87911" w:rsidRDefault="00D87911" w:rsidP="00267B1A">
      <w:pPr>
        <w:pStyle w:val="a3"/>
        <w:rPr>
          <w:sz w:val="26"/>
          <w:szCs w:val="26"/>
        </w:rPr>
      </w:pPr>
    </w:p>
    <w:p w:rsidR="00E30DF6" w:rsidRDefault="00F11710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E30DF6">
        <w:rPr>
          <w:sz w:val="26"/>
          <w:szCs w:val="26"/>
        </w:rPr>
        <w:t xml:space="preserve"> внесении изменений в постановление </w:t>
      </w:r>
    </w:p>
    <w:p w:rsidR="00267B1A" w:rsidRDefault="00E30DF6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E30DF6" w:rsidRDefault="00E30DF6" w:rsidP="00267B1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21.12.2016 №614</w:t>
      </w:r>
    </w:p>
    <w:p w:rsidR="00F11710" w:rsidRDefault="00F11710" w:rsidP="00267B1A">
      <w:pPr>
        <w:pStyle w:val="a3"/>
        <w:rPr>
          <w:sz w:val="26"/>
          <w:szCs w:val="26"/>
        </w:rPr>
      </w:pPr>
    </w:p>
    <w:p w:rsidR="00D87911" w:rsidRDefault="00D87911" w:rsidP="00267B1A">
      <w:pPr>
        <w:pStyle w:val="a3"/>
        <w:rPr>
          <w:sz w:val="26"/>
          <w:szCs w:val="26"/>
        </w:rPr>
      </w:pPr>
    </w:p>
    <w:p w:rsidR="00E30DF6" w:rsidRPr="00E30DF6" w:rsidRDefault="00E30DF6" w:rsidP="00E30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30DF6">
        <w:rPr>
          <w:rFonts w:ascii="Times New Roman" w:hAnsi="Times New Roman"/>
          <w:sz w:val="26"/>
          <w:szCs w:val="26"/>
        </w:rPr>
        <w:tab/>
        <w:t xml:space="preserve">В целях урегулирования вопросов авансирования оплаты работникам </w:t>
      </w:r>
      <w:r w:rsidRPr="00E30DF6">
        <w:rPr>
          <w:rFonts w:ascii="Times New Roman" w:eastAsiaTheme="minorHAnsi" w:hAnsi="Times New Roman"/>
          <w:sz w:val="26"/>
          <w:szCs w:val="26"/>
          <w:lang w:eastAsia="en-US"/>
        </w:rPr>
        <w:t>(членам их семей)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проезда и провоза багажа к месту использования отпуска и обратно в период реконструкции взлет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но-посадочной полосы аэропорта «</w:t>
      </w:r>
      <w:r w:rsidRPr="00E30DF6">
        <w:rPr>
          <w:rFonts w:ascii="Times New Roman" w:eastAsiaTheme="minorHAnsi" w:hAnsi="Times New Roman"/>
          <w:sz w:val="26"/>
          <w:szCs w:val="26"/>
          <w:lang w:eastAsia="en-US"/>
        </w:rPr>
        <w:t>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E30DF6">
        <w:rPr>
          <w:rFonts w:ascii="Times New Roman" w:eastAsiaTheme="minorHAnsi" w:hAnsi="Times New Roman"/>
          <w:sz w:val="26"/>
          <w:szCs w:val="26"/>
          <w:lang w:eastAsia="en-US"/>
        </w:rPr>
        <w:t xml:space="preserve"> в 2017 - 2018 годах (далее соответственно - работники (члены их семей), учреждения, оплата проезда, реконструкция аэропорта)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87911" w:rsidRPr="008A3669" w:rsidRDefault="00D87911" w:rsidP="008A366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35268" w:rsidRDefault="00E30DF6" w:rsidP="00E30D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E30DF6">
        <w:rPr>
          <w:rFonts w:ascii="Times New Roman" w:hAnsi="Times New Roman"/>
          <w:color w:val="000000"/>
          <w:sz w:val="26"/>
          <w:szCs w:val="26"/>
        </w:rPr>
        <w:t xml:space="preserve">Внести в постановление Администрации города Норильска от 21.12.2016 №614 </w:t>
      </w:r>
      <w:r>
        <w:rPr>
          <w:rFonts w:ascii="Times New Roman" w:hAnsi="Times New Roman"/>
          <w:color w:val="000000"/>
          <w:sz w:val="26"/>
          <w:szCs w:val="26"/>
        </w:rPr>
        <w:t>«Об особенностях оплаты работникам (членам их семей)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проезда и провоза багажа к месту использования отпуска в период реконструкции взлетно-посадочной полосы аэропорта «Норильск» в 2017-2018 годах» (далее – Постановление) следующ</w:t>
      </w:r>
      <w:r w:rsidR="003D19F0">
        <w:rPr>
          <w:rFonts w:ascii="Times New Roman" w:hAnsi="Times New Roman"/>
          <w:color w:val="000000"/>
          <w:sz w:val="26"/>
          <w:szCs w:val="26"/>
        </w:rPr>
        <w:t>ие</w:t>
      </w:r>
      <w:r>
        <w:rPr>
          <w:rFonts w:ascii="Times New Roman" w:hAnsi="Times New Roman"/>
          <w:color w:val="000000"/>
          <w:sz w:val="26"/>
          <w:szCs w:val="26"/>
        </w:rPr>
        <w:t xml:space="preserve"> изменени</w:t>
      </w:r>
      <w:r w:rsidR="003D19F0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3D19F0" w:rsidRDefault="00E30DF6" w:rsidP="00E30D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3D19F0">
        <w:rPr>
          <w:rFonts w:ascii="Times New Roman" w:hAnsi="Times New Roman"/>
          <w:color w:val="000000"/>
          <w:sz w:val="26"/>
          <w:szCs w:val="26"/>
        </w:rPr>
        <w:t>Пункт 5 Постановления изложить в следующей редакции:</w:t>
      </w:r>
    </w:p>
    <w:p w:rsidR="003D19F0" w:rsidRDefault="003D19F0" w:rsidP="00E30D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«5. Настоящее постановление вступает в силу после его официального опубликован</w:t>
      </w:r>
      <w:r w:rsidR="000C1525">
        <w:rPr>
          <w:rFonts w:ascii="Times New Roman" w:hAnsi="Times New Roman"/>
          <w:color w:val="000000"/>
          <w:sz w:val="26"/>
          <w:szCs w:val="26"/>
        </w:rPr>
        <w:t>ия в газете «Заполярная правда».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E30DF6" w:rsidRDefault="003D19F0" w:rsidP="00E30D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д</w:t>
      </w:r>
      <w:r w:rsidR="00E30DF6">
        <w:rPr>
          <w:rFonts w:ascii="Times New Roman" w:hAnsi="Times New Roman"/>
          <w:color w:val="000000"/>
          <w:sz w:val="26"/>
          <w:szCs w:val="26"/>
        </w:rPr>
        <w:t>ополнить приложение</w:t>
      </w:r>
      <w:r w:rsidR="00E9160F">
        <w:rPr>
          <w:rFonts w:ascii="Times New Roman" w:hAnsi="Times New Roman"/>
          <w:color w:val="000000"/>
          <w:sz w:val="26"/>
          <w:szCs w:val="26"/>
        </w:rPr>
        <w:t xml:space="preserve"> к Постановлению пунктом 4 следующего содержания:</w:t>
      </w:r>
    </w:p>
    <w:p w:rsidR="00E9160F" w:rsidRDefault="00E9160F" w:rsidP="00E30D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«4. Авансирование оплаты проезда</w:t>
      </w:r>
      <w:r w:rsidR="006A1862">
        <w:rPr>
          <w:rFonts w:ascii="Times New Roman" w:hAnsi="Times New Roman"/>
          <w:color w:val="000000"/>
          <w:sz w:val="26"/>
          <w:szCs w:val="26"/>
        </w:rPr>
        <w:t xml:space="preserve"> работник</w:t>
      </w:r>
      <w:r w:rsidR="00AF35DD">
        <w:rPr>
          <w:rFonts w:ascii="Times New Roman" w:hAnsi="Times New Roman"/>
          <w:color w:val="000000"/>
          <w:sz w:val="26"/>
          <w:szCs w:val="26"/>
        </w:rPr>
        <w:t xml:space="preserve">у, период использования </w:t>
      </w:r>
      <w:r w:rsidR="00642D9A">
        <w:rPr>
          <w:rFonts w:ascii="Times New Roman" w:hAnsi="Times New Roman"/>
          <w:color w:val="000000"/>
          <w:sz w:val="26"/>
          <w:szCs w:val="26"/>
        </w:rPr>
        <w:t xml:space="preserve">отпуска </w:t>
      </w:r>
      <w:r w:rsidR="00AF35DD">
        <w:rPr>
          <w:rFonts w:ascii="Times New Roman" w:hAnsi="Times New Roman"/>
          <w:color w:val="000000"/>
          <w:sz w:val="26"/>
          <w:szCs w:val="26"/>
        </w:rPr>
        <w:t xml:space="preserve">которого приходится </w:t>
      </w:r>
      <w:r w:rsidR="00D87911">
        <w:rPr>
          <w:rFonts w:ascii="Times New Roman" w:hAnsi="Times New Roman"/>
          <w:color w:val="000000"/>
          <w:sz w:val="26"/>
          <w:szCs w:val="26"/>
        </w:rPr>
        <w:t xml:space="preserve">(полностью или частично) </w:t>
      </w:r>
      <w:r w:rsidR="00AF35DD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6A1862">
        <w:rPr>
          <w:rFonts w:ascii="Times New Roman" w:hAnsi="Times New Roman"/>
          <w:color w:val="000000"/>
          <w:sz w:val="26"/>
          <w:szCs w:val="26"/>
        </w:rPr>
        <w:t xml:space="preserve">период с 01.06.2017 по 15.09.2017, </w:t>
      </w:r>
      <w:r w:rsidR="00AF35DD">
        <w:rPr>
          <w:rFonts w:ascii="Times New Roman" w:hAnsi="Times New Roman"/>
          <w:color w:val="000000"/>
          <w:sz w:val="26"/>
          <w:szCs w:val="26"/>
        </w:rPr>
        <w:t xml:space="preserve">а также члену его семьи, планируемый отъезд </w:t>
      </w:r>
      <w:r w:rsidR="007828FE">
        <w:rPr>
          <w:rFonts w:ascii="Times New Roman" w:hAnsi="Times New Roman"/>
          <w:color w:val="000000"/>
          <w:sz w:val="26"/>
          <w:szCs w:val="26"/>
        </w:rPr>
        <w:t xml:space="preserve">(приезд) которого с (на) территории муниципального образования город Норильск </w:t>
      </w:r>
      <w:r w:rsidR="00AF35DD">
        <w:rPr>
          <w:rFonts w:ascii="Times New Roman" w:hAnsi="Times New Roman"/>
          <w:color w:val="000000"/>
          <w:sz w:val="26"/>
          <w:szCs w:val="26"/>
        </w:rPr>
        <w:t xml:space="preserve">приходится на </w:t>
      </w:r>
      <w:r w:rsidR="00061C97">
        <w:rPr>
          <w:rFonts w:ascii="Times New Roman" w:hAnsi="Times New Roman"/>
          <w:color w:val="000000"/>
          <w:sz w:val="26"/>
          <w:szCs w:val="26"/>
        </w:rPr>
        <w:t>период</w:t>
      </w:r>
      <w:r w:rsidR="00143B48" w:rsidRPr="00143B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3B48">
        <w:rPr>
          <w:rFonts w:ascii="Times New Roman" w:hAnsi="Times New Roman"/>
          <w:color w:val="000000"/>
          <w:sz w:val="26"/>
          <w:szCs w:val="26"/>
        </w:rPr>
        <w:t>с 01.06.2017 по 15.09.2017</w:t>
      </w:r>
      <w:r w:rsidR="00AF35DD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производить бухгалтерским службам учреждений по получению письменного заявления работника независимо от продолжительности срока до начала отпуска работника (отъезда </w:t>
      </w:r>
      <w:r w:rsidR="007828FE">
        <w:rPr>
          <w:rFonts w:ascii="Times New Roman" w:hAnsi="Times New Roman"/>
          <w:color w:val="000000"/>
          <w:sz w:val="26"/>
          <w:szCs w:val="26"/>
        </w:rPr>
        <w:t xml:space="preserve">(приезда) </w:t>
      </w:r>
      <w:r>
        <w:rPr>
          <w:rFonts w:ascii="Times New Roman" w:hAnsi="Times New Roman"/>
          <w:color w:val="000000"/>
          <w:sz w:val="26"/>
          <w:szCs w:val="26"/>
        </w:rPr>
        <w:t>члена его семьи).».</w:t>
      </w:r>
    </w:p>
    <w:p w:rsidR="00E9160F" w:rsidRDefault="00E9160F" w:rsidP="00D87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Бухгалтерским службам учреждений авансирование оплаты проезда производить работникам учреждений (членам их семей) в период реконстру</w:t>
      </w:r>
      <w:r w:rsidR="00D87911">
        <w:rPr>
          <w:rFonts w:ascii="Times New Roman" w:eastAsiaTheme="minorHAnsi" w:hAnsi="Times New Roman"/>
          <w:sz w:val="26"/>
          <w:szCs w:val="26"/>
          <w:lang w:eastAsia="en-US"/>
        </w:rPr>
        <w:t xml:space="preserve">кции </w:t>
      </w:r>
      <w:r w:rsidR="00D87911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аэропорта в соответствии с постановлением Администрации города Норильска от 31.03.2010 №100 «О Порядке оплаты проезда и провоза багажа к месту использования отпуска и обратно» с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учетом </w:t>
      </w:r>
      <w:r w:rsidR="00D87911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в редакции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изменений, предусмотренных настоящим постановлением.</w:t>
      </w:r>
    </w:p>
    <w:p w:rsidR="00E9160F" w:rsidRDefault="00E9160F" w:rsidP="00E91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 Опубликовать на</w:t>
      </w:r>
      <w:r w:rsidR="006A1862">
        <w:rPr>
          <w:rFonts w:ascii="Times New Roman" w:eastAsiaTheme="minorHAnsi" w:hAnsi="Times New Roman"/>
          <w:sz w:val="26"/>
          <w:szCs w:val="26"/>
          <w:lang w:eastAsia="en-US"/>
        </w:rPr>
        <w:t>стоящее Постановление в газете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6A186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0C1525" w:rsidRDefault="000C1525" w:rsidP="00E91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Настоящее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</w:rPr>
        <w:t>после его официального опубликования в газете «Заполярная правда».</w:t>
      </w:r>
    </w:p>
    <w:p w:rsidR="00E9160F" w:rsidRDefault="00E9160F" w:rsidP="006A18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1862" w:rsidRDefault="006A1862" w:rsidP="006A18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7911" w:rsidRPr="00E30DF6" w:rsidRDefault="00D87911" w:rsidP="006A18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68" w:rsidRPr="008A3669" w:rsidRDefault="00035268" w:rsidP="0003526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F11710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D87911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 w:rsidR="00F11710">
        <w:rPr>
          <w:rFonts w:ascii="Times New Roman" w:hAnsi="Times New Roman"/>
          <w:color w:val="000000"/>
          <w:sz w:val="26"/>
          <w:szCs w:val="26"/>
        </w:rPr>
        <w:t>Е.Ю. Поздняков</w:t>
      </w:r>
    </w:p>
    <w:p w:rsidR="008A4A3B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87911" w:rsidRDefault="00D87911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D87911" w:rsidSect="00D87911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27BBE"/>
    <w:multiLevelType w:val="hybridMultilevel"/>
    <w:tmpl w:val="5A9EF8DC"/>
    <w:lvl w:ilvl="0" w:tplc="E5102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35268"/>
    <w:rsid w:val="00061C97"/>
    <w:rsid w:val="000A44E5"/>
    <w:rsid w:val="000C1525"/>
    <w:rsid w:val="000D7AE4"/>
    <w:rsid w:val="00143B48"/>
    <w:rsid w:val="001A5A88"/>
    <w:rsid w:val="001B6567"/>
    <w:rsid w:val="001C0E4F"/>
    <w:rsid w:val="00200D77"/>
    <w:rsid w:val="0022323D"/>
    <w:rsid w:val="00267B1A"/>
    <w:rsid w:val="002761F6"/>
    <w:rsid w:val="002A5B43"/>
    <w:rsid w:val="00326960"/>
    <w:rsid w:val="003636EC"/>
    <w:rsid w:val="00375DA5"/>
    <w:rsid w:val="003C59B9"/>
    <w:rsid w:val="003D19F0"/>
    <w:rsid w:val="003D3502"/>
    <w:rsid w:val="00425BB0"/>
    <w:rsid w:val="00434964"/>
    <w:rsid w:val="004439D7"/>
    <w:rsid w:val="00472762"/>
    <w:rsid w:val="004B660A"/>
    <w:rsid w:val="005E26A8"/>
    <w:rsid w:val="006208C1"/>
    <w:rsid w:val="006331D1"/>
    <w:rsid w:val="00637F11"/>
    <w:rsid w:val="00642D9A"/>
    <w:rsid w:val="00644960"/>
    <w:rsid w:val="00656F88"/>
    <w:rsid w:val="00660417"/>
    <w:rsid w:val="006A1862"/>
    <w:rsid w:val="007828FE"/>
    <w:rsid w:val="007A1E55"/>
    <w:rsid w:val="00825428"/>
    <w:rsid w:val="008419BC"/>
    <w:rsid w:val="00844C73"/>
    <w:rsid w:val="00847CA9"/>
    <w:rsid w:val="00850E35"/>
    <w:rsid w:val="008527AC"/>
    <w:rsid w:val="00890C87"/>
    <w:rsid w:val="008A3669"/>
    <w:rsid w:val="008A4A3B"/>
    <w:rsid w:val="008A75C8"/>
    <w:rsid w:val="00935858"/>
    <w:rsid w:val="009365C1"/>
    <w:rsid w:val="00941A77"/>
    <w:rsid w:val="009D3048"/>
    <w:rsid w:val="009F7B99"/>
    <w:rsid w:val="00A07CA2"/>
    <w:rsid w:val="00A10064"/>
    <w:rsid w:val="00A35397"/>
    <w:rsid w:val="00A85967"/>
    <w:rsid w:val="00AF35DD"/>
    <w:rsid w:val="00BE321B"/>
    <w:rsid w:val="00C93159"/>
    <w:rsid w:val="00CF28B9"/>
    <w:rsid w:val="00CF6C62"/>
    <w:rsid w:val="00D141D8"/>
    <w:rsid w:val="00D71A25"/>
    <w:rsid w:val="00D87911"/>
    <w:rsid w:val="00D92DE5"/>
    <w:rsid w:val="00DD7390"/>
    <w:rsid w:val="00E21DC2"/>
    <w:rsid w:val="00E30DF6"/>
    <w:rsid w:val="00E763A1"/>
    <w:rsid w:val="00E9160F"/>
    <w:rsid w:val="00EF00B2"/>
    <w:rsid w:val="00F11710"/>
    <w:rsid w:val="00F61EF5"/>
    <w:rsid w:val="00FD1EA9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6B2D-901A-4F88-BEE1-688E629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42B8-A884-4C78-8261-1142764B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Мандрикова Лариса Юрьевна</cp:lastModifiedBy>
  <cp:revision>12</cp:revision>
  <cp:lastPrinted>2017-03-28T10:28:00Z</cp:lastPrinted>
  <dcterms:created xsi:type="dcterms:W3CDTF">2017-03-22T05:19:00Z</dcterms:created>
  <dcterms:modified xsi:type="dcterms:W3CDTF">2017-04-04T08:34:00Z</dcterms:modified>
</cp:coreProperties>
</file>