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729" w:rsidRPr="00CC7C09" w:rsidRDefault="00C96729" w:rsidP="00C96729">
      <w:pPr>
        <w:pStyle w:val="a3"/>
        <w:tabs>
          <w:tab w:val="left" w:pos="5529"/>
        </w:tabs>
        <w:spacing w:line="228" w:lineRule="auto"/>
        <w:jc w:val="center"/>
        <w:rPr>
          <w:sz w:val="26"/>
          <w:szCs w:val="26"/>
        </w:rPr>
      </w:pPr>
      <w:r w:rsidRPr="00CC7C09">
        <w:rPr>
          <w:noProof/>
        </w:rPr>
        <w:drawing>
          <wp:inline distT="0" distB="0" distL="0" distR="0" wp14:anchorId="36D582E1" wp14:editId="380ABB8B">
            <wp:extent cx="466725" cy="561975"/>
            <wp:effectExtent l="19050" t="0" r="9525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729" w:rsidRDefault="00C96729" w:rsidP="00C96729">
      <w:pPr>
        <w:pStyle w:val="a3"/>
        <w:tabs>
          <w:tab w:val="left" w:pos="5529"/>
        </w:tabs>
        <w:jc w:val="center"/>
        <w:rPr>
          <w:sz w:val="26"/>
          <w:szCs w:val="26"/>
        </w:rPr>
      </w:pPr>
      <w:r w:rsidRPr="00CC7C09">
        <w:rPr>
          <w:sz w:val="26"/>
          <w:szCs w:val="26"/>
        </w:rPr>
        <w:t>КРАСНОЯРСК</w:t>
      </w:r>
      <w:r>
        <w:rPr>
          <w:sz w:val="26"/>
          <w:szCs w:val="26"/>
        </w:rPr>
        <w:t>ИЙ</w:t>
      </w:r>
      <w:r w:rsidRPr="00CC7C09">
        <w:rPr>
          <w:sz w:val="26"/>
          <w:szCs w:val="26"/>
        </w:rPr>
        <w:t xml:space="preserve"> КРА</w:t>
      </w:r>
      <w:r>
        <w:rPr>
          <w:sz w:val="26"/>
          <w:szCs w:val="26"/>
        </w:rPr>
        <w:t>Й</w:t>
      </w:r>
    </w:p>
    <w:p w:rsidR="00C96729" w:rsidRPr="00CC7C09" w:rsidRDefault="00C96729" w:rsidP="00C96729">
      <w:pPr>
        <w:pStyle w:val="a3"/>
        <w:jc w:val="center"/>
        <w:rPr>
          <w:sz w:val="26"/>
          <w:szCs w:val="26"/>
        </w:rPr>
      </w:pPr>
      <w:r w:rsidRPr="00CC7C09">
        <w:rPr>
          <w:sz w:val="26"/>
          <w:szCs w:val="26"/>
        </w:rPr>
        <w:t>АДМИНИСТРАЦИЯ ГОРОДА НОРИЛЬСКА</w:t>
      </w:r>
    </w:p>
    <w:p w:rsidR="00C96729" w:rsidRPr="00CC7C09" w:rsidRDefault="00C96729" w:rsidP="00C96729">
      <w:pPr>
        <w:pStyle w:val="a3"/>
        <w:jc w:val="center"/>
        <w:outlineLvl w:val="0"/>
        <w:rPr>
          <w:b/>
          <w:bCs/>
          <w:sz w:val="26"/>
          <w:szCs w:val="26"/>
        </w:rPr>
      </w:pPr>
    </w:p>
    <w:p w:rsidR="00C96729" w:rsidRPr="00CC7C09" w:rsidRDefault="00C96729" w:rsidP="00C96729">
      <w:pPr>
        <w:pStyle w:val="a3"/>
        <w:jc w:val="center"/>
        <w:outlineLvl w:val="0"/>
        <w:rPr>
          <w:b/>
          <w:bCs/>
          <w:sz w:val="28"/>
          <w:szCs w:val="28"/>
        </w:rPr>
      </w:pPr>
      <w:r w:rsidRPr="00CC7C09">
        <w:rPr>
          <w:b/>
          <w:bCs/>
          <w:sz w:val="28"/>
          <w:szCs w:val="28"/>
        </w:rPr>
        <w:t>ПОСТАНОВЛЕНИЕ</w:t>
      </w:r>
    </w:p>
    <w:p w:rsidR="00C96729" w:rsidRPr="00CC7C09" w:rsidRDefault="00C96729" w:rsidP="00C9672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96729" w:rsidRPr="00774431" w:rsidRDefault="00916D43" w:rsidP="00C9672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24.09.2026</w:t>
      </w:r>
      <w:r w:rsidR="00C96729" w:rsidRPr="00774431">
        <w:rPr>
          <w:rFonts w:ascii="Times New Roman" w:hAnsi="Times New Roman" w:cs="Times New Roman"/>
          <w:sz w:val="26"/>
          <w:szCs w:val="26"/>
        </w:rPr>
        <w:tab/>
      </w:r>
      <w:r w:rsidR="00C96729" w:rsidRPr="00774431">
        <w:rPr>
          <w:rFonts w:ascii="Times New Roman" w:hAnsi="Times New Roman" w:cs="Times New Roman"/>
          <w:sz w:val="26"/>
          <w:szCs w:val="26"/>
        </w:rPr>
        <w:tab/>
      </w:r>
      <w:r w:rsidR="00C96729" w:rsidRPr="00774431"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="00C96729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C96729" w:rsidRPr="00774431">
        <w:rPr>
          <w:rFonts w:ascii="Times New Roman" w:hAnsi="Times New Roman" w:cs="Times New Roman"/>
          <w:sz w:val="26"/>
          <w:szCs w:val="26"/>
        </w:rPr>
        <w:t xml:space="preserve"> г. Норильск</w:t>
      </w:r>
      <w:r w:rsidR="00C96729" w:rsidRPr="00774431">
        <w:rPr>
          <w:rFonts w:ascii="Times New Roman" w:hAnsi="Times New Roman" w:cs="Times New Roman"/>
          <w:sz w:val="26"/>
          <w:szCs w:val="26"/>
        </w:rPr>
        <w:tab/>
      </w:r>
      <w:r w:rsidR="00C96729" w:rsidRPr="00774431">
        <w:rPr>
          <w:rFonts w:ascii="Times New Roman" w:hAnsi="Times New Roman" w:cs="Times New Roman"/>
          <w:sz w:val="26"/>
          <w:szCs w:val="26"/>
        </w:rPr>
        <w:tab/>
      </w:r>
      <w:r w:rsidR="00C96729" w:rsidRPr="00774431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="00C96729">
        <w:rPr>
          <w:rFonts w:ascii="Times New Roman" w:hAnsi="Times New Roman" w:cs="Times New Roman"/>
          <w:sz w:val="26"/>
          <w:szCs w:val="26"/>
        </w:rPr>
        <w:t xml:space="preserve">        </w:t>
      </w:r>
      <w:r w:rsidR="00C96729" w:rsidRPr="00774431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№ 332</w:t>
      </w:r>
    </w:p>
    <w:p w:rsidR="00C96729" w:rsidRPr="00774431" w:rsidRDefault="00C96729" w:rsidP="00C96729">
      <w:pPr>
        <w:pStyle w:val="Style4"/>
        <w:widowControl/>
        <w:spacing w:line="240" w:lineRule="auto"/>
        <w:ind w:right="5875"/>
        <w:rPr>
          <w:sz w:val="26"/>
          <w:szCs w:val="26"/>
        </w:rPr>
      </w:pPr>
    </w:p>
    <w:p w:rsidR="00C96729" w:rsidRPr="00774431" w:rsidRDefault="00C96729" w:rsidP="00C9672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96729" w:rsidRDefault="00C96729" w:rsidP="00C9672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>Об утверждении Порядка компенсации расходов по оплате стоимости проезда к месту прохождения практической подготовки и обратно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B1BC9">
        <w:rPr>
          <w:rFonts w:ascii="Times New Roman" w:hAnsi="Times New Roman" w:cs="Times New Roman"/>
          <w:sz w:val="26"/>
          <w:szCs w:val="26"/>
        </w:rPr>
        <w:t>по договорам о целевом обучении</w:t>
      </w:r>
    </w:p>
    <w:p w:rsidR="00C96729" w:rsidRDefault="00C96729" w:rsidP="00C9672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96729" w:rsidRPr="00774431" w:rsidRDefault="00C96729" w:rsidP="00C9672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C96729" w:rsidRPr="00774431" w:rsidRDefault="00C96729" w:rsidP="00C96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>В целях обеспечения предоставления дополнительных мер социальной поддержк</w:t>
      </w:r>
      <w:r>
        <w:rPr>
          <w:rFonts w:ascii="Times New Roman" w:hAnsi="Times New Roman" w:cs="Times New Roman"/>
          <w:sz w:val="26"/>
          <w:szCs w:val="26"/>
        </w:rPr>
        <w:t xml:space="preserve">и отдельным категориям граждан, в соответствии </w:t>
      </w:r>
      <w:r w:rsidRPr="005B1BC9">
        <w:rPr>
          <w:rFonts w:ascii="Times New Roman" w:hAnsi="Times New Roman" w:cs="Times New Roman"/>
          <w:sz w:val="26"/>
          <w:szCs w:val="26"/>
        </w:rPr>
        <w:t xml:space="preserve">с Федеральными законами </w:t>
      </w:r>
      <w:r w:rsidRPr="00995E0C">
        <w:rPr>
          <w:rFonts w:ascii="Times New Roman" w:hAnsi="Times New Roman" w:cs="Times New Roman"/>
          <w:sz w:val="26"/>
          <w:szCs w:val="26"/>
        </w:rPr>
        <w:t>от 20.03.2025 № 33-ФЗ «Об общих принципах организации местного самоуправления в единой системе публичной власти»</w:t>
      </w:r>
      <w:r w:rsidRPr="005B1BC9">
        <w:rPr>
          <w:rFonts w:ascii="Times New Roman" w:hAnsi="Times New Roman" w:cs="Times New Roman"/>
          <w:sz w:val="26"/>
          <w:szCs w:val="26"/>
        </w:rPr>
        <w:t xml:space="preserve">, от 29.12.2012 № 273-ФЗ «Об образовании в Российской Федерации»,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5B1BC9">
        <w:rPr>
          <w:rFonts w:ascii="Times New Roman" w:hAnsi="Times New Roman" w:cs="Times New Roman"/>
          <w:sz w:val="26"/>
          <w:szCs w:val="26"/>
        </w:rPr>
        <w:t>остановлением Правительства Росси</w:t>
      </w:r>
      <w:r>
        <w:rPr>
          <w:rFonts w:ascii="Times New Roman" w:hAnsi="Times New Roman" w:cs="Times New Roman"/>
          <w:sz w:val="26"/>
          <w:szCs w:val="26"/>
        </w:rPr>
        <w:t>йской Федерации от 27.04.2024 № </w:t>
      </w:r>
      <w:r w:rsidRPr="005B1BC9">
        <w:rPr>
          <w:rFonts w:ascii="Times New Roman" w:hAnsi="Times New Roman" w:cs="Times New Roman"/>
          <w:sz w:val="26"/>
          <w:szCs w:val="26"/>
        </w:rPr>
        <w:t>555 «О ц</w:t>
      </w:r>
      <w:r>
        <w:rPr>
          <w:rFonts w:ascii="Times New Roman" w:hAnsi="Times New Roman" w:cs="Times New Roman"/>
          <w:sz w:val="26"/>
          <w:szCs w:val="26"/>
        </w:rPr>
        <w:t>елевом обучении по образователь</w:t>
      </w:r>
      <w:r w:rsidRPr="005B1BC9">
        <w:rPr>
          <w:rFonts w:ascii="Times New Roman" w:hAnsi="Times New Roman" w:cs="Times New Roman"/>
          <w:sz w:val="26"/>
          <w:szCs w:val="26"/>
        </w:rPr>
        <w:t>ным программам среднего профессионального и высшего образования»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5B1BC9">
        <w:rPr>
          <w:rFonts w:ascii="Times New Roman" w:hAnsi="Times New Roman" w:cs="Times New Roman"/>
          <w:sz w:val="26"/>
          <w:szCs w:val="26"/>
        </w:rPr>
        <w:t>решением Норильского городского Совета депутатов от 21.09.2010 № 28-676 «Об установлении дополнительных мер социальной поддержки и социальной помощи для отдельных категорий граждан, предоставляемых за счет средств бюджета муниципального образования город Норильск»,</w:t>
      </w:r>
    </w:p>
    <w:p w:rsidR="00C96729" w:rsidRPr="00774431" w:rsidRDefault="00C96729" w:rsidP="00C967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4431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>1. Утвердить Порядок компенсации расходов по оплате стоимости проезда к месту прохождения практической подготовки и обратно по договорам о целевом обучении</w:t>
      </w:r>
      <w:r>
        <w:rPr>
          <w:rFonts w:ascii="Times New Roman" w:hAnsi="Times New Roman" w:cs="Times New Roman"/>
          <w:sz w:val="26"/>
          <w:szCs w:val="26"/>
        </w:rPr>
        <w:t xml:space="preserve"> (далее – Порядок)</w:t>
      </w:r>
      <w:r w:rsidRPr="005B1BC9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>2. Муниципальному казенному учреждению «Управление социальной политики»:</w:t>
      </w: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 xml:space="preserve">2.1. организовать работу по назначению компенсации расходов по оплате стоимости проезда к месту прохождения практической подготовки и обратно по договорам о целевом обучении в соответствии с Порядком, утвержденным пунктом 1 настоящего постановления; </w:t>
      </w: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>2.2. обеспечить целевое использование денежных средств, предусмотренных мероприятиями муниципальной программы «Приглашение специалистов, обладающих специальностями, являющимися дефицитными для муниципальных и иных учреждений муниципального образования город Норильск», утвержденной постановлением Администрации города Норильска на соответствующий финансовый год</w:t>
      </w:r>
      <w:r>
        <w:rPr>
          <w:rFonts w:ascii="Times New Roman" w:hAnsi="Times New Roman" w:cs="Times New Roman"/>
          <w:sz w:val="26"/>
          <w:szCs w:val="26"/>
        </w:rPr>
        <w:t xml:space="preserve"> (далее – Муниципальная программа)</w:t>
      </w:r>
      <w:r w:rsidRPr="005B1BC9">
        <w:rPr>
          <w:rFonts w:ascii="Times New Roman" w:hAnsi="Times New Roman" w:cs="Times New Roman"/>
          <w:sz w:val="26"/>
          <w:szCs w:val="26"/>
        </w:rPr>
        <w:t>, на компенсацию расходов по оплате стоимости проезда к месту прохождения практической подготовки и обратно по договорам о целевом обучении.</w:t>
      </w: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>3. Финансовому управлению Администрации города Норильска обеспечить финансировани</w:t>
      </w:r>
      <w:r>
        <w:rPr>
          <w:rFonts w:ascii="Times New Roman" w:hAnsi="Times New Roman" w:cs="Times New Roman"/>
          <w:sz w:val="26"/>
          <w:szCs w:val="26"/>
        </w:rPr>
        <w:t>е мероприятий, предусмотренных М</w:t>
      </w:r>
      <w:r w:rsidRPr="005B1BC9">
        <w:rPr>
          <w:rFonts w:ascii="Times New Roman" w:hAnsi="Times New Roman" w:cs="Times New Roman"/>
          <w:sz w:val="26"/>
          <w:szCs w:val="26"/>
        </w:rPr>
        <w:t xml:space="preserve">униципальной программой, в течение пяти рабочих дней с даты поступления заявки на оплату расходов </w:t>
      </w:r>
      <w:r w:rsidRPr="005B1BC9">
        <w:rPr>
          <w:rFonts w:ascii="Times New Roman" w:hAnsi="Times New Roman" w:cs="Times New Roman"/>
          <w:sz w:val="26"/>
          <w:szCs w:val="26"/>
        </w:rPr>
        <w:lastRenderedPageBreak/>
        <w:t>муниципального казенного учреждения «Управление социальной политики» в пределах бюджетных ассигнований, предусмотренных на эти цели решением Норильского городского Совета депутатов о бюджете на соответствующий финансовый год.</w:t>
      </w: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 xml:space="preserve">4. Контроль исполнения пункта 2 настоящего постановления возложить на заместителя Главы города Норильска по социальной политике, пункта 3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Pr="005B1BC9">
        <w:rPr>
          <w:rFonts w:ascii="Times New Roman" w:hAnsi="Times New Roman" w:cs="Times New Roman"/>
          <w:sz w:val="26"/>
          <w:szCs w:val="26"/>
        </w:rPr>
        <w:t>на заместителя Главы города Норильска по экономике и финансам</w:t>
      </w:r>
      <w:r>
        <w:rPr>
          <w:rFonts w:ascii="Times New Roman" w:hAnsi="Times New Roman" w:cs="Times New Roman"/>
          <w:sz w:val="26"/>
          <w:szCs w:val="26"/>
        </w:rPr>
        <w:t xml:space="preserve"> – начальника Финансового управления Администрации города Норильска</w:t>
      </w:r>
      <w:r w:rsidRPr="005B1BC9">
        <w:rPr>
          <w:rFonts w:ascii="Times New Roman" w:hAnsi="Times New Roman" w:cs="Times New Roman"/>
          <w:sz w:val="26"/>
          <w:szCs w:val="26"/>
        </w:rPr>
        <w:t>.</w:t>
      </w: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>5. 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1BC9">
        <w:rPr>
          <w:rFonts w:ascii="Times New Roman" w:hAnsi="Times New Roman" w:cs="Times New Roman"/>
          <w:sz w:val="26"/>
          <w:szCs w:val="26"/>
        </w:rPr>
        <w:t>6. Настоящее постановление вступает в силу после его официального опубликования в газете «Заполярная правда»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49BF" w:rsidRDefault="00D249BF" w:rsidP="00C967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:rsidR="00C96729" w:rsidRPr="005B1BC9" w:rsidRDefault="00D249BF" w:rsidP="00C967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Главы города Норильска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Н.А. Тимофеев</w:t>
      </w: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B1BC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121D1B" w:rsidRDefault="00C96729" w:rsidP="00C967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96729" w:rsidRPr="00121D1B" w:rsidRDefault="00C96729" w:rsidP="00C967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96729" w:rsidRPr="00121D1B" w:rsidRDefault="00C96729" w:rsidP="00C96729">
      <w:pPr>
        <w:spacing w:after="0" w:line="240" w:lineRule="auto"/>
        <w:ind w:left="5954"/>
        <w:jc w:val="both"/>
        <w:rPr>
          <w:rFonts w:ascii="Times New Roman" w:hAnsi="Times New Roman" w:cs="Times New Roman"/>
          <w:sz w:val="26"/>
          <w:szCs w:val="26"/>
        </w:rPr>
      </w:pPr>
      <w:r w:rsidRPr="00121D1B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C96729" w:rsidRPr="00121D1B" w:rsidRDefault="00C96729" w:rsidP="00C96729">
      <w:pPr>
        <w:spacing w:after="0" w:line="240" w:lineRule="auto"/>
        <w:ind w:left="5954"/>
        <w:jc w:val="both"/>
        <w:rPr>
          <w:rFonts w:ascii="Times New Roman" w:hAnsi="Times New Roman" w:cs="Times New Roman"/>
          <w:sz w:val="26"/>
          <w:szCs w:val="26"/>
        </w:rPr>
      </w:pPr>
      <w:r w:rsidRPr="00121D1B">
        <w:rPr>
          <w:rFonts w:ascii="Times New Roman" w:hAnsi="Times New Roman" w:cs="Times New Roman"/>
          <w:sz w:val="26"/>
          <w:szCs w:val="26"/>
        </w:rPr>
        <w:t>постановлением Администрации города Норильска</w:t>
      </w:r>
    </w:p>
    <w:p w:rsidR="00C96729" w:rsidRPr="00121D1B" w:rsidRDefault="00C96729" w:rsidP="00C96729">
      <w:pPr>
        <w:spacing w:after="0" w:line="240" w:lineRule="auto"/>
        <w:ind w:left="595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916D43">
        <w:rPr>
          <w:rFonts w:ascii="Times New Roman" w:hAnsi="Times New Roman" w:cs="Times New Roman"/>
          <w:sz w:val="26"/>
          <w:szCs w:val="26"/>
        </w:rPr>
        <w:t>24.09.2026 № 332</w:t>
      </w:r>
    </w:p>
    <w:p w:rsidR="00C96729" w:rsidRPr="00121D1B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121D1B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121D1B" w:rsidRDefault="00C96729" w:rsidP="00C967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21D1B">
        <w:rPr>
          <w:rFonts w:ascii="Times New Roman" w:hAnsi="Times New Roman" w:cs="Times New Roman"/>
          <w:sz w:val="26"/>
          <w:szCs w:val="26"/>
        </w:rPr>
        <w:t>Порядок</w:t>
      </w:r>
    </w:p>
    <w:p w:rsidR="00C96729" w:rsidRPr="00121D1B" w:rsidRDefault="00C96729" w:rsidP="00C967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21D1B">
        <w:rPr>
          <w:rFonts w:ascii="Times New Roman" w:hAnsi="Times New Roman" w:cs="Times New Roman"/>
          <w:sz w:val="26"/>
          <w:szCs w:val="26"/>
        </w:rPr>
        <w:t>компенсации расходов по оплате стоимости проезда к месту прохождения практической подготовки и обратно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B1BC9">
        <w:rPr>
          <w:rFonts w:ascii="Times New Roman" w:hAnsi="Times New Roman" w:cs="Times New Roman"/>
          <w:sz w:val="26"/>
          <w:szCs w:val="26"/>
        </w:rPr>
        <w:t>по договорам о целевом обучении</w:t>
      </w:r>
    </w:p>
    <w:p w:rsidR="00C96729" w:rsidRPr="00121D1B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121D1B" w:rsidRDefault="00C96729" w:rsidP="00C967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21D1B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C96729" w:rsidRPr="00121D1B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1D1B">
        <w:rPr>
          <w:rFonts w:ascii="Times New Roman" w:hAnsi="Times New Roman" w:cs="Times New Roman"/>
          <w:sz w:val="26"/>
          <w:szCs w:val="26"/>
        </w:rPr>
        <w:t xml:space="preserve">1.1. Настоящий Порядок определяет размер, условия и порядок </w:t>
      </w:r>
      <w:r>
        <w:rPr>
          <w:rFonts w:ascii="Times New Roman" w:hAnsi="Times New Roman" w:cs="Times New Roman"/>
          <w:sz w:val="26"/>
          <w:szCs w:val="26"/>
        </w:rPr>
        <w:t xml:space="preserve">предоставления меры поддержки (меры материального стимулирования) в виде </w:t>
      </w:r>
      <w:r w:rsidRPr="00121D1B">
        <w:rPr>
          <w:rFonts w:ascii="Times New Roman" w:hAnsi="Times New Roman" w:cs="Times New Roman"/>
          <w:sz w:val="26"/>
          <w:szCs w:val="26"/>
        </w:rPr>
        <w:t xml:space="preserve">компенсации расходов по оплате стоимости проезда к месту прохождения практической подготовки и обратно </w:t>
      </w:r>
      <w:r w:rsidRPr="005B1BC9">
        <w:rPr>
          <w:rFonts w:ascii="Times New Roman" w:hAnsi="Times New Roman" w:cs="Times New Roman"/>
          <w:sz w:val="26"/>
          <w:szCs w:val="26"/>
        </w:rPr>
        <w:t>по договорам о целевом обучении</w:t>
      </w:r>
      <w:r w:rsidRPr="00121D1B">
        <w:rPr>
          <w:rFonts w:ascii="Times New Roman" w:hAnsi="Times New Roman" w:cs="Times New Roman"/>
          <w:sz w:val="26"/>
          <w:szCs w:val="26"/>
        </w:rPr>
        <w:t xml:space="preserve"> студентам</w:t>
      </w:r>
      <w:r>
        <w:rPr>
          <w:rFonts w:ascii="Times New Roman" w:hAnsi="Times New Roman" w:cs="Times New Roman"/>
          <w:sz w:val="26"/>
          <w:szCs w:val="26"/>
        </w:rPr>
        <w:t xml:space="preserve"> 1-5 курсов</w:t>
      </w:r>
      <w:r w:rsidRPr="00121D1B">
        <w:rPr>
          <w:rFonts w:ascii="Times New Roman" w:hAnsi="Times New Roman" w:cs="Times New Roman"/>
          <w:sz w:val="26"/>
          <w:szCs w:val="26"/>
        </w:rPr>
        <w:t xml:space="preserve">, осваивающим образовательные программы высшего образования – программы </w:t>
      </w:r>
      <w:proofErr w:type="spellStart"/>
      <w:r w:rsidRPr="00121D1B">
        <w:rPr>
          <w:rFonts w:ascii="Times New Roman" w:hAnsi="Times New Roman" w:cs="Times New Roman"/>
          <w:sz w:val="26"/>
          <w:szCs w:val="26"/>
        </w:rPr>
        <w:t>бакалавриата</w:t>
      </w:r>
      <w:proofErr w:type="spellEnd"/>
      <w:r w:rsidRPr="00121D1B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121D1B">
        <w:rPr>
          <w:rFonts w:ascii="Times New Roman" w:hAnsi="Times New Roman" w:cs="Times New Roman"/>
          <w:sz w:val="26"/>
          <w:szCs w:val="26"/>
        </w:rPr>
        <w:t>специалитета</w:t>
      </w:r>
      <w:proofErr w:type="spellEnd"/>
      <w:r w:rsidRPr="00121D1B">
        <w:rPr>
          <w:rFonts w:ascii="Times New Roman" w:hAnsi="Times New Roman" w:cs="Times New Roman"/>
          <w:sz w:val="26"/>
          <w:szCs w:val="26"/>
        </w:rPr>
        <w:t xml:space="preserve"> </w:t>
      </w:r>
      <w:r w:rsidRPr="00424EF4">
        <w:rPr>
          <w:rFonts w:ascii="Times New Roman" w:hAnsi="Times New Roman" w:cs="Times New Roman"/>
          <w:sz w:val="26"/>
          <w:szCs w:val="26"/>
        </w:rPr>
        <w:t>по направлениям подготовки, специальностям (по направленности (профилю) образовательной программы, квалификации), устанавливаемым постановлением Администрации города Норильска,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F23F0">
        <w:rPr>
          <w:rFonts w:ascii="Times New Roman" w:hAnsi="Times New Roman" w:cs="Times New Roman"/>
          <w:sz w:val="26"/>
          <w:szCs w:val="26"/>
        </w:rPr>
        <w:t>по очной форме обучения</w:t>
      </w:r>
      <w:r w:rsidRPr="00121D1B">
        <w:rPr>
          <w:rFonts w:ascii="Times New Roman" w:hAnsi="Times New Roman" w:cs="Times New Roman"/>
          <w:sz w:val="26"/>
          <w:szCs w:val="26"/>
        </w:rPr>
        <w:t xml:space="preserve"> в ФГБОУ ВО «Красноярский государственный педагогический университет им. В.П. Астафьева», направленным для прохождения практической подготовки в муниципальные общеобразовательные учреждения муниципального образования город Норильск в рамках заключенных договоров о целевом обучении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995E0C">
        <w:rPr>
          <w:rFonts w:ascii="Times New Roman" w:hAnsi="Times New Roman" w:cs="Times New Roman"/>
          <w:sz w:val="26"/>
          <w:szCs w:val="26"/>
        </w:rPr>
        <w:t>заказчиком по котор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995E0C">
        <w:rPr>
          <w:rFonts w:ascii="Times New Roman" w:hAnsi="Times New Roman" w:cs="Times New Roman"/>
          <w:sz w:val="26"/>
          <w:szCs w:val="26"/>
        </w:rPr>
        <w:t xml:space="preserve"> является Администрация города Норильска (или ее структурное подразделение)</w:t>
      </w:r>
      <w:r w:rsidRPr="00121D1B">
        <w:rPr>
          <w:rFonts w:ascii="Times New Roman" w:hAnsi="Times New Roman" w:cs="Times New Roman"/>
          <w:sz w:val="26"/>
          <w:szCs w:val="26"/>
        </w:rPr>
        <w:t>.</w:t>
      </w:r>
    </w:p>
    <w:p w:rsidR="00C96729" w:rsidRPr="0061506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5066">
        <w:rPr>
          <w:rFonts w:ascii="Times New Roman" w:hAnsi="Times New Roman" w:cs="Times New Roman"/>
          <w:sz w:val="26"/>
          <w:szCs w:val="26"/>
        </w:rPr>
        <w:t>1.2. В настоящем Порядке используются следующие понятия и сокращения: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«КГПУ» </w:t>
      </w:r>
      <w:r w:rsidRPr="005C3887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3887">
        <w:rPr>
          <w:rFonts w:ascii="Times New Roman" w:hAnsi="Times New Roman" w:cs="Times New Roman"/>
          <w:sz w:val="26"/>
          <w:szCs w:val="26"/>
        </w:rPr>
        <w:t>ФГБОУ ВО «Красноярский государственный педагогический университет им. В.П. Астафьева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96729" w:rsidRPr="0061506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156E">
        <w:rPr>
          <w:rFonts w:ascii="Times New Roman" w:hAnsi="Times New Roman" w:cs="Times New Roman"/>
          <w:sz w:val="26"/>
          <w:szCs w:val="26"/>
        </w:rPr>
        <w:t xml:space="preserve">«договор о целевом обучении» – договор, заключенный в соответствии с постановлением Правительства Российской Федерации от 27.04.2024 № 555 «О целевом обучении по образовательным программам среднего профессионального и высшего образования» (далее – Постановление 555) между гражданином, являющимся студентом 1-5 курсов, осваивающим образовательную программу высшего образования – программу </w:t>
      </w:r>
      <w:proofErr w:type="spellStart"/>
      <w:r w:rsidRPr="006D156E">
        <w:rPr>
          <w:rFonts w:ascii="Times New Roman" w:hAnsi="Times New Roman" w:cs="Times New Roman"/>
          <w:sz w:val="26"/>
          <w:szCs w:val="26"/>
        </w:rPr>
        <w:t>бакалавриата</w:t>
      </w:r>
      <w:proofErr w:type="spellEnd"/>
      <w:r w:rsidRPr="006D156E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6D156E">
        <w:rPr>
          <w:rFonts w:ascii="Times New Roman" w:hAnsi="Times New Roman" w:cs="Times New Roman"/>
          <w:sz w:val="26"/>
          <w:szCs w:val="26"/>
        </w:rPr>
        <w:t>специалитета</w:t>
      </w:r>
      <w:proofErr w:type="spellEnd"/>
      <w:r w:rsidRPr="006D156E">
        <w:rPr>
          <w:rFonts w:ascii="Times New Roman" w:hAnsi="Times New Roman" w:cs="Times New Roman"/>
          <w:sz w:val="26"/>
          <w:szCs w:val="26"/>
        </w:rPr>
        <w:t xml:space="preserve"> по направлению подготовки, специальности (по направленности (профилю) образовательной программы, квалификации), устанавливаемой постановлением Администрации города Норильска, по очной форме обучения, КГПУ, муниципальным общеобразовательным учреждением муниципального образования город Норильск и Администрацией города Норильска (или ее структурным подразделением) в качестве заказчика целевого обучения;</w:t>
      </w:r>
    </w:p>
    <w:p w:rsidR="00C96729" w:rsidRPr="0061506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3887">
        <w:rPr>
          <w:rFonts w:ascii="Times New Roman" w:hAnsi="Times New Roman" w:cs="Times New Roman"/>
          <w:sz w:val="26"/>
          <w:szCs w:val="26"/>
        </w:rPr>
        <w:t>«общеобразовательные учреждения» – муниципальные общеобразовательные учреждения муниципального образования город Норильск;</w:t>
      </w:r>
    </w:p>
    <w:p w:rsidR="00C96729" w:rsidRPr="0061506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«заявитель» </w:t>
      </w:r>
      <w:r w:rsidRPr="00615066">
        <w:rPr>
          <w:rFonts w:ascii="Times New Roman" w:hAnsi="Times New Roman" w:cs="Times New Roman"/>
          <w:sz w:val="26"/>
          <w:szCs w:val="26"/>
        </w:rPr>
        <w:t xml:space="preserve">- </w:t>
      </w:r>
      <w:r w:rsidRPr="005C3887">
        <w:rPr>
          <w:rFonts w:ascii="Times New Roman" w:hAnsi="Times New Roman" w:cs="Times New Roman"/>
          <w:sz w:val="26"/>
          <w:szCs w:val="26"/>
        </w:rPr>
        <w:t>граждан</w:t>
      </w:r>
      <w:r>
        <w:rPr>
          <w:rFonts w:ascii="Times New Roman" w:hAnsi="Times New Roman" w:cs="Times New Roman"/>
          <w:sz w:val="26"/>
          <w:szCs w:val="26"/>
        </w:rPr>
        <w:t>ин</w:t>
      </w:r>
      <w:r w:rsidRPr="005C3887">
        <w:rPr>
          <w:rFonts w:ascii="Times New Roman" w:hAnsi="Times New Roman" w:cs="Times New Roman"/>
          <w:sz w:val="26"/>
          <w:szCs w:val="26"/>
        </w:rPr>
        <w:t xml:space="preserve"> из числа студентов 1-5 курсов, осваивающих образовательные программы высшего образования – программы </w:t>
      </w:r>
      <w:proofErr w:type="spellStart"/>
      <w:r w:rsidRPr="005C3887">
        <w:rPr>
          <w:rFonts w:ascii="Times New Roman" w:hAnsi="Times New Roman" w:cs="Times New Roman"/>
          <w:sz w:val="26"/>
          <w:szCs w:val="26"/>
        </w:rPr>
        <w:t>бакалавриата</w:t>
      </w:r>
      <w:proofErr w:type="spellEnd"/>
      <w:r w:rsidRPr="005C3887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>ли</w:t>
      </w:r>
      <w:r w:rsidRPr="005C388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C3887">
        <w:rPr>
          <w:rFonts w:ascii="Times New Roman" w:hAnsi="Times New Roman" w:cs="Times New Roman"/>
          <w:sz w:val="26"/>
          <w:szCs w:val="26"/>
        </w:rPr>
        <w:t>специалитета</w:t>
      </w:r>
      <w:proofErr w:type="spellEnd"/>
      <w:r w:rsidRPr="005C3887">
        <w:rPr>
          <w:rFonts w:ascii="Times New Roman" w:hAnsi="Times New Roman" w:cs="Times New Roman"/>
          <w:sz w:val="26"/>
          <w:szCs w:val="26"/>
        </w:rPr>
        <w:t xml:space="preserve"> </w:t>
      </w:r>
      <w:r w:rsidRPr="00424EF4">
        <w:rPr>
          <w:rFonts w:ascii="Times New Roman" w:hAnsi="Times New Roman" w:cs="Times New Roman"/>
          <w:sz w:val="26"/>
          <w:szCs w:val="26"/>
        </w:rPr>
        <w:t>по направлениям подготовки, специальностям (по направленности (профилю) образовательной программы, квалификации), устанавливаемым постановлением Администрации города Норильска,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3887">
        <w:rPr>
          <w:rFonts w:ascii="Times New Roman" w:hAnsi="Times New Roman" w:cs="Times New Roman"/>
          <w:sz w:val="26"/>
          <w:szCs w:val="26"/>
        </w:rPr>
        <w:t xml:space="preserve">по очной форме обучения по </w:t>
      </w:r>
      <w:r w:rsidRPr="005C3887">
        <w:rPr>
          <w:rFonts w:ascii="Times New Roman" w:hAnsi="Times New Roman" w:cs="Times New Roman"/>
          <w:sz w:val="26"/>
          <w:szCs w:val="26"/>
        </w:rPr>
        <w:lastRenderedPageBreak/>
        <w:t>договорам о целевом обучении</w:t>
      </w:r>
      <w:r>
        <w:rPr>
          <w:rFonts w:ascii="Times New Roman" w:hAnsi="Times New Roman" w:cs="Times New Roman"/>
          <w:sz w:val="26"/>
          <w:szCs w:val="26"/>
        </w:rPr>
        <w:t xml:space="preserve">, заключенным между ними, </w:t>
      </w:r>
      <w:r w:rsidRPr="005C3887">
        <w:rPr>
          <w:rFonts w:ascii="Times New Roman" w:hAnsi="Times New Roman" w:cs="Times New Roman"/>
          <w:sz w:val="26"/>
          <w:szCs w:val="26"/>
        </w:rPr>
        <w:t xml:space="preserve">КГПУ, </w:t>
      </w:r>
      <w:r>
        <w:rPr>
          <w:rFonts w:ascii="Times New Roman" w:hAnsi="Times New Roman" w:cs="Times New Roman"/>
          <w:sz w:val="26"/>
          <w:szCs w:val="26"/>
        </w:rPr>
        <w:t>общеобразовательным учреждением и Администрацией города Норильска (или ее структурное подразделение)</w:t>
      </w:r>
      <w:r w:rsidRPr="00424EF4">
        <w:rPr>
          <w:rFonts w:ascii="Times New Roman" w:hAnsi="Times New Roman" w:cs="Times New Roman"/>
          <w:sz w:val="26"/>
          <w:szCs w:val="26"/>
        </w:rPr>
        <w:t xml:space="preserve"> </w:t>
      </w:r>
      <w:r w:rsidRPr="00995E0C">
        <w:rPr>
          <w:rFonts w:ascii="Times New Roman" w:hAnsi="Times New Roman" w:cs="Times New Roman"/>
          <w:sz w:val="26"/>
          <w:szCs w:val="26"/>
        </w:rPr>
        <w:t>в качестве заказчика целевого обучения</w:t>
      </w:r>
      <w:r w:rsidRPr="00DE2619">
        <w:rPr>
          <w:rFonts w:ascii="Times New Roman" w:hAnsi="Times New Roman" w:cs="Times New Roman"/>
          <w:sz w:val="26"/>
          <w:szCs w:val="26"/>
        </w:rPr>
        <w:t>;</w:t>
      </w:r>
    </w:p>
    <w:p w:rsidR="00C96729" w:rsidRPr="0061506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5066">
        <w:rPr>
          <w:rFonts w:ascii="Times New Roman" w:hAnsi="Times New Roman" w:cs="Times New Roman"/>
          <w:sz w:val="26"/>
          <w:szCs w:val="26"/>
        </w:rPr>
        <w:t xml:space="preserve">«уполномоченный представитель» </w:t>
      </w:r>
      <w:r w:rsidRPr="005C3887">
        <w:rPr>
          <w:rFonts w:ascii="Times New Roman" w:hAnsi="Times New Roman" w:cs="Times New Roman"/>
          <w:sz w:val="26"/>
          <w:szCs w:val="26"/>
        </w:rPr>
        <w:t>–</w:t>
      </w:r>
      <w:r w:rsidRPr="00615066">
        <w:rPr>
          <w:rFonts w:ascii="Times New Roman" w:hAnsi="Times New Roman" w:cs="Times New Roman"/>
          <w:sz w:val="26"/>
          <w:szCs w:val="26"/>
        </w:rPr>
        <w:t xml:space="preserve"> физическое лицо, представляющее интересы заявителя, действующее на основании доверенности, выданной в установленном порядке;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«компенсация» </w:t>
      </w:r>
      <w:r w:rsidRPr="00615066">
        <w:rPr>
          <w:rFonts w:ascii="Times New Roman" w:hAnsi="Times New Roman" w:cs="Times New Roman"/>
          <w:sz w:val="26"/>
          <w:szCs w:val="26"/>
        </w:rPr>
        <w:t xml:space="preserve">– </w:t>
      </w:r>
      <w:r w:rsidRPr="00BE36DC">
        <w:rPr>
          <w:rFonts w:ascii="Times New Roman" w:hAnsi="Times New Roman" w:cs="Times New Roman"/>
          <w:sz w:val="26"/>
          <w:szCs w:val="26"/>
        </w:rPr>
        <w:t xml:space="preserve">мера поддержки (мера материального стимулирования) в виде </w:t>
      </w:r>
      <w:r>
        <w:rPr>
          <w:rFonts w:ascii="Times New Roman" w:hAnsi="Times New Roman" w:cs="Times New Roman"/>
          <w:sz w:val="26"/>
          <w:szCs w:val="26"/>
        </w:rPr>
        <w:t>возмещения</w:t>
      </w:r>
      <w:r w:rsidRPr="00BE36DC">
        <w:rPr>
          <w:rFonts w:ascii="Times New Roman" w:hAnsi="Times New Roman" w:cs="Times New Roman"/>
          <w:sz w:val="26"/>
          <w:szCs w:val="26"/>
        </w:rPr>
        <w:t xml:space="preserve"> фактически произведенных расходов по оплате стоимости проезда к месту прохождения практической подготовки и обратно по маршруту «Красноярск – Норильск – Красноярск» в размере, не превышающем стоимость проезда воздушным транспортом в салоне экономического класса, подлежащая возмещению заявителю 1 раз в год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96729" w:rsidRPr="0061506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5066">
        <w:rPr>
          <w:rFonts w:ascii="Times New Roman" w:hAnsi="Times New Roman" w:cs="Times New Roman"/>
          <w:sz w:val="26"/>
          <w:szCs w:val="26"/>
        </w:rPr>
        <w:t>«Управление социальной политики» – муниципальное казенное учреждение «Управление социальной политики»;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5066">
        <w:rPr>
          <w:rFonts w:ascii="Times New Roman" w:hAnsi="Times New Roman" w:cs="Times New Roman"/>
          <w:sz w:val="26"/>
          <w:szCs w:val="26"/>
        </w:rPr>
        <w:t>«Управление по персоналу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Pr="00615066">
        <w:rPr>
          <w:rFonts w:ascii="Times New Roman" w:hAnsi="Times New Roman" w:cs="Times New Roman"/>
          <w:sz w:val="26"/>
          <w:szCs w:val="26"/>
        </w:rPr>
        <w:t>– Управление по персоналу Администрации города Норильска.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 xml:space="preserve">2. Порядок назначения и </w:t>
      </w:r>
      <w:r>
        <w:rPr>
          <w:rFonts w:ascii="Times New Roman" w:hAnsi="Times New Roman" w:cs="Times New Roman"/>
          <w:sz w:val="26"/>
          <w:szCs w:val="26"/>
        </w:rPr>
        <w:t>предоставления</w:t>
      </w:r>
      <w:r w:rsidRPr="00500B7B">
        <w:rPr>
          <w:rFonts w:ascii="Times New Roman" w:hAnsi="Times New Roman" w:cs="Times New Roman"/>
          <w:sz w:val="26"/>
          <w:szCs w:val="26"/>
        </w:rPr>
        <w:t xml:space="preserve"> </w:t>
      </w:r>
      <w:r w:rsidRPr="007E37EF">
        <w:rPr>
          <w:rFonts w:ascii="Times New Roman" w:hAnsi="Times New Roman" w:cs="Times New Roman"/>
          <w:sz w:val="26"/>
          <w:szCs w:val="26"/>
        </w:rPr>
        <w:t>компенсации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2B0A">
        <w:rPr>
          <w:rFonts w:ascii="Times New Roman" w:hAnsi="Times New Roman" w:cs="Times New Roman"/>
          <w:sz w:val="26"/>
          <w:szCs w:val="26"/>
        </w:rPr>
        <w:t xml:space="preserve">2.1. Для получения компенсации, предусмотренной пунктом 1.1 настоящего Порядка, заявитель (уполномоченный представитель) обращается </w:t>
      </w:r>
      <w:r w:rsidRPr="00C42B0A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Pr="00C42B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посредством почтового отправления </w:t>
      </w:r>
      <w:r w:rsidRPr="00C42B0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в адрес Управления социальной политики</w:t>
      </w:r>
      <w:r w:rsidRPr="00C42B0A">
        <w:rPr>
          <w:rFonts w:ascii="Times New Roman" w:hAnsi="Times New Roman" w:cs="Times New Roman"/>
          <w:sz w:val="26"/>
          <w:szCs w:val="26"/>
        </w:rPr>
        <w:t xml:space="preserve"> с заявлением о предоставлении компенсации по форме согласно приложению № 1 к настоящему Порядку.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>2.2. К заявлению, указанному в пункте 2.1 настоящего Порядка, предоставляются следующие документы: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>а) паспорт или иной документ, удостоверяющий личность заявителя, уполномоченного представителя (при обращении с заявлением уполномоченного представителя);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 xml:space="preserve">б) </w:t>
      </w:r>
      <w:r w:rsidRPr="00500B7B">
        <w:rPr>
          <w:rFonts w:ascii="Times New Roman" w:hAnsi="Times New Roman" w:cs="Times New Roman"/>
          <w:sz w:val="26"/>
          <w:szCs w:val="26"/>
        </w:rPr>
        <w:t xml:space="preserve">копия приказа о зачислении в </w:t>
      </w:r>
      <w:r>
        <w:rPr>
          <w:rFonts w:ascii="Times New Roman" w:hAnsi="Times New Roman" w:cs="Times New Roman"/>
          <w:sz w:val="26"/>
          <w:szCs w:val="26"/>
        </w:rPr>
        <w:t>КГПУ</w:t>
      </w:r>
      <w:r w:rsidRPr="00500B7B">
        <w:rPr>
          <w:rFonts w:ascii="Times New Roman" w:hAnsi="Times New Roman" w:cs="Times New Roman"/>
          <w:sz w:val="26"/>
          <w:szCs w:val="26"/>
        </w:rPr>
        <w:t xml:space="preserve"> заявителя или выписка из него, заверенная в установленном законодательством порядке </w:t>
      </w:r>
      <w:r>
        <w:rPr>
          <w:rFonts w:ascii="Times New Roman" w:hAnsi="Times New Roman" w:cs="Times New Roman"/>
          <w:sz w:val="26"/>
          <w:szCs w:val="26"/>
        </w:rPr>
        <w:t>КГПУ;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 xml:space="preserve">в) </w:t>
      </w:r>
      <w:r w:rsidRPr="00500B7B">
        <w:rPr>
          <w:rFonts w:ascii="Times New Roman" w:hAnsi="Times New Roman" w:cs="Times New Roman"/>
          <w:sz w:val="26"/>
          <w:szCs w:val="26"/>
        </w:rPr>
        <w:t xml:space="preserve">копия распоряжения или приказа о направлении на практическую подготовку заявителя или выписки из указанных документов, заверенные в установленном законодательством порядке </w:t>
      </w:r>
      <w:r>
        <w:rPr>
          <w:rFonts w:ascii="Times New Roman" w:hAnsi="Times New Roman" w:cs="Times New Roman"/>
          <w:sz w:val="26"/>
          <w:szCs w:val="26"/>
        </w:rPr>
        <w:t>КГПУ</w:t>
      </w:r>
      <w:r w:rsidRPr="007E37EF">
        <w:rPr>
          <w:rFonts w:ascii="Times New Roman" w:hAnsi="Times New Roman" w:cs="Times New Roman"/>
          <w:sz w:val="26"/>
          <w:szCs w:val="26"/>
        </w:rPr>
        <w:t>;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>г) страховое свидетельство обязательного пенсионного страхования или документ, подтверждающий регистрацию в системе индивидуально</w:t>
      </w:r>
      <w:r>
        <w:rPr>
          <w:rFonts w:ascii="Times New Roman" w:hAnsi="Times New Roman" w:cs="Times New Roman"/>
          <w:sz w:val="26"/>
          <w:szCs w:val="26"/>
        </w:rPr>
        <w:t>го (персонифицированного) учета</w:t>
      </w:r>
      <w:r w:rsidRPr="007E37EF">
        <w:rPr>
          <w:rFonts w:ascii="Times New Roman" w:hAnsi="Times New Roman" w:cs="Times New Roman"/>
          <w:sz w:val="26"/>
          <w:szCs w:val="26"/>
        </w:rPr>
        <w:t>;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 xml:space="preserve">д) свидетельство о постановке физического лица на учет в налоговом органе по месту жительства на </w:t>
      </w:r>
      <w:r>
        <w:rPr>
          <w:rFonts w:ascii="Times New Roman" w:hAnsi="Times New Roman" w:cs="Times New Roman"/>
          <w:sz w:val="26"/>
          <w:szCs w:val="26"/>
        </w:rPr>
        <w:t>территории Российской Федерации</w:t>
      </w:r>
      <w:r w:rsidRPr="007E37EF">
        <w:rPr>
          <w:rFonts w:ascii="Times New Roman" w:hAnsi="Times New Roman" w:cs="Times New Roman"/>
          <w:sz w:val="26"/>
          <w:szCs w:val="26"/>
        </w:rPr>
        <w:t>;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>е) документ, содержащий сведения о реквизитах кредитной организации (в том числе о реквизитах лицевого счета заявителя) для перечисления средств на лицевой счет заявителя, открытый в кредитной организации Российской Федерации на имя заявителя (далее – лицевой счет заявителя);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>ж) оригиналы проездны</w:t>
      </w:r>
      <w:r>
        <w:rPr>
          <w:rFonts w:ascii="Times New Roman" w:hAnsi="Times New Roman" w:cs="Times New Roman"/>
          <w:sz w:val="26"/>
          <w:szCs w:val="26"/>
        </w:rPr>
        <w:t>х документов.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>Проездные документы, оформленные в виде электронных пассажирских билетов, должны соответствовать требованиям, установленным Приказом Минтранса РФ от 08.11.2006 № 134 «Об установлении формы электронного пассажирского билета и багажной кв</w:t>
      </w:r>
      <w:r>
        <w:rPr>
          <w:rFonts w:ascii="Times New Roman" w:hAnsi="Times New Roman" w:cs="Times New Roman"/>
          <w:sz w:val="26"/>
          <w:szCs w:val="26"/>
        </w:rPr>
        <w:t>итанции в гражданской авиации».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lastRenderedPageBreak/>
        <w:t>В случае приобретения электронного пассажирского авиабилета подтверждающими документами являются: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>- маршрутная квитанция электронного пассажирского билета (выписка из автоматизированной информационной системы оформления воздушных перевозок);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 xml:space="preserve">- посадочный талон с указанием реквизитов, позволяющих идентифицировать проезд заявителя (в частности, фамилия пассажира, маршрут, дата полета (проезда). 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>В случае утери билета заявителем предоставляется архивная справка с указанием серии, номера билета, даты выезда, маршрута, стоимости билета, фамилии, имени, отчества (при наличии) пассажира. Предоставление архивной справки является обязанностью заявителя;</w:t>
      </w:r>
    </w:p>
    <w:p w:rsidR="00C96729" w:rsidRPr="007E37E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37EF">
        <w:rPr>
          <w:rFonts w:ascii="Times New Roman" w:hAnsi="Times New Roman" w:cs="Times New Roman"/>
          <w:sz w:val="26"/>
          <w:szCs w:val="26"/>
        </w:rPr>
        <w:t>з) доверенность (при обращении с заявлением уполномоченного представителя).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>и) копия договора о целевом обучении, заверенная в установленном действующим законодательством порядке.</w:t>
      </w:r>
    </w:p>
    <w:p w:rsidR="00C96729" w:rsidRPr="0010022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022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указанные в настоящем пункте, представляются заявителем (уполномоченным представителем):</w:t>
      </w:r>
    </w:p>
    <w:p w:rsidR="00C96729" w:rsidRPr="0010022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02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оригиналах или копиях, заверенных в установленном действующим законодательством порядке, - при личном обращении заявителя (уполномоченного представителя); </w:t>
      </w:r>
    </w:p>
    <w:p w:rsidR="00C96729" w:rsidRPr="0010022B" w:rsidRDefault="00C96729" w:rsidP="00C96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022B">
        <w:rPr>
          <w:rFonts w:ascii="Times New Roman" w:eastAsia="Times New Roman" w:hAnsi="Times New Roman" w:cs="Times New Roman"/>
          <w:sz w:val="26"/>
          <w:szCs w:val="26"/>
          <w:lang w:eastAsia="ru-RU"/>
        </w:rPr>
        <w:t>- в копиях, заверенных в установленном действующим законодательством порядке, - при направлении заявителем заявления и документов посредством почтовой связи</w:t>
      </w:r>
      <w:r w:rsidRPr="00C42B0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002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>2.3. Специалист Управления социальной политики снимает копии с оригиналов документов, заверяет копии проставлением своей подписи, расшифровки подписи, даты заверения и формирует личное дело заявителя.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>2.4. Днем обращения за компенсацией считается день приема (регистрации) Управлением социальной политики заявления с документами, указанными в пункте 2.2 настоящего Порядка.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>2.5. Управление социальной политики: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>1) регистрирует заявление;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 xml:space="preserve">2) в течение 20 рабочих дней с даты обращения заявителя (уполномоченного представителя) за компенсацией принимает решение о назначении и </w:t>
      </w:r>
      <w:r>
        <w:rPr>
          <w:rFonts w:ascii="Times New Roman" w:hAnsi="Times New Roman" w:cs="Times New Roman"/>
          <w:sz w:val="26"/>
          <w:szCs w:val="26"/>
        </w:rPr>
        <w:t>предоставлении</w:t>
      </w:r>
      <w:r w:rsidRPr="00500B7B">
        <w:rPr>
          <w:rFonts w:ascii="Times New Roman" w:hAnsi="Times New Roman" w:cs="Times New Roman"/>
          <w:sz w:val="26"/>
          <w:szCs w:val="26"/>
        </w:rPr>
        <w:t xml:space="preserve"> компенсации либо об отказе в назначении и </w:t>
      </w:r>
      <w:r>
        <w:rPr>
          <w:rFonts w:ascii="Times New Roman" w:hAnsi="Times New Roman" w:cs="Times New Roman"/>
          <w:sz w:val="26"/>
          <w:szCs w:val="26"/>
        </w:rPr>
        <w:t>предоставлении</w:t>
      </w:r>
      <w:r w:rsidRPr="00500B7B">
        <w:rPr>
          <w:rFonts w:ascii="Times New Roman" w:hAnsi="Times New Roman" w:cs="Times New Roman"/>
          <w:sz w:val="26"/>
          <w:szCs w:val="26"/>
        </w:rPr>
        <w:t xml:space="preserve"> компенсации.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 xml:space="preserve">В случае принятия решения об отказе в назначении и </w:t>
      </w:r>
      <w:r>
        <w:rPr>
          <w:rFonts w:ascii="Times New Roman" w:hAnsi="Times New Roman" w:cs="Times New Roman"/>
          <w:sz w:val="26"/>
          <w:szCs w:val="26"/>
        </w:rPr>
        <w:t>предоставлении</w:t>
      </w:r>
      <w:r w:rsidRPr="00500B7B">
        <w:rPr>
          <w:rFonts w:ascii="Times New Roman" w:hAnsi="Times New Roman" w:cs="Times New Roman"/>
          <w:sz w:val="26"/>
          <w:szCs w:val="26"/>
        </w:rPr>
        <w:t xml:space="preserve"> компенсации в течение 5 рабочих дней с даты принятия </w:t>
      </w:r>
      <w:r>
        <w:rPr>
          <w:rFonts w:ascii="Times New Roman" w:hAnsi="Times New Roman" w:cs="Times New Roman"/>
          <w:sz w:val="26"/>
          <w:szCs w:val="26"/>
        </w:rPr>
        <w:t xml:space="preserve">такого </w:t>
      </w:r>
      <w:r w:rsidRPr="00500B7B">
        <w:rPr>
          <w:rFonts w:ascii="Times New Roman" w:hAnsi="Times New Roman" w:cs="Times New Roman"/>
          <w:sz w:val="26"/>
          <w:szCs w:val="26"/>
        </w:rPr>
        <w:t>решения направляет заявителю (уполномоченному представителю) уведомление об отказе с обоснованием причины отказа, а также возвращает все документы, которые были приложены к заявлению.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 xml:space="preserve">В случае принятия решения о назначении и </w:t>
      </w:r>
      <w:r>
        <w:rPr>
          <w:rFonts w:ascii="Times New Roman" w:hAnsi="Times New Roman" w:cs="Times New Roman"/>
          <w:sz w:val="26"/>
          <w:szCs w:val="26"/>
        </w:rPr>
        <w:t>предоставлении</w:t>
      </w:r>
      <w:r w:rsidRPr="00500B7B">
        <w:rPr>
          <w:rFonts w:ascii="Times New Roman" w:hAnsi="Times New Roman" w:cs="Times New Roman"/>
          <w:sz w:val="26"/>
          <w:szCs w:val="26"/>
        </w:rPr>
        <w:t xml:space="preserve"> компенсации - в течение 5 рабочих дней с даты принятия </w:t>
      </w:r>
      <w:r>
        <w:rPr>
          <w:rFonts w:ascii="Times New Roman" w:hAnsi="Times New Roman" w:cs="Times New Roman"/>
          <w:sz w:val="26"/>
          <w:szCs w:val="26"/>
        </w:rPr>
        <w:t xml:space="preserve">такого </w:t>
      </w:r>
      <w:r w:rsidRPr="00500B7B">
        <w:rPr>
          <w:rFonts w:ascii="Times New Roman" w:hAnsi="Times New Roman" w:cs="Times New Roman"/>
          <w:sz w:val="26"/>
          <w:szCs w:val="26"/>
        </w:rPr>
        <w:t xml:space="preserve">решения направляет заявителю (уполномоченному представителю) уведомление о назначении компенсации с указанием способа и предполагаемой даты </w:t>
      </w:r>
      <w:r>
        <w:rPr>
          <w:rFonts w:ascii="Times New Roman" w:hAnsi="Times New Roman" w:cs="Times New Roman"/>
          <w:sz w:val="26"/>
          <w:szCs w:val="26"/>
        </w:rPr>
        <w:t>перечисления компенсации</w:t>
      </w:r>
      <w:r w:rsidRPr="00500B7B">
        <w:rPr>
          <w:rFonts w:ascii="Times New Roman" w:hAnsi="Times New Roman" w:cs="Times New Roman"/>
          <w:sz w:val="26"/>
          <w:szCs w:val="26"/>
        </w:rPr>
        <w:t>, для сведения указываются телефоны отдела бюджетного планирования и финансового обеспечения Управления социальной политики;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 xml:space="preserve">3) назначает и </w:t>
      </w:r>
      <w:r>
        <w:rPr>
          <w:rFonts w:ascii="Times New Roman" w:hAnsi="Times New Roman" w:cs="Times New Roman"/>
          <w:sz w:val="26"/>
          <w:szCs w:val="26"/>
        </w:rPr>
        <w:t>предоставляет</w:t>
      </w:r>
      <w:r w:rsidRPr="00500B7B">
        <w:rPr>
          <w:rFonts w:ascii="Times New Roman" w:hAnsi="Times New Roman" w:cs="Times New Roman"/>
          <w:sz w:val="26"/>
          <w:szCs w:val="26"/>
        </w:rPr>
        <w:t xml:space="preserve"> компенсацию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Pr="00995E0C">
        <w:rPr>
          <w:rFonts w:ascii="Times New Roman" w:hAnsi="Times New Roman" w:cs="Times New Roman"/>
          <w:sz w:val="26"/>
          <w:szCs w:val="26"/>
        </w:rPr>
        <w:t>сроки, предусмотренные настоящим Порядком.</w:t>
      </w:r>
    </w:p>
    <w:p w:rsidR="00C96729" w:rsidRPr="008E4860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4860">
        <w:rPr>
          <w:rFonts w:ascii="Times New Roman" w:hAnsi="Times New Roman" w:cs="Times New Roman"/>
          <w:sz w:val="26"/>
          <w:szCs w:val="26"/>
        </w:rPr>
        <w:t>2.6. Основанием для отказа в приеме документов, необходимых для назначения компенсации, являются: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4860">
        <w:rPr>
          <w:rFonts w:ascii="Times New Roman" w:hAnsi="Times New Roman" w:cs="Times New Roman"/>
          <w:sz w:val="26"/>
          <w:szCs w:val="26"/>
        </w:rPr>
        <w:lastRenderedPageBreak/>
        <w:t xml:space="preserve">- заявление о </w:t>
      </w:r>
      <w:r>
        <w:rPr>
          <w:rFonts w:ascii="Times New Roman" w:hAnsi="Times New Roman" w:cs="Times New Roman"/>
          <w:sz w:val="26"/>
          <w:szCs w:val="26"/>
        </w:rPr>
        <w:t>предоставлении</w:t>
      </w:r>
      <w:r w:rsidRPr="00500B7B">
        <w:rPr>
          <w:rFonts w:ascii="Times New Roman" w:hAnsi="Times New Roman" w:cs="Times New Roman"/>
          <w:sz w:val="26"/>
          <w:szCs w:val="26"/>
        </w:rPr>
        <w:t xml:space="preserve"> </w:t>
      </w:r>
      <w:r w:rsidRPr="008E4860">
        <w:rPr>
          <w:rFonts w:ascii="Times New Roman" w:hAnsi="Times New Roman" w:cs="Times New Roman"/>
          <w:sz w:val="26"/>
          <w:szCs w:val="26"/>
        </w:rPr>
        <w:t>компенсации не со</w:t>
      </w:r>
      <w:r>
        <w:rPr>
          <w:rFonts w:ascii="Times New Roman" w:hAnsi="Times New Roman" w:cs="Times New Roman"/>
          <w:sz w:val="26"/>
          <w:szCs w:val="26"/>
        </w:rPr>
        <w:t>ответствует форме, установленной настоящим Порядком</w:t>
      </w:r>
      <w:r w:rsidRPr="008E4860">
        <w:rPr>
          <w:rFonts w:ascii="Times New Roman" w:hAnsi="Times New Roman" w:cs="Times New Roman"/>
          <w:sz w:val="26"/>
          <w:szCs w:val="26"/>
        </w:rPr>
        <w:t>;</w:t>
      </w:r>
    </w:p>
    <w:p w:rsidR="00C96729" w:rsidRPr="00D002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002A6">
        <w:rPr>
          <w:rFonts w:ascii="Times New Roman" w:hAnsi="Times New Roman" w:cs="Times New Roman"/>
          <w:sz w:val="26"/>
          <w:szCs w:val="26"/>
        </w:rPr>
        <w:t xml:space="preserve">наличие ошибок в заявлении о </w:t>
      </w:r>
      <w:r>
        <w:rPr>
          <w:rFonts w:ascii="Times New Roman" w:hAnsi="Times New Roman" w:cs="Times New Roman"/>
          <w:sz w:val="26"/>
          <w:szCs w:val="26"/>
        </w:rPr>
        <w:t>предоставлении</w:t>
      </w:r>
      <w:r w:rsidRPr="00500B7B">
        <w:rPr>
          <w:rFonts w:ascii="Times New Roman" w:hAnsi="Times New Roman" w:cs="Times New Roman"/>
          <w:sz w:val="26"/>
          <w:szCs w:val="26"/>
        </w:rPr>
        <w:t xml:space="preserve"> </w:t>
      </w:r>
      <w:r w:rsidRPr="00D002A6">
        <w:rPr>
          <w:rFonts w:ascii="Times New Roman" w:hAnsi="Times New Roman" w:cs="Times New Roman"/>
          <w:sz w:val="26"/>
          <w:szCs w:val="26"/>
        </w:rPr>
        <w:t xml:space="preserve">компенсации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D002A6">
        <w:rPr>
          <w:rFonts w:ascii="Times New Roman" w:hAnsi="Times New Roman" w:cs="Times New Roman"/>
          <w:sz w:val="26"/>
          <w:szCs w:val="26"/>
        </w:rPr>
        <w:t>документах, поданных заявителем (уполномоченным представителем)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96729" w:rsidRPr="008E4860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4860">
        <w:rPr>
          <w:rFonts w:ascii="Times New Roman" w:hAnsi="Times New Roman" w:cs="Times New Roman"/>
          <w:sz w:val="26"/>
          <w:szCs w:val="26"/>
        </w:rPr>
        <w:t>- предоставление неполного перечня документов, предусмотренных</w:t>
      </w:r>
      <w:r>
        <w:rPr>
          <w:rFonts w:ascii="Times New Roman" w:hAnsi="Times New Roman" w:cs="Times New Roman"/>
          <w:sz w:val="26"/>
          <w:szCs w:val="26"/>
        </w:rPr>
        <w:t xml:space="preserve"> пунктом 2.2 настоящего Порядка</w:t>
      </w:r>
      <w:r w:rsidRPr="008E4860">
        <w:rPr>
          <w:rFonts w:ascii="Times New Roman" w:hAnsi="Times New Roman" w:cs="Times New Roman"/>
          <w:sz w:val="26"/>
          <w:szCs w:val="26"/>
        </w:rPr>
        <w:t>;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4860">
        <w:rPr>
          <w:rFonts w:ascii="Times New Roman" w:hAnsi="Times New Roman" w:cs="Times New Roman"/>
          <w:sz w:val="26"/>
          <w:szCs w:val="26"/>
        </w:rPr>
        <w:t xml:space="preserve">- текст заявления о </w:t>
      </w:r>
      <w:r>
        <w:rPr>
          <w:rFonts w:ascii="Times New Roman" w:hAnsi="Times New Roman" w:cs="Times New Roman"/>
          <w:sz w:val="26"/>
          <w:szCs w:val="26"/>
        </w:rPr>
        <w:t>предоставлении</w:t>
      </w:r>
      <w:r w:rsidRPr="00500B7B">
        <w:rPr>
          <w:rFonts w:ascii="Times New Roman" w:hAnsi="Times New Roman" w:cs="Times New Roman"/>
          <w:sz w:val="26"/>
          <w:szCs w:val="26"/>
        </w:rPr>
        <w:t xml:space="preserve"> </w:t>
      </w:r>
      <w:r w:rsidRPr="008E4860">
        <w:rPr>
          <w:rFonts w:ascii="Times New Roman" w:hAnsi="Times New Roman" w:cs="Times New Roman"/>
          <w:sz w:val="26"/>
          <w:szCs w:val="26"/>
        </w:rPr>
        <w:t>компенсации и документы, предусмотренные пунктом 2.2 настоящего Порядка, имеют подчистки, приписки, исправления, зачеркнутые слова (цифры), а также повреждения, не позволяющие однозначно истолковать их соде</w:t>
      </w:r>
      <w:r>
        <w:rPr>
          <w:rFonts w:ascii="Times New Roman" w:hAnsi="Times New Roman" w:cs="Times New Roman"/>
          <w:sz w:val="26"/>
          <w:szCs w:val="26"/>
        </w:rPr>
        <w:t>ржание, не поддаются прочтению</w:t>
      </w:r>
      <w:r w:rsidRPr="008E4860">
        <w:rPr>
          <w:rFonts w:ascii="Times New Roman" w:hAnsi="Times New Roman" w:cs="Times New Roman"/>
          <w:sz w:val="26"/>
          <w:szCs w:val="26"/>
        </w:rPr>
        <w:t>.</w:t>
      </w:r>
    </w:p>
    <w:p w:rsidR="00C96729" w:rsidRPr="00D002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02A6">
        <w:rPr>
          <w:rFonts w:ascii="Times New Roman" w:hAnsi="Times New Roman" w:cs="Times New Roman"/>
          <w:sz w:val="26"/>
          <w:szCs w:val="26"/>
        </w:rPr>
        <w:t>2.6.1. При наличии оснований для отказа в приеме документов, пред</w:t>
      </w:r>
      <w:r>
        <w:rPr>
          <w:rFonts w:ascii="Times New Roman" w:hAnsi="Times New Roman" w:cs="Times New Roman"/>
          <w:sz w:val="26"/>
          <w:szCs w:val="26"/>
        </w:rPr>
        <w:t>усмотренных</w:t>
      </w:r>
      <w:r w:rsidRPr="00D002A6">
        <w:rPr>
          <w:rFonts w:ascii="Times New Roman" w:hAnsi="Times New Roman" w:cs="Times New Roman"/>
          <w:sz w:val="26"/>
          <w:szCs w:val="26"/>
        </w:rPr>
        <w:t xml:space="preserve"> пунктом</w:t>
      </w:r>
      <w:r>
        <w:rPr>
          <w:rFonts w:ascii="Times New Roman" w:hAnsi="Times New Roman" w:cs="Times New Roman"/>
          <w:sz w:val="26"/>
          <w:szCs w:val="26"/>
        </w:rPr>
        <w:t xml:space="preserve"> 2.6 настоящего Порядка</w:t>
      </w:r>
      <w:r w:rsidRPr="00D002A6">
        <w:rPr>
          <w:rFonts w:ascii="Times New Roman" w:hAnsi="Times New Roman" w:cs="Times New Roman"/>
          <w:sz w:val="26"/>
          <w:szCs w:val="26"/>
        </w:rPr>
        <w:t>, Управление социальной политики в течение 5 рабочих дней с даты принятия решения об отказе в приеме документов направляет заявителю (уполномоченному представителю) уведомление об отказе с обоснованием причины отказа, а также возвращает все документы, которые были приложены к заявлению.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 xml:space="preserve">2.7. Основаниями для </w:t>
      </w:r>
      <w:r>
        <w:rPr>
          <w:rFonts w:ascii="Times New Roman" w:hAnsi="Times New Roman" w:cs="Times New Roman"/>
          <w:sz w:val="26"/>
          <w:szCs w:val="26"/>
        </w:rPr>
        <w:t>отказа в назначении компенсации</w:t>
      </w:r>
      <w:r w:rsidRPr="00500B7B"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C96729" w:rsidRPr="00500B7B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0B7B">
        <w:rPr>
          <w:rFonts w:ascii="Times New Roman" w:hAnsi="Times New Roman" w:cs="Times New Roman"/>
          <w:sz w:val="26"/>
          <w:szCs w:val="26"/>
        </w:rPr>
        <w:t>- обращение лица, не относящегося к категории заявителей, установленной пунктом 1.2 настоящего Порядка;</w:t>
      </w:r>
    </w:p>
    <w:p w:rsidR="00C96729" w:rsidRPr="00284B44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расторжение договора о целевом обучении </w:t>
      </w:r>
      <w:r w:rsidRPr="00771BF6">
        <w:rPr>
          <w:rFonts w:ascii="Times New Roman" w:hAnsi="Times New Roman" w:cs="Times New Roman"/>
          <w:sz w:val="26"/>
          <w:szCs w:val="26"/>
        </w:rPr>
        <w:t xml:space="preserve">в связи с неисполнением обязательств </w:t>
      </w:r>
      <w:r>
        <w:rPr>
          <w:rFonts w:ascii="Times New Roman" w:hAnsi="Times New Roman" w:cs="Times New Roman"/>
          <w:sz w:val="26"/>
          <w:szCs w:val="26"/>
        </w:rPr>
        <w:t xml:space="preserve">заявителя по договору о целевом обучении по основаниям, предусмотренным соответствующими положениями договора о целевом обучении. </w:t>
      </w:r>
    </w:p>
    <w:p w:rsidR="00C96729" w:rsidRPr="005E5B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5BA6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5E5BA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5E5BA6">
        <w:rPr>
          <w:rFonts w:ascii="Times New Roman" w:hAnsi="Times New Roman" w:cs="Times New Roman"/>
          <w:sz w:val="26"/>
          <w:szCs w:val="26"/>
        </w:rPr>
        <w:t>омпенсаци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5E5BA6">
        <w:rPr>
          <w:rFonts w:ascii="Times New Roman" w:hAnsi="Times New Roman" w:cs="Times New Roman"/>
          <w:sz w:val="26"/>
          <w:szCs w:val="26"/>
        </w:rPr>
        <w:t xml:space="preserve"> производится Управлением социальной политики не позднее 10 рабочих дней со дня принятия решения о назначении компенсации путем перечисления денежных средств на лицевой счет заявителя.</w:t>
      </w:r>
    </w:p>
    <w:p w:rsidR="00C96729" w:rsidRPr="005E5B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Pr="005E5BA6">
        <w:rPr>
          <w:rFonts w:ascii="Times New Roman" w:hAnsi="Times New Roman" w:cs="Times New Roman"/>
          <w:sz w:val="26"/>
          <w:szCs w:val="26"/>
        </w:rPr>
        <w:t>. Управление социальной политики в срок не позднее 2 рабочих дней со дня принятия решения о назначении компенсации формирует заявку на оплату расходов в Финансовое управление Администрации города Норильска (далее – Финансовое управление) на перечисление денежных средств, к которой прилагаются следующие документы:</w:t>
      </w:r>
    </w:p>
    <w:p w:rsidR="00C96729" w:rsidRPr="005E5B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5BA6">
        <w:rPr>
          <w:rFonts w:ascii="Times New Roman" w:hAnsi="Times New Roman" w:cs="Times New Roman"/>
          <w:sz w:val="26"/>
          <w:szCs w:val="26"/>
        </w:rPr>
        <w:t xml:space="preserve">- реестр-расчет на </w:t>
      </w:r>
      <w:r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Pr="005E5BA6">
        <w:rPr>
          <w:rFonts w:ascii="Times New Roman" w:hAnsi="Times New Roman" w:cs="Times New Roman"/>
          <w:sz w:val="26"/>
          <w:szCs w:val="26"/>
        </w:rPr>
        <w:t>компенсации;</w:t>
      </w:r>
    </w:p>
    <w:p w:rsidR="00C96729" w:rsidRPr="005E5B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5BA6">
        <w:rPr>
          <w:rFonts w:ascii="Times New Roman" w:hAnsi="Times New Roman" w:cs="Times New Roman"/>
          <w:sz w:val="26"/>
          <w:szCs w:val="26"/>
        </w:rPr>
        <w:t>- список получателей компенсации для зачи</w:t>
      </w:r>
      <w:r>
        <w:rPr>
          <w:rFonts w:ascii="Times New Roman" w:hAnsi="Times New Roman" w:cs="Times New Roman"/>
          <w:sz w:val="26"/>
          <w:szCs w:val="26"/>
        </w:rPr>
        <w:t>сления средств на лицевые счета.</w:t>
      </w:r>
    </w:p>
    <w:p w:rsidR="00C96729" w:rsidRPr="005E5B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5BA6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5E5BA6">
        <w:rPr>
          <w:rFonts w:ascii="Times New Roman" w:hAnsi="Times New Roman" w:cs="Times New Roman"/>
          <w:sz w:val="26"/>
          <w:szCs w:val="26"/>
        </w:rPr>
        <w:t>. Финансирование компенсации (включая расходы по перечислению сумм компенсации на лицевой счет заявителя) производится за счет средств бюджета муниципального образ</w:t>
      </w:r>
      <w:r>
        <w:rPr>
          <w:rFonts w:ascii="Times New Roman" w:hAnsi="Times New Roman" w:cs="Times New Roman"/>
          <w:sz w:val="26"/>
          <w:szCs w:val="26"/>
        </w:rPr>
        <w:t>ования город Норильск в рамках М</w:t>
      </w:r>
      <w:r w:rsidRPr="005E5BA6">
        <w:rPr>
          <w:rFonts w:ascii="Times New Roman" w:hAnsi="Times New Roman" w:cs="Times New Roman"/>
          <w:sz w:val="26"/>
          <w:szCs w:val="26"/>
        </w:rPr>
        <w:t>униципальной программы Финансовым управлением в течение 5 рабочих дней с даты поступления заявки на оплату расходов Управления социальной политики в пределах бюджетных ассигнований, предусмотренных на эти цели решением Норильского городского Совета депутатов на соответствующий финансовый год.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5BA6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5E5BA6">
        <w:rPr>
          <w:rFonts w:ascii="Times New Roman" w:hAnsi="Times New Roman" w:cs="Times New Roman"/>
          <w:sz w:val="26"/>
          <w:szCs w:val="26"/>
        </w:rPr>
        <w:t>. Управление социальной политики ежемесячно (не позднее 10 числа) предоставляет на электронный адрес Управления по персоналу (personal@norilsk-city.ru) копии документов, подтверждающих факт соответствующих выплат заявителям (копию платежного поручения).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2.12. Администрация города Норильска (в лице Управления по персоналу)</w:t>
      </w:r>
      <w:r w:rsidRPr="00854868">
        <w:rPr>
          <w:rFonts w:ascii="Times New Roman" w:hAnsi="Times New Roman" w:cs="Times New Roman"/>
          <w:sz w:val="26"/>
          <w:szCs w:val="26"/>
        </w:rPr>
        <w:t xml:space="preserve"> вправе запрашивать у </w:t>
      </w:r>
      <w:r>
        <w:rPr>
          <w:rFonts w:ascii="Times New Roman" w:hAnsi="Times New Roman" w:cs="Times New Roman"/>
          <w:sz w:val="26"/>
          <w:szCs w:val="26"/>
        </w:rPr>
        <w:t>КГПУ</w:t>
      </w:r>
      <w:r w:rsidRPr="00854868">
        <w:rPr>
          <w:rFonts w:ascii="Times New Roman" w:hAnsi="Times New Roman" w:cs="Times New Roman"/>
          <w:sz w:val="26"/>
          <w:szCs w:val="26"/>
        </w:rPr>
        <w:t xml:space="preserve"> </w:t>
      </w:r>
      <w:r w:rsidRPr="00C02F21">
        <w:rPr>
          <w:rFonts w:ascii="Times New Roman" w:hAnsi="Times New Roman" w:cs="Times New Roman"/>
          <w:sz w:val="26"/>
          <w:szCs w:val="26"/>
        </w:rPr>
        <w:t xml:space="preserve">сведения о результатах освоения </w:t>
      </w:r>
      <w:r>
        <w:rPr>
          <w:rFonts w:ascii="Times New Roman" w:hAnsi="Times New Roman" w:cs="Times New Roman"/>
          <w:sz w:val="26"/>
          <w:szCs w:val="26"/>
        </w:rPr>
        <w:t>заявителем</w:t>
      </w:r>
      <w:r w:rsidRPr="00C02F21">
        <w:rPr>
          <w:rFonts w:ascii="Times New Roman" w:hAnsi="Times New Roman" w:cs="Times New Roman"/>
          <w:sz w:val="26"/>
          <w:szCs w:val="26"/>
        </w:rPr>
        <w:t xml:space="preserve"> основной образовательной программы, результатах прохождения им промежуточной и итоговой (государственной итоговой) аттестации</w:t>
      </w:r>
      <w:r>
        <w:rPr>
          <w:rFonts w:ascii="Times New Roman" w:hAnsi="Times New Roman" w:cs="Times New Roman"/>
          <w:sz w:val="26"/>
          <w:szCs w:val="26"/>
        </w:rPr>
        <w:t>, согласно условиям, предусмотренным договором о целевом обучении</w:t>
      </w:r>
      <w:r w:rsidRPr="00854868">
        <w:rPr>
          <w:rFonts w:ascii="Times New Roman" w:hAnsi="Times New Roman" w:cs="Times New Roman"/>
          <w:sz w:val="26"/>
          <w:szCs w:val="26"/>
        </w:rPr>
        <w:t>.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2.13. </w:t>
      </w:r>
      <w:r w:rsidRPr="005E5BA6">
        <w:rPr>
          <w:rFonts w:ascii="Times New Roman" w:hAnsi="Times New Roman" w:cs="Times New Roman"/>
          <w:sz w:val="26"/>
          <w:szCs w:val="26"/>
        </w:rPr>
        <w:t>Управление социальной политики</w:t>
      </w:r>
      <w:r>
        <w:rPr>
          <w:rFonts w:ascii="Times New Roman" w:hAnsi="Times New Roman" w:cs="Times New Roman"/>
          <w:sz w:val="26"/>
          <w:szCs w:val="26"/>
        </w:rPr>
        <w:t xml:space="preserve"> вправе запрашивать у Управления по персоналу информацию о заявителе, касающуюся представления компенсации в рамках настоящего Порядка. 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E5BA6" w:rsidRDefault="00C96729" w:rsidP="00C9672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E5BA6">
        <w:rPr>
          <w:rFonts w:ascii="Times New Roman" w:hAnsi="Times New Roman" w:cs="Times New Roman"/>
          <w:sz w:val="26"/>
          <w:szCs w:val="26"/>
        </w:rPr>
        <w:t>3. Размер компенсации</w:t>
      </w:r>
    </w:p>
    <w:p w:rsidR="00C96729" w:rsidRPr="005E5B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Компенсация </w:t>
      </w:r>
      <w:r w:rsidRPr="00815EC6">
        <w:rPr>
          <w:rFonts w:ascii="Times New Roman" w:hAnsi="Times New Roman" w:cs="Times New Roman"/>
          <w:sz w:val="26"/>
          <w:szCs w:val="26"/>
        </w:rPr>
        <w:t>установлен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815EC6">
        <w:rPr>
          <w:rFonts w:ascii="Times New Roman" w:hAnsi="Times New Roman" w:cs="Times New Roman"/>
          <w:sz w:val="26"/>
          <w:szCs w:val="26"/>
        </w:rPr>
        <w:t xml:space="preserve"> решением Норильского городского Совета депутатов «Об установлении дополнительных мер социальной поддержки и социальной помощи для отдельных категорий граждан, предоставляемых за счет средств бюджета муниципальн</w:t>
      </w:r>
      <w:r>
        <w:rPr>
          <w:rFonts w:ascii="Times New Roman" w:hAnsi="Times New Roman" w:cs="Times New Roman"/>
          <w:sz w:val="26"/>
          <w:szCs w:val="26"/>
        </w:rPr>
        <w:t>ого образования город Норильск» от 21.09.2010 № 28-676.</w:t>
      </w:r>
    </w:p>
    <w:p w:rsidR="00C96729" w:rsidRPr="005E5B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5EC6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815EC6">
        <w:rPr>
          <w:rFonts w:ascii="Times New Roman" w:hAnsi="Times New Roman" w:cs="Times New Roman"/>
          <w:sz w:val="26"/>
          <w:szCs w:val="26"/>
        </w:rPr>
        <w:t>. Размер компенсации определяется Управлением социальной политики исходя из фактически произведенных расходов на оплату стоимости проезда к месту прохождения практической подготовки и обратно по маршруту «Красноярск-Норильск-Красноярск» в размере, не превышающем стоимость проезда воздушным транспортом в салоне экономического класса.</w:t>
      </w:r>
    </w:p>
    <w:p w:rsidR="00C96729" w:rsidRPr="005E5BA6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Pr="005E5BA6">
        <w:rPr>
          <w:rFonts w:ascii="Times New Roman" w:hAnsi="Times New Roman" w:cs="Times New Roman"/>
          <w:sz w:val="26"/>
          <w:szCs w:val="26"/>
        </w:rPr>
        <w:t>. В соответствии с настоящим Порядком компенсации подлежат следующие расходы, не включенные в стоимость билетов: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5BA6">
        <w:rPr>
          <w:rFonts w:ascii="Times New Roman" w:hAnsi="Times New Roman" w:cs="Times New Roman"/>
          <w:sz w:val="26"/>
          <w:szCs w:val="26"/>
        </w:rPr>
        <w:t>- все обязательные сборы, взимаемые транспортными агентствами, компаниями перевозчиков при приобретении билетов (комиссионный сбор, сбор за продажу, сервисный сбор, сбор агентства, топливный с</w:t>
      </w:r>
      <w:r>
        <w:rPr>
          <w:rFonts w:ascii="Times New Roman" w:hAnsi="Times New Roman" w:cs="Times New Roman"/>
          <w:sz w:val="26"/>
          <w:szCs w:val="26"/>
        </w:rPr>
        <w:t>бор и другие обязательные сборы).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E5BA6">
        <w:rPr>
          <w:rFonts w:ascii="Times New Roman" w:hAnsi="Times New Roman" w:cs="Times New Roman"/>
          <w:sz w:val="26"/>
          <w:szCs w:val="26"/>
        </w:rPr>
        <w:t>4. Заключительные положения</w:t>
      </w:r>
    </w:p>
    <w:p w:rsidR="00C96729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04502D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502D">
        <w:rPr>
          <w:rFonts w:ascii="Times New Roman" w:hAnsi="Times New Roman" w:cs="Times New Roman"/>
          <w:sz w:val="26"/>
          <w:szCs w:val="26"/>
        </w:rPr>
        <w:t>4.1. Заявитель обязан вернуть в бюджет муниципального образования город Норильск выплаченную компенсацию в полном объеме в случаях:</w:t>
      </w:r>
    </w:p>
    <w:p w:rsidR="00C96729" w:rsidRPr="00834CD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4CDF">
        <w:rPr>
          <w:rFonts w:ascii="Times New Roman" w:hAnsi="Times New Roman" w:cs="Times New Roman"/>
          <w:sz w:val="26"/>
          <w:szCs w:val="26"/>
        </w:rPr>
        <w:t xml:space="preserve">- установления факта предоставления заявителем (уполномоченным представителем) заведомо подложных документов в целях получения </w:t>
      </w:r>
      <w:r>
        <w:rPr>
          <w:rFonts w:ascii="Times New Roman" w:hAnsi="Times New Roman" w:cs="Times New Roman"/>
          <w:sz w:val="26"/>
          <w:szCs w:val="26"/>
        </w:rPr>
        <w:t>компенсации</w:t>
      </w:r>
      <w:r w:rsidRPr="00834CDF">
        <w:rPr>
          <w:rFonts w:ascii="Times New Roman" w:hAnsi="Times New Roman" w:cs="Times New Roman"/>
          <w:sz w:val="26"/>
          <w:szCs w:val="26"/>
        </w:rPr>
        <w:t>, предусмотренной пунктом 1.1 настоящего Порядка;</w:t>
      </w:r>
    </w:p>
    <w:p w:rsidR="00C96729" w:rsidRPr="00834CD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неисполнения</w:t>
      </w:r>
      <w:r w:rsidRPr="00834CDF">
        <w:rPr>
          <w:rFonts w:ascii="Times New Roman" w:hAnsi="Times New Roman" w:cs="Times New Roman"/>
          <w:sz w:val="26"/>
          <w:szCs w:val="26"/>
        </w:rPr>
        <w:t xml:space="preserve"> обязательства по освоению образовательной программы и (или) осуществлению трудовой деятельности в течение срока трудовой деятельности, предусмотренн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834CDF">
        <w:rPr>
          <w:rFonts w:ascii="Times New Roman" w:hAnsi="Times New Roman" w:cs="Times New Roman"/>
          <w:sz w:val="26"/>
          <w:szCs w:val="26"/>
        </w:rPr>
        <w:t xml:space="preserve"> условиями договора о целевом обучении;</w:t>
      </w:r>
    </w:p>
    <w:p w:rsidR="00C96729" w:rsidRPr="00834CD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4CDF">
        <w:rPr>
          <w:rFonts w:ascii="Times New Roman" w:hAnsi="Times New Roman" w:cs="Times New Roman"/>
          <w:sz w:val="26"/>
          <w:szCs w:val="26"/>
        </w:rPr>
        <w:t>- расторжени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34CDF">
        <w:rPr>
          <w:rFonts w:ascii="Times New Roman" w:hAnsi="Times New Roman" w:cs="Times New Roman"/>
          <w:sz w:val="26"/>
          <w:szCs w:val="26"/>
        </w:rPr>
        <w:t xml:space="preserve"> заявителем договора о целевом обучении в одностороннем порядке, если заявитель не освобожден от ответственности за неисполнение обязательств по договору о целевом обучении.</w:t>
      </w:r>
    </w:p>
    <w:p w:rsidR="00C96729" w:rsidRPr="00834CD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4CDF">
        <w:rPr>
          <w:rFonts w:ascii="Times New Roman" w:hAnsi="Times New Roman" w:cs="Times New Roman"/>
          <w:sz w:val="26"/>
          <w:szCs w:val="26"/>
        </w:rPr>
        <w:t xml:space="preserve">4.2. Заявитель обязан в течение 5 рабочих дней со дня наступления обстоятельств, послуживших основаниями для неисполнения обязательств по договору о целевом обучении, предусмотренных абзацами третьим-четвертым </w:t>
      </w:r>
      <w:r>
        <w:rPr>
          <w:rFonts w:ascii="Times New Roman" w:hAnsi="Times New Roman" w:cs="Times New Roman"/>
          <w:sz w:val="26"/>
          <w:szCs w:val="26"/>
        </w:rPr>
        <w:t xml:space="preserve">пункта 4.1 </w:t>
      </w:r>
      <w:r w:rsidRPr="00834CDF">
        <w:rPr>
          <w:rFonts w:ascii="Times New Roman" w:hAnsi="Times New Roman" w:cs="Times New Roman"/>
          <w:sz w:val="26"/>
          <w:szCs w:val="26"/>
        </w:rPr>
        <w:t xml:space="preserve">настоящего Порядка и </w:t>
      </w:r>
      <w:r>
        <w:rPr>
          <w:rFonts w:ascii="Times New Roman" w:hAnsi="Times New Roman" w:cs="Times New Roman"/>
          <w:sz w:val="26"/>
          <w:szCs w:val="26"/>
        </w:rPr>
        <w:t xml:space="preserve">разделом 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D609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834CDF">
        <w:rPr>
          <w:rFonts w:ascii="Times New Roman" w:hAnsi="Times New Roman" w:cs="Times New Roman"/>
          <w:sz w:val="26"/>
          <w:szCs w:val="26"/>
        </w:rPr>
        <w:t xml:space="preserve"> 555, уведомить об этом в письменной форме Управление социальной политики.</w:t>
      </w:r>
    </w:p>
    <w:p w:rsidR="00C96729" w:rsidRPr="00834CD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</w:t>
      </w:r>
      <w:r w:rsidRPr="00834CDF">
        <w:rPr>
          <w:rFonts w:ascii="Times New Roman" w:hAnsi="Times New Roman" w:cs="Times New Roman"/>
          <w:sz w:val="26"/>
          <w:szCs w:val="26"/>
        </w:rPr>
        <w:t xml:space="preserve">. Заявитель имеет право на освобождение от ответственности за неисполнение обязательств по договору о целевом обучении на основании и в порядке, предусмотренном </w:t>
      </w:r>
      <w:r w:rsidRPr="00D6099C">
        <w:rPr>
          <w:rFonts w:ascii="Times New Roman" w:hAnsi="Times New Roman" w:cs="Times New Roman"/>
          <w:sz w:val="26"/>
          <w:szCs w:val="26"/>
        </w:rPr>
        <w:t xml:space="preserve">разделом V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834CDF">
        <w:rPr>
          <w:rFonts w:ascii="Times New Roman" w:hAnsi="Times New Roman" w:cs="Times New Roman"/>
          <w:sz w:val="26"/>
          <w:szCs w:val="26"/>
        </w:rPr>
        <w:t xml:space="preserve"> 555, в связи с чем выплаченная компенсация не возвращается.</w:t>
      </w:r>
    </w:p>
    <w:p w:rsidR="00C96729" w:rsidRPr="00834CD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4CDF">
        <w:rPr>
          <w:rFonts w:ascii="Times New Roman" w:hAnsi="Times New Roman" w:cs="Times New Roman"/>
          <w:sz w:val="26"/>
          <w:szCs w:val="26"/>
        </w:rPr>
        <w:t>Управление по персоналу в течение 2 рабочих дней с момента установления обстоятельств, указанных в пункте 4.1 настоящего Порядка, письменно уведомляет об этом Управление социальной политики, приложив при необходимости копии подтверждающих документов.</w:t>
      </w:r>
    </w:p>
    <w:p w:rsidR="00C96729" w:rsidRPr="00834CD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4.4</w:t>
      </w:r>
      <w:r w:rsidRPr="00834CDF">
        <w:rPr>
          <w:rFonts w:ascii="Times New Roman" w:hAnsi="Times New Roman" w:cs="Times New Roman"/>
          <w:sz w:val="26"/>
          <w:szCs w:val="26"/>
        </w:rPr>
        <w:t>. Управление социальной политики направляет заявителю в месячный срок с даты расторжения договора о целевом обучении по причине неисполнения заявителем обязательств по обучению и (или) по осуществлению трудовой деятельности, предусмотренны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834CDF">
        <w:rPr>
          <w:rFonts w:ascii="Times New Roman" w:hAnsi="Times New Roman" w:cs="Times New Roman"/>
          <w:sz w:val="26"/>
          <w:szCs w:val="26"/>
        </w:rPr>
        <w:t xml:space="preserve"> положениями договора о целевом обучении, </w:t>
      </w:r>
      <w:r w:rsidRPr="00812CC9">
        <w:rPr>
          <w:rFonts w:ascii="Times New Roman" w:hAnsi="Times New Roman" w:cs="Times New Roman"/>
          <w:sz w:val="26"/>
          <w:szCs w:val="26"/>
        </w:rPr>
        <w:t xml:space="preserve">и (или) наступления обстоятельств, указанных в абзаце втором пункта 4.1 настоящего Порядка, </w:t>
      </w:r>
      <w:r w:rsidRPr="00834CDF">
        <w:rPr>
          <w:rFonts w:ascii="Times New Roman" w:hAnsi="Times New Roman" w:cs="Times New Roman"/>
          <w:sz w:val="26"/>
          <w:szCs w:val="26"/>
        </w:rPr>
        <w:t>уведомление в письменной форме посредством почтовой связи о необходимости возврата денежных средств в бюджет муниципального образования город Норильск, полученных в качестве ранее выплаченной компенсации, с приложением расчета указанных расходов.</w:t>
      </w:r>
    </w:p>
    <w:p w:rsidR="00C96729" w:rsidRPr="00834CDF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</w:t>
      </w:r>
      <w:r w:rsidRPr="00834CDF">
        <w:rPr>
          <w:rFonts w:ascii="Times New Roman" w:hAnsi="Times New Roman" w:cs="Times New Roman"/>
          <w:sz w:val="26"/>
          <w:szCs w:val="26"/>
        </w:rPr>
        <w:t xml:space="preserve">. Заявитель обязан вернуть предоставленную ему компенсацию в порядке и сроки, предусмотренные </w:t>
      </w:r>
      <w:r w:rsidRPr="006C2C7E">
        <w:rPr>
          <w:rFonts w:ascii="Times New Roman" w:hAnsi="Times New Roman" w:cs="Times New Roman"/>
          <w:sz w:val="26"/>
          <w:szCs w:val="26"/>
        </w:rPr>
        <w:t>разделом V</w:t>
      </w: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6C2C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Постановления 555</w:t>
      </w:r>
      <w:r w:rsidRPr="00834CDF">
        <w:rPr>
          <w:rFonts w:ascii="Times New Roman" w:hAnsi="Times New Roman" w:cs="Times New Roman"/>
          <w:sz w:val="26"/>
          <w:szCs w:val="26"/>
        </w:rPr>
        <w:t>, посредством перечисления в полном объеме денежной суммы безналичным путем по реквизитам, представленным заявителю Управлением социальной политики.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</w:t>
      </w:r>
      <w:r w:rsidRPr="00834CDF">
        <w:rPr>
          <w:rFonts w:ascii="Times New Roman" w:hAnsi="Times New Roman" w:cs="Times New Roman"/>
          <w:sz w:val="26"/>
          <w:szCs w:val="26"/>
        </w:rPr>
        <w:t>. В случае если заявитель в порядке и сроки, указ</w:t>
      </w:r>
      <w:r>
        <w:rPr>
          <w:rFonts w:ascii="Times New Roman" w:hAnsi="Times New Roman" w:cs="Times New Roman"/>
          <w:sz w:val="26"/>
          <w:szCs w:val="26"/>
        </w:rPr>
        <w:t>анные в настоящем Порядке</w:t>
      </w:r>
      <w:r w:rsidRPr="00834CDF">
        <w:rPr>
          <w:rFonts w:ascii="Times New Roman" w:hAnsi="Times New Roman" w:cs="Times New Roman"/>
          <w:sz w:val="26"/>
          <w:szCs w:val="26"/>
        </w:rPr>
        <w:t>, не вернул выплаченную ему компенсацию или вернул не в полном объеме, денежные средства, подлежащие возврату, взыскиваются Управлением социальной политики в соответствии с гражданским законодательством Российской Федерации.</w:t>
      </w:r>
    </w:p>
    <w:p w:rsidR="00C96729" w:rsidRDefault="00C96729" w:rsidP="00C9672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 xml:space="preserve">Порядку </w:t>
      </w:r>
      <w:r w:rsidRPr="00B56447">
        <w:rPr>
          <w:rFonts w:ascii="Times New Roman" w:hAnsi="Times New Roman" w:cs="Times New Roman"/>
          <w:sz w:val="26"/>
          <w:szCs w:val="26"/>
        </w:rPr>
        <w:t>компенсации расходов по оплате стоимости проезда к месту прохождения практической подготовки и обратно по договорам о целевом обучении,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6447">
        <w:rPr>
          <w:rFonts w:ascii="Times New Roman" w:hAnsi="Times New Roman" w:cs="Times New Roman"/>
          <w:sz w:val="26"/>
          <w:szCs w:val="26"/>
        </w:rPr>
        <w:t>утвержденному постановлением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6447">
        <w:rPr>
          <w:rFonts w:ascii="Times New Roman" w:hAnsi="Times New Roman" w:cs="Times New Roman"/>
          <w:sz w:val="26"/>
          <w:szCs w:val="26"/>
        </w:rPr>
        <w:t>Администрации города Норильска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 xml:space="preserve">от </w:t>
      </w:r>
      <w:r w:rsidR="00916D43">
        <w:rPr>
          <w:rFonts w:ascii="Times New Roman" w:hAnsi="Times New Roman" w:cs="Times New Roman"/>
          <w:sz w:val="26"/>
          <w:szCs w:val="26"/>
        </w:rPr>
        <w:t>24.09.2026 г. № 332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Директору МКУ «Управление социальной политики»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от ______________</w:t>
      </w:r>
      <w:bookmarkStart w:id="0" w:name="_GoBack"/>
      <w:bookmarkEnd w:id="0"/>
      <w:r w:rsidRPr="00B56447"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_________________________________</w:t>
      </w:r>
      <w:r w:rsidRPr="00B56447">
        <w:rPr>
          <w:rFonts w:ascii="Times New Roman" w:hAnsi="Times New Roman" w:cs="Times New Roman"/>
          <w:sz w:val="26"/>
          <w:szCs w:val="26"/>
        </w:rPr>
        <w:t>_______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адрес регистрации____________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 xml:space="preserve">телефон 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ЗАЯВЛЕНИЕ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Я, ________________________________________________________________</w:t>
      </w:r>
    </w:p>
    <w:p w:rsidR="00C96729" w:rsidRPr="00AD092E" w:rsidRDefault="00C96729" w:rsidP="00C9672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AD092E">
        <w:rPr>
          <w:rFonts w:ascii="Times New Roman" w:hAnsi="Times New Roman" w:cs="Times New Roman"/>
          <w:sz w:val="20"/>
          <w:szCs w:val="20"/>
        </w:rPr>
        <w:t>(указывается полностью фамилия, имя, отчество (при наличии)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прошу предоставить мне/ 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B56447">
        <w:rPr>
          <w:rFonts w:ascii="Times New Roman" w:hAnsi="Times New Roman" w:cs="Times New Roman"/>
          <w:sz w:val="26"/>
          <w:szCs w:val="26"/>
        </w:rPr>
        <w:t>_</w:t>
      </w:r>
    </w:p>
    <w:p w:rsidR="00C96729" w:rsidRPr="00AD092E" w:rsidRDefault="00C96729" w:rsidP="00C9672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5819">
        <w:rPr>
          <w:rFonts w:ascii="Times New Roman" w:hAnsi="Times New Roman" w:cs="Times New Roman"/>
          <w:sz w:val="20"/>
          <w:szCs w:val="20"/>
        </w:rPr>
        <w:t>(</w:t>
      </w:r>
      <w:r w:rsidRPr="00AD092E">
        <w:rPr>
          <w:rFonts w:ascii="Times New Roman" w:hAnsi="Times New Roman" w:cs="Times New Roman"/>
          <w:sz w:val="20"/>
          <w:szCs w:val="20"/>
        </w:rPr>
        <w:t>заполнить полностью фамилию, имя, отчество (при наличии) Заявителя)</w:t>
      </w:r>
    </w:p>
    <w:p w:rsidR="00C96729" w:rsidRPr="003E61D2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компенсаци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B56447">
        <w:rPr>
          <w:rFonts w:ascii="Times New Roman" w:hAnsi="Times New Roman" w:cs="Times New Roman"/>
          <w:sz w:val="26"/>
          <w:szCs w:val="26"/>
        </w:rPr>
        <w:t xml:space="preserve"> расходов по оплате стоимости проезда к месту прохождения практической подготовки и </w:t>
      </w:r>
      <w:r>
        <w:rPr>
          <w:rFonts w:ascii="Times New Roman" w:hAnsi="Times New Roman" w:cs="Times New Roman"/>
          <w:sz w:val="26"/>
          <w:szCs w:val="26"/>
        </w:rPr>
        <w:t xml:space="preserve">(или) </w:t>
      </w:r>
      <w:r w:rsidRPr="00B56447">
        <w:rPr>
          <w:rFonts w:ascii="Times New Roman" w:hAnsi="Times New Roman" w:cs="Times New Roman"/>
          <w:sz w:val="26"/>
          <w:szCs w:val="26"/>
        </w:rPr>
        <w:t>обратно по маршруту 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B56447">
        <w:rPr>
          <w:rFonts w:ascii="Times New Roman" w:hAnsi="Times New Roman" w:cs="Times New Roman"/>
          <w:sz w:val="26"/>
          <w:szCs w:val="26"/>
        </w:rPr>
        <w:t>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Pr="00B56447"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D092E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AD092E">
        <w:rPr>
          <w:rFonts w:ascii="Times New Roman" w:hAnsi="Times New Roman" w:cs="Times New Roman"/>
          <w:sz w:val="20"/>
          <w:szCs w:val="20"/>
        </w:rPr>
        <w:t>указывается маршрут следования)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как обучающемуся по образовательной программе высшего обр</w:t>
      </w:r>
      <w:r>
        <w:rPr>
          <w:rFonts w:ascii="Times New Roman" w:hAnsi="Times New Roman" w:cs="Times New Roman"/>
          <w:sz w:val="26"/>
          <w:szCs w:val="26"/>
        </w:rPr>
        <w:t xml:space="preserve">азования - программе </w:t>
      </w:r>
      <w:proofErr w:type="spellStart"/>
      <w:r>
        <w:rPr>
          <w:rFonts w:ascii="Times New Roman" w:hAnsi="Times New Roman" w:cs="Times New Roman"/>
          <w:sz w:val="26"/>
          <w:szCs w:val="26"/>
        </w:rPr>
        <w:t>специалитета</w:t>
      </w:r>
      <w:proofErr w:type="spellEnd"/>
      <w:r w:rsidRPr="00B56447"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бакалавриата</w:t>
      </w:r>
      <w:proofErr w:type="spellEnd"/>
      <w:r w:rsidRPr="00B56447">
        <w:rPr>
          <w:rFonts w:ascii="Times New Roman" w:hAnsi="Times New Roman" w:cs="Times New Roman"/>
          <w:sz w:val="26"/>
          <w:szCs w:val="26"/>
        </w:rPr>
        <w:t xml:space="preserve"> </w:t>
      </w:r>
      <w:r w:rsidRPr="00AD092E">
        <w:rPr>
          <w:rFonts w:ascii="Times New Roman" w:hAnsi="Times New Roman" w:cs="Times New Roman"/>
          <w:i/>
          <w:sz w:val="20"/>
          <w:szCs w:val="20"/>
        </w:rPr>
        <w:t>(нужное подчеркнуть)</w:t>
      </w:r>
      <w:r w:rsidRPr="00B56447">
        <w:rPr>
          <w:rFonts w:ascii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D092E">
        <w:rPr>
          <w:rFonts w:ascii="Times New Roman" w:hAnsi="Times New Roman" w:cs="Times New Roman"/>
          <w:sz w:val="26"/>
          <w:szCs w:val="26"/>
        </w:rPr>
        <w:t>ФГБОУ ВО «Красноярский государственный педагогический университет им. В.П. Астафьева»</w:t>
      </w:r>
      <w:r>
        <w:rPr>
          <w:rFonts w:ascii="Times New Roman" w:hAnsi="Times New Roman" w:cs="Times New Roman"/>
          <w:sz w:val="26"/>
          <w:szCs w:val="26"/>
        </w:rPr>
        <w:t xml:space="preserve">, направленного </w:t>
      </w:r>
      <w:r w:rsidRPr="00121D1B">
        <w:rPr>
          <w:rFonts w:ascii="Times New Roman" w:hAnsi="Times New Roman" w:cs="Times New Roman"/>
          <w:sz w:val="26"/>
          <w:szCs w:val="26"/>
        </w:rPr>
        <w:t xml:space="preserve">для прохождения практической подготовки в </w:t>
      </w:r>
      <w:r w:rsidRPr="00B56447">
        <w:rPr>
          <w:rFonts w:ascii="Times New Roman" w:hAnsi="Times New Roman" w:cs="Times New Roman"/>
          <w:sz w:val="26"/>
          <w:szCs w:val="26"/>
        </w:rPr>
        <w:t>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Pr="00B56447">
        <w:rPr>
          <w:rFonts w:ascii="Times New Roman" w:hAnsi="Times New Roman" w:cs="Times New Roman"/>
          <w:sz w:val="26"/>
          <w:szCs w:val="26"/>
        </w:rPr>
        <w:t xml:space="preserve">__ </w:t>
      </w:r>
    </w:p>
    <w:p w:rsidR="00C96729" w:rsidRPr="00AD092E" w:rsidRDefault="00C96729" w:rsidP="00C9672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D092E">
        <w:rPr>
          <w:rFonts w:ascii="Times New Roman" w:hAnsi="Times New Roman" w:cs="Times New Roman"/>
          <w:sz w:val="20"/>
          <w:szCs w:val="20"/>
        </w:rPr>
        <w:t>(наименование муниципального общеобразовательного учреждения)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 xml:space="preserve">в рамках </w:t>
      </w:r>
      <w:r>
        <w:rPr>
          <w:rFonts w:ascii="Times New Roman" w:hAnsi="Times New Roman" w:cs="Times New Roman"/>
          <w:sz w:val="26"/>
          <w:szCs w:val="26"/>
        </w:rPr>
        <w:t>заключенного договора</w:t>
      </w:r>
      <w:r w:rsidRPr="00121D1B">
        <w:rPr>
          <w:rFonts w:ascii="Times New Roman" w:hAnsi="Times New Roman" w:cs="Times New Roman"/>
          <w:sz w:val="26"/>
          <w:szCs w:val="26"/>
        </w:rPr>
        <w:t xml:space="preserve"> о целевом обучении</w:t>
      </w:r>
      <w:r w:rsidRPr="00B56447">
        <w:rPr>
          <w:rFonts w:ascii="Times New Roman" w:hAnsi="Times New Roman" w:cs="Times New Roman"/>
          <w:sz w:val="26"/>
          <w:szCs w:val="26"/>
        </w:rPr>
        <w:t>.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С Порядком компенсации расходов по оплате стоимости проезда к месту прохождения практической подготовки и обратно</w:t>
      </w:r>
      <w:r>
        <w:rPr>
          <w:rFonts w:ascii="Times New Roman" w:hAnsi="Times New Roman" w:cs="Times New Roman"/>
          <w:sz w:val="26"/>
          <w:szCs w:val="26"/>
        </w:rPr>
        <w:t xml:space="preserve"> по договорам о целевом обучении,</w:t>
      </w:r>
      <w:r w:rsidRPr="00DA5D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утвержденным</w:t>
      </w:r>
      <w:r w:rsidRPr="00DA5D9C">
        <w:rPr>
          <w:rFonts w:ascii="Times New Roman" w:hAnsi="Times New Roman" w:cs="Times New Roman"/>
          <w:sz w:val="26"/>
          <w:szCs w:val="26"/>
        </w:rPr>
        <w:t xml:space="preserve"> проставлением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 Норильска (далее – Порядок)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 xml:space="preserve">__________________________ </w:t>
      </w:r>
      <w:r w:rsidRPr="00B56447">
        <w:rPr>
          <w:rFonts w:ascii="Times New Roman" w:hAnsi="Times New Roman" w:cs="Times New Roman"/>
          <w:sz w:val="26"/>
          <w:szCs w:val="26"/>
        </w:rPr>
        <w:tab/>
      </w:r>
      <w:r w:rsidRPr="00B56447">
        <w:rPr>
          <w:rFonts w:ascii="Times New Roman" w:hAnsi="Times New Roman" w:cs="Times New Roman"/>
          <w:sz w:val="26"/>
          <w:szCs w:val="26"/>
        </w:rPr>
        <w:tab/>
        <w:t>____________</w:t>
      </w:r>
      <w:r>
        <w:rPr>
          <w:rFonts w:ascii="Times New Roman" w:hAnsi="Times New Roman" w:cs="Times New Roman"/>
          <w:sz w:val="26"/>
          <w:szCs w:val="26"/>
        </w:rPr>
        <w:t>__________</w:t>
      </w:r>
      <w:r w:rsidRPr="00B56447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B56447">
        <w:rPr>
          <w:rFonts w:ascii="Times New Roman" w:hAnsi="Times New Roman" w:cs="Times New Roman"/>
          <w:sz w:val="26"/>
          <w:szCs w:val="26"/>
        </w:rPr>
        <w:t>_______</w:t>
      </w:r>
    </w:p>
    <w:p w:rsidR="00C96729" w:rsidRPr="00AD092E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AD092E">
        <w:rPr>
          <w:rFonts w:ascii="Times New Roman" w:hAnsi="Times New Roman" w:cs="Times New Roman"/>
          <w:sz w:val="20"/>
          <w:szCs w:val="20"/>
        </w:rPr>
        <w:t xml:space="preserve">(ознакомлен, не ознакомлен) </w:t>
      </w:r>
      <w:r w:rsidRPr="00AD092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ab/>
      </w:r>
      <w:r w:rsidRPr="00AD092E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AD092E">
        <w:rPr>
          <w:rFonts w:ascii="Times New Roman" w:hAnsi="Times New Roman" w:cs="Times New Roman"/>
          <w:sz w:val="20"/>
          <w:szCs w:val="20"/>
        </w:rPr>
        <w:t>подпись, фамилия, инициалы)</w:t>
      </w:r>
    </w:p>
    <w:p w:rsidR="00C96729" w:rsidRDefault="00C96729" w:rsidP="00C96729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5D9C">
        <w:rPr>
          <w:rFonts w:ascii="Times New Roman" w:hAnsi="Times New Roman" w:cs="Times New Roman"/>
          <w:sz w:val="26"/>
          <w:szCs w:val="26"/>
        </w:rPr>
        <w:t xml:space="preserve">Обязуюсь в добровольном порядке </w:t>
      </w:r>
      <w:r>
        <w:rPr>
          <w:rFonts w:ascii="Times New Roman" w:hAnsi="Times New Roman" w:cs="Times New Roman"/>
          <w:sz w:val="26"/>
          <w:szCs w:val="26"/>
        </w:rPr>
        <w:t>при наступлении обстоятельств</w:t>
      </w:r>
      <w:r w:rsidRPr="00DA5D9C">
        <w:rPr>
          <w:rFonts w:ascii="Times New Roman" w:hAnsi="Times New Roman" w:cs="Times New Roman"/>
          <w:sz w:val="26"/>
          <w:szCs w:val="26"/>
        </w:rPr>
        <w:t xml:space="preserve">, </w:t>
      </w:r>
      <w:r w:rsidRPr="00DA5D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предусмотренных </w:t>
      </w:r>
      <w:r w:rsidRPr="00DA5D9C">
        <w:rPr>
          <w:rFonts w:ascii="Times New Roman" w:hAnsi="Times New Roman" w:cs="Times New Roman"/>
          <w:sz w:val="26"/>
          <w:szCs w:val="26"/>
        </w:rPr>
        <w:t>пунктом 4.1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Порядка</w:t>
      </w:r>
      <w:r w:rsidRPr="00DA5D9C">
        <w:rPr>
          <w:rFonts w:ascii="Times New Roman" w:hAnsi="Times New Roman" w:cs="Times New Roman"/>
          <w:sz w:val="26"/>
          <w:szCs w:val="26"/>
        </w:rPr>
        <w:t>, вернуть выплаченную мне/____________________________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</w:t>
      </w:r>
      <w:r w:rsidRPr="00DA5D9C">
        <w:rPr>
          <w:rFonts w:ascii="Times New Roman" w:hAnsi="Times New Roman" w:cs="Times New Roman"/>
          <w:sz w:val="26"/>
          <w:szCs w:val="26"/>
        </w:rPr>
        <w:t xml:space="preserve">________ </w:t>
      </w:r>
    </w:p>
    <w:p w:rsidR="00C96729" w:rsidRDefault="00C96729" w:rsidP="00C9672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5D9C">
        <w:rPr>
          <w:rFonts w:ascii="Times New Roman" w:hAnsi="Times New Roman" w:cs="Times New Roman"/>
          <w:sz w:val="20"/>
          <w:szCs w:val="20"/>
        </w:rPr>
        <w:t>(заполнить полностью фамилию, имя, отчество (при наличии) Заявителя)</w:t>
      </w:r>
    </w:p>
    <w:p w:rsidR="00C96729" w:rsidRPr="00DA5D9C" w:rsidRDefault="00C96729" w:rsidP="00C96729">
      <w:pPr>
        <w:autoSpaceDE w:val="0"/>
        <w:autoSpaceDN w:val="0"/>
        <w:adjustRightInd w:val="0"/>
        <w:spacing w:after="0" w:line="240" w:lineRule="auto"/>
        <w:ind w:left="3544" w:hanging="3544"/>
        <w:jc w:val="both"/>
        <w:rPr>
          <w:rFonts w:ascii="Times New Roman" w:hAnsi="Times New Roman" w:cs="Times New Roman"/>
          <w:sz w:val="20"/>
          <w:szCs w:val="20"/>
        </w:rPr>
      </w:pPr>
      <w:r w:rsidRPr="00DA5D9C">
        <w:rPr>
          <w:rFonts w:ascii="Times New Roman" w:hAnsi="Times New Roman" w:cs="Times New Roman"/>
          <w:sz w:val="26"/>
          <w:szCs w:val="26"/>
        </w:rPr>
        <w:lastRenderedPageBreak/>
        <w:t>компенсацию в полном объеме</w:t>
      </w:r>
    </w:p>
    <w:p w:rsidR="00C96729" w:rsidRPr="00DA5D9C" w:rsidRDefault="00C96729" w:rsidP="00C96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5D9C">
        <w:rPr>
          <w:rFonts w:ascii="Times New Roman" w:hAnsi="Times New Roman" w:cs="Times New Roman"/>
          <w:sz w:val="26"/>
          <w:szCs w:val="26"/>
        </w:rPr>
        <w:t>________________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DA5D9C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DA5D9C">
        <w:rPr>
          <w:rFonts w:ascii="Times New Roman" w:hAnsi="Times New Roman" w:cs="Times New Roman"/>
          <w:sz w:val="26"/>
          <w:szCs w:val="26"/>
        </w:rPr>
        <w:t xml:space="preserve"> </w:t>
      </w:r>
      <w:r w:rsidRPr="00DA5D9C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______</w:t>
      </w:r>
      <w:r w:rsidRPr="00DA5D9C"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C96729" w:rsidRPr="00DA5D9C" w:rsidRDefault="00C96729" w:rsidP="00C96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A5D9C">
        <w:rPr>
          <w:rFonts w:ascii="Times New Roman" w:hAnsi="Times New Roman" w:cs="Times New Roman"/>
          <w:sz w:val="20"/>
          <w:szCs w:val="20"/>
        </w:rPr>
        <w:t xml:space="preserve"> (согласен, не согласен) </w:t>
      </w:r>
      <w:r w:rsidRPr="00DA5D9C">
        <w:rPr>
          <w:rFonts w:ascii="Times New Roman" w:hAnsi="Times New Roman" w:cs="Times New Roman"/>
          <w:sz w:val="20"/>
          <w:szCs w:val="20"/>
        </w:rPr>
        <w:tab/>
      </w:r>
      <w:r w:rsidRPr="00DA5D9C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DA5D9C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DA5D9C">
        <w:rPr>
          <w:rFonts w:ascii="Times New Roman" w:hAnsi="Times New Roman" w:cs="Times New Roman"/>
          <w:sz w:val="20"/>
          <w:szCs w:val="20"/>
        </w:rPr>
        <w:t>подпись, фамилия, инициалы)</w:t>
      </w:r>
    </w:p>
    <w:p w:rsidR="00C96729" w:rsidRDefault="00C96729" w:rsidP="00C967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К Заявлению предоставляю следующие документы: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- паспорт или иной документ, удостоверяющий личность Заявителя: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C96729" w:rsidRPr="00DA5D9C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A5D9C">
        <w:rPr>
          <w:rFonts w:ascii="Times New Roman" w:hAnsi="Times New Roman" w:cs="Times New Roman"/>
          <w:sz w:val="20"/>
          <w:szCs w:val="20"/>
        </w:rPr>
        <w:t>(полностью фамилия, имя, отчество (при наличии) Заявителя)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- паспорт или иной документ, удостоверяющий личность уполномоченного представителя 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B56447">
        <w:rPr>
          <w:rFonts w:ascii="Times New Roman" w:hAnsi="Times New Roman" w:cs="Times New Roman"/>
          <w:sz w:val="26"/>
          <w:szCs w:val="26"/>
        </w:rPr>
        <w:t>__;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A5D9C">
        <w:rPr>
          <w:rFonts w:ascii="Times New Roman" w:hAnsi="Times New Roman" w:cs="Times New Roman"/>
          <w:sz w:val="20"/>
          <w:szCs w:val="20"/>
        </w:rPr>
        <w:t>(полностью фамилия, имя, отчество (при наличии) уполномоченного представителя (в случае его обращения)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 xml:space="preserve">- копию приказа о зачислении в </w:t>
      </w:r>
      <w:r w:rsidRPr="00AD092E">
        <w:rPr>
          <w:rFonts w:ascii="Times New Roman" w:hAnsi="Times New Roman" w:cs="Times New Roman"/>
          <w:sz w:val="26"/>
          <w:szCs w:val="26"/>
        </w:rPr>
        <w:t>ФГБОУ ВО «Красноярский государственный педагогический университет им. В.П. Астафьева»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6447">
        <w:rPr>
          <w:rFonts w:ascii="Times New Roman" w:hAnsi="Times New Roman" w:cs="Times New Roman"/>
          <w:sz w:val="26"/>
          <w:szCs w:val="26"/>
        </w:rPr>
        <w:t>Заявителя или выписка из него, заверенная в установленном законодательством порядке образовательной организацией;</w:t>
      </w:r>
    </w:p>
    <w:p w:rsidR="00C96729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- копию распоряжения о направлении на практическую подготовку Заявителя, заверенная в установленном законодательством порядке образовательной организацией;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A5D9C">
        <w:rPr>
          <w:rFonts w:ascii="Times New Roman" w:hAnsi="Times New Roman" w:cs="Times New Roman"/>
          <w:sz w:val="26"/>
          <w:szCs w:val="26"/>
        </w:rPr>
        <w:t>копия договора о целевом обучении, заверенная в установленном действующим законодательством порядке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- страховое свидетельство обязательного пенсионного страхования или документ, подтверждающий регистрацию в системе индивидуально</w:t>
      </w:r>
      <w:r>
        <w:rPr>
          <w:rFonts w:ascii="Times New Roman" w:hAnsi="Times New Roman" w:cs="Times New Roman"/>
          <w:sz w:val="26"/>
          <w:szCs w:val="26"/>
        </w:rPr>
        <w:t>го (персонифицированного) учета</w:t>
      </w:r>
      <w:r w:rsidRPr="00B56447">
        <w:rPr>
          <w:rFonts w:ascii="Times New Roman" w:hAnsi="Times New Roman" w:cs="Times New Roman"/>
          <w:sz w:val="26"/>
          <w:szCs w:val="26"/>
        </w:rPr>
        <w:t>;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 xml:space="preserve">- свидетельство о постановке физического лица на учет в налоговом органе по месту жительства на территории Российской Федерации, в том числе в </w:t>
      </w:r>
      <w:r>
        <w:rPr>
          <w:rFonts w:ascii="Times New Roman" w:hAnsi="Times New Roman" w:cs="Times New Roman"/>
          <w:sz w:val="26"/>
          <w:szCs w:val="26"/>
        </w:rPr>
        <w:t>форме электронного документа</w:t>
      </w:r>
      <w:r w:rsidRPr="00B56447">
        <w:rPr>
          <w:rFonts w:ascii="Times New Roman" w:hAnsi="Times New Roman" w:cs="Times New Roman"/>
          <w:sz w:val="26"/>
          <w:szCs w:val="26"/>
        </w:rPr>
        <w:t>;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- документ, содержащий сведения о реквизитах кредитной организации (в том числе о реквизитах лицевого счета) для перечисления средств на лицевой счет Заявителя, открытый в кредитной организации Российской Федерации на имя Заявителя;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- оригиналы проездных документов;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- доверенность на уполномоченного представителя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876E3">
        <w:rPr>
          <w:rFonts w:ascii="Times New Roman" w:hAnsi="Times New Roman" w:cs="Times New Roman"/>
          <w:sz w:val="26"/>
          <w:szCs w:val="26"/>
        </w:rPr>
        <w:t>(в случае обращения уполномоченного представителя).</w:t>
      </w:r>
    </w:p>
    <w:p w:rsidR="00C96729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5277C0" w:rsidRDefault="00C96729" w:rsidP="00C967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</w:p>
    <w:p w:rsidR="00C96729" w:rsidRPr="005277C0" w:rsidRDefault="00C96729" w:rsidP="00C967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(дата)</w:t>
      </w:r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</w:t>
      </w:r>
      <w:proofErr w:type="gramStart"/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5277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подпись, фамилия, инициалы (отчество – при наличии))</w:t>
      </w:r>
    </w:p>
    <w:p w:rsidR="00C96729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B56447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6729" w:rsidRPr="00B56447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 xml:space="preserve">Принял специалист: </w:t>
      </w:r>
    </w:p>
    <w:p w:rsidR="00C96729" w:rsidRPr="00B56447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_____________________________</w:t>
      </w:r>
      <w:r w:rsidRPr="00B56447">
        <w:rPr>
          <w:rFonts w:ascii="Times New Roman" w:hAnsi="Times New Roman" w:cs="Times New Roman"/>
          <w:sz w:val="26"/>
          <w:szCs w:val="26"/>
        </w:rPr>
        <w:tab/>
      </w:r>
      <w:r w:rsidRPr="00B56447">
        <w:rPr>
          <w:rFonts w:ascii="Times New Roman" w:hAnsi="Times New Roman" w:cs="Times New Roman"/>
          <w:sz w:val="26"/>
          <w:szCs w:val="26"/>
        </w:rPr>
        <w:tab/>
        <w:t xml:space="preserve"> ___________ </w:t>
      </w:r>
      <w:r w:rsidRPr="00B56447">
        <w:rPr>
          <w:rFonts w:ascii="Times New Roman" w:hAnsi="Times New Roman" w:cs="Times New Roman"/>
          <w:sz w:val="26"/>
          <w:szCs w:val="26"/>
        </w:rPr>
        <w:tab/>
        <w:t>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B56447">
        <w:rPr>
          <w:rFonts w:ascii="Times New Roman" w:hAnsi="Times New Roman" w:cs="Times New Roman"/>
          <w:sz w:val="26"/>
          <w:szCs w:val="26"/>
        </w:rPr>
        <w:t>________</w:t>
      </w:r>
    </w:p>
    <w:p w:rsidR="00C96729" w:rsidRPr="00B13128" w:rsidRDefault="00C96729" w:rsidP="00C9672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13128">
        <w:rPr>
          <w:rFonts w:ascii="Times New Roman" w:hAnsi="Times New Roman" w:cs="Times New Roman"/>
          <w:sz w:val="20"/>
          <w:szCs w:val="20"/>
        </w:rPr>
        <w:t xml:space="preserve">(дата и номер регистрации Заявления) </w:t>
      </w:r>
      <w:r w:rsidRPr="00B13128">
        <w:rPr>
          <w:rFonts w:ascii="Times New Roman" w:hAnsi="Times New Roman" w:cs="Times New Roman"/>
          <w:sz w:val="20"/>
          <w:szCs w:val="20"/>
        </w:rPr>
        <w:tab/>
      </w:r>
      <w:r w:rsidRPr="00B1312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подпись) </w:t>
      </w:r>
      <w:r>
        <w:rPr>
          <w:rFonts w:ascii="Times New Roman" w:hAnsi="Times New Roman" w:cs="Times New Roman"/>
          <w:sz w:val="20"/>
          <w:szCs w:val="20"/>
        </w:rPr>
        <w:tab/>
      </w:r>
      <w:r w:rsidRPr="00B1312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B13128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2E665D" w:rsidRDefault="00916D43"/>
    <w:sectPr w:rsidR="002E665D" w:rsidSect="009A7112">
      <w:pgSz w:w="11906" w:h="16838"/>
      <w:pgMar w:top="1134" w:right="851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729"/>
    <w:rsid w:val="001B07AE"/>
    <w:rsid w:val="005A6F4B"/>
    <w:rsid w:val="00916D43"/>
    <w:rsid w:val="00C96729"/>
    <w:rsid w:val="00D2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2F63F-B6B1-4051-98C9-8064C9B2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72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967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96729"/>
    <w:pPr>
      <w:widowControl w:val="0"/>
      <w:autoSpaceDE w:val="0"/>
      <w:autoSpaceDN w:val="0"/>
      <w:adjustRightInd w:val="0"/>
      <w:spacing w:after="0" w:line="29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9672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3414</Words>
  <Characters>19465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22834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Софина Анна Васильевна</dc:creator>
  <cp:keywords/>
  <dc:description/>
  <cp:lastModifiedBy>Грицюк Марина Геннадьевна</cp:lastModifiedBy>
  <cp:revision>3</cp:revision>
  <dcterms:created xsi:type="dcterms:W3CDTF">2026-08-03T07:08:00Z</dcterms:created>
  <dcterms:modified xsi:type="dcterms:W3CDTF">2026-09-24T09:31:00Z</dcterms:modified>
</cp:coreProperties>
</file>