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DE0" w:rsidRPr="00C63D50" w:rsidRDefault="00490565" w:rsidP="006621CB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1" layoutInCell="1" allowOverlap="1">
                <wp:simplePos x="0" y="0"/>
                <wp:positionH relativeFrom="column">
                  <wp:posOffset>3020695</wp:posOffset>
                </wp:positionH>
                <wp:positionV relativeFrom="paragraph">
                  <wp:posOffset>-83820</wp:posOffset>
                </wp:positionV>
                <wp:extent cx="3114675" cy="668655"/>
                <wp:effectExtent l="0" t="3810" r="0" b="381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6686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37.85pt;margin-top:-6.6pt;width:245.25pt;height:52.6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" filled="f" stroked="f">
                <v:textbox>
                  <w:txbxContent>
                    <w:p w:rsidR="00196939" w:rsidRPr="00196939" w:rsidRDefault="00196939" w:rsidP="00196939">
                      <w:pPr>
                        <w:rPr>
                          <w:szCs w:val="2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13970" t="8255" r="5080" b="10795"/>
                <wp:wrapNone/>
                <wp:docPr id="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Default="00196939" w:rsidP="000D0EF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left:0;text-align:left;margin-left:379.2pt;margin-top:39.5pt;width:93pt;height:29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C2dR5SJwIAAFc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96939" w:rsidRDefault="00196939" w:rsidP="000D0EF4"/>
                  </w:txbxContent>
                </v:textbox>
              </v:shape>
            </w:pict>
          </mc:Fallback>
        </mc:AlternateContent>
      </w:r>
      <w:r w:rsidR="003F58F4"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5DE0" w:rsidRPr="00C63D50" w:rsidRDefault="00845DE0" w:rsidP="000D0EF4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АДМИНИСТРАЦИЯ ГОРОДА НОРИЛЬСКА</w:t>
      </w:r>
    </w:p>
    <w:p w:rsidR="00845DE0" w:rsidRPr="00C63D50" w:rsidRDefault="00845DE0" w:rsidP="000D0EF4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845DE0" w:rsidRPr="00C63D50" w:rsidRDefault="00490565" w:rsidP="000D0EF4">
      <w:pPr>
        <w:pStyle w:val="a3"/>
        <w:jc w:val="center"/>
        <w:rPr>
          <w:color w:val="000000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4258945</wp:posOffset>
                </wp:positionH>
                <wp:positionV relativeFrom="paragraph">
                  <wp:posOffset>102870</wp:posOffset>
                </wp:positionV>
                <wp:extent cx="1257300" cy="381000"/>
                <wp:effectExtent l="9525" t="8255" r="9525" b="10795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6939" w:rsidRPr="00196939" w:rsidRDefault="00196939" w:rsidP="00196939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8" type="#_x0000_t202" style="position:absolute;left:0;text-align:left;margin-left:335.35pt;margin-top:8.1pt;width:99pt;height:30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" strokecolor="white">
                <v:textbox>
                  <w:txbxContent>
                    <w:p w:rsidR="00196939" w:rsidRPr="00196939" w:rsidRDefault="00196939" w:rsidP="00196939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5DE0" w:rsidRPr="00C63D50">
        <w:rPr>
          <w:color w:val="000000"/>
          <w:sz w:val="26"/>
          <w:szCs w:val="26"/>
        </w:rPr>
        <w:t xml:space="preserve">                           </w:t>
      </w:r>
    </w:p>
    <w:p w:rsidR="00845DE0" w:rsidRPr="00C63D50" w:rsidRDefault="00D22B57" w:rsidP="000D0EF4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</w:t>
      </w:r>
      <w:r w:rsidR="00845DE0" w:rsidRPr="00C63D50">
        <w:rPr>
          <w:b/>
          <w:bCs/>
          <w:color w:val="000000"/>
          <w:sz w:val="28"/>
          <w:szCs w:val="28"/>
        </w:rPr>
        <w:t>ЕНИЕ</w:t>
      </w:r>
    </w:p>
    <w:p w:rsidR="00845DE0" w:rsidRPr="00C63D50" w:rsidRDefault="00845DE0" w:rsidP="000D0EF4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845DE0" w:rsidRPr="00C63D50" w:rsidRDefault="0088630A" w:rsidP="000D0EF4">
      <w:pPr>
        <w:tabs>
          <w:tab w:val="left" w:pos="3969"/>
          <w:tab w:val="left" w:pos="7797"/>
        </w:tabs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25.05.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>20</w:t>
      </w:r>
      <w:r w:rsidR="000334D7">
        <w:rPr>
          <w:rFonts w:ascii="Times New Roman" w:hAnsi="Times New Roman"/>
          <w:color w:val="000000"/>
          <w:sz w:val="26"/>
          <w:szCs w:val="26"/>
        </w:rPr>
        <w:t>16</w:t>
      </w:r>
      <w:r w:rsidR="00845DE0" w:rsidRPr="00C63D50">
        <w:rPr>
          <w:rFonts w:ascii="Times New Roman" w:hAnsi="Times New Roman"/>
          <w:color w:val="000000"/>
          <w:sz w:val="26"/>
          <w:szCs w:val="26"/>
        </w:rPr>
        <w:tab/>
        <w:t xml:space="preserve">    г.</w:t>
      </w:r>
      <w:r w:rsidR="00C95399">
        <w:t> </w:t>
      </w:r>
      <w:r>
        <w:rPr>
          <w:rFonts w:ascii="Times New Roman" w:hAnsi="Times New Roman"/>
          <w:color w:val="000000"/>
          <w:sz w:val="26"/>
          <w:szCs w:val="26"/>
        </w:rPr>
        <w:t>Норильск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         № 282</w:t>
      </w:r>
    </w:p>
    <w:p w:rsidR="00A6713F" w:rsidRDefault="00A6713F" w:rsidP="00A67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6713F" w:rsidRDefault="00A6713F" w:rsidP="00A67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О внесении изменений в постановление Администрации города Норильска                         от 20.05.2014 № 289</w:t>
      </w:r>
    </w:p>
    <w:p w:rsidR="00A6713F" w:rsidRDefault="00A6713F" w:rsidP="00A67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6713F" w:rsidRDefault="00A6713F" w:rsidP="00A6713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A6713F" w:rsidRDefault="00E61224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61CD4">
        <w:rPr>
          <w:rFonts w:ascii="Times New Roman" w:hAnsi="Times New Roman"/>
          <w:sz w:val="26"/>
          <w:szCs w:val="26"/>
        </w:rPr>
        <w:t>В соответствии с Федеральными Законами от 13.07.2015 № 263-ФЗ «О</w:t>
      </w:r>
      <w:r>
        <w:rPr>
          <w:rFonts w:ascii="Times New Roman" w:hAnsi="Times New Roman"/>
          <w:sz w:val="26"/>
          <w:szCs w:val="26"/>
        </w:rPr>
        <w:t> </w:t>
      </w:r>
      <w:r w:rsidRPr="00661CD4">
        <w:rPr>
          <w:rFonts w:ascii="Times New Roman" w:hAnsi="Times New Roman"/>
          <w:sz w:val="26"/>
          <w:szCs w:val="26"/>
        </w:rPr>
        <w:t>внесении изменений в отдельные законодательные акты Российской Федерации в части отмены ограничений на использование электронных документов при взаимодействии физических и юридических лиц с органами государственной власти и органами местного самоуправления», от 03.11.2015 №</w:t>
      </w:r>
      <w:r>
        <w:rPr>
          <w:rFonts w:ascii="Times New Roman" w:hAnsi="Times New Roman"/>
          <w:sz w:val="26"/>
          <w:szCs w:val="26"/>
        </w:rPr>
        <w:t> </w:t>
      </w:r>
      <w:r w:rsidRPr="00661CD4">
        <w:rPr>
          <w:rFonts w:ascii="Times New Roman" w:hAnsi="Times New Roman"/>
          <w:sz w:val="26"/>
          <w:szCs w:val="26"/>
        </w:rPr>
        <w:t>306-ФЗ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BC6A2D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> </w:t>
      </w:r>
      <w:r w:rsidRPr="00BC6A2D">
        <w:rPr>
          <w:rFonts w:ascii="Times New Roman" w:hAnsi="Times New Roman"/>
          <w:sz w:val="26"/>
          <w:szCs w:val="26"/>
        </w:rPr>
        <w:t xml:space="preserve">внесении изменений в Федеральный закон </w:t>
      </w:r>
      <w:r>
        <w:rPr>
          <w:rFonts w:ascii="Times New Roman" w:hAnsi="Times New Roman"/>
          <w:sz w:val="26"/>
          <w:szCs w:val="26"/>
        </w:rPr>
        <w:t>«</w:t>
      </w:r>
      <w:r w:rsidRPr="00BC6A2D">
        <w:rPr>
          <w:rFonts w:ascii="Times New Roman" w:hAnsi="Times New Roman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6"/>
          <w:szCs w:val="26"/>
        </w:rPr>
        <w:t>зора) и муниципального контроля»,</w:t>
      </w:r>
    </w:p>
    <w:p w:rsidR="00A6713F" w:rsidRDefault="00A6713F" w:rsidP="00A67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5A293F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A6713F" w:rsidRDefault="00A6713F" w:rsidP="00A671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0"/>
        </w:rPr>
      </w:pPr>
    </w:p>
    <w:p w:rsidR="00E75659" w:rsidRDefault="00EC4614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0"/>
        </w:rPr>
        <w:t>1. </w:t>
      </w:r>
      <w:r w:rsidR="00E75659">
        <w:rPr>
          <w:rFonts w:ascii="Times New Roman" w:hAnsi="Times New Roman"/>
          <w:sz w:val="26"/>
          <w:szCs w:val="26"/>
        </w:rPr>
        <w:t xml:space="preserve">Внести в </w:t>
      </w:r>
      <w:hyperlink r:id="rId8" w:history="1">
        <w:r w:rsidR="00E75659" w:rsidRPr="00E75659">
          <w:rPr>
            <w:rFonts w:ascii="Times New Roman" w:hAnsi="Times New Roman"/>
            <w:color w:val="000000" w:themeColor="text1"/>
            <w:sz w:val="26"/>
            <w:szCs w:val="26"/>
          </w:rPr>
          <w:t>Административный регламент</w:t>
        </w:r>
      </w:hyperlink>
      <w:r w:rsidR="00E75659">
        <w:rPr>
          <w:rFonts w:ascii="Times New Roman" w:hAnsi="Times New Roman"/>
          <w:sz w:val="26"/>
          <w:szCs w:val="26"/>
        </w:rPr>
        <w:t xml:space="preserve"> </w:t>
      </w:r>
      <w:r w:rsidR="003255D8">
        <w:rPr>
          <w:rFonts w:ascii="Times New Roman" w:hAnsi="Times New Roman"/>
          <w:sz w:val="26"/>
          <w:szCs w:val="26"/>
        </w:rPr>
        <w:t>организации и проведения проверок при осуществлении муниципального контроля за обеспечением сохранности автомобильных дорог местного значения на территории муниципального образования город Норильск</w:t>
      </w:r>
      <w:r w:rsidR="00A6713F">
        <w:rPr>
          <w:rFonts w:ascii="Times New Roman" w:hAnsi="Times New Roman"/>
          <w:sz w:val="26"/>
          <w:szCs w:val="26"/>
        </w:rPr>
        <w:t xml:space="preserve"> в отношении юридических лиц и индивидуальных предпринимателей, пользователей автомобильных дорог</w:t>
      </w:r>
      <w:r w:rsidR="0073274F">
        <w:rPr>
          <w:rFonts w:ascii="Times New Roman" w:hAnsi="Times New Roman"/>
          <w:sz w:val="26"/>
          <w:szCs w:val="26"/>
        </w:rPr>
        <w:t>, утвержденный п</w:t>
      </w:r>
      <w:r w:rsidR="00E75659">
        <w:rPr>
          <w:rFonts w:ascii="Times New Roman" w:hAnsi="Times New Roman"/>
          <w:sz w:val="26"/>
          <w:szCs w:val="26"/>
        </w:rPr>
        <w:t xml:space="preserve">остановлением </w:t>
      </w:r>
      <w:r w:rsidR="0073274F">
        <w:rPr>
          <w:rFonts w:ascii="Times New Roman" w:hAnsi="Times New Roman"/>
          <w:sz w:val="26"/>
          <w:szCs w:val="26"/>
        </w:rPr>
        <w:t xml:space="preserve">Администрации города Норильска </w:t>
      </w:r>
      <w:r w:rsidR="00E75659">
        <w:rPr>
          <w:rFonts w:ascii="Times New Roman" w:hAnsi="Times New Roman"/>
          <w:sz w:val="26"/>
          <w:szCs w:val="26"/>
        </w:rPr>
        <w:t>от 2</w:t>
      </w:r>
      <w:r w:rsidR="003255D8">
        <w:rPr>
          <w:rFonts w:ascii="Times New Roman" w:hAnsi="Times New Roman"/>
          <w:sz w:val="26"/>
          <w:szCs w:val="26"/>
        </w:rPr>
        <w:t>0</w:t>
      </w:r>
      <w:r w:rsidR="00E75659">
        <w:rPr>
          <w:rFonts w:ascii="Times New Roman" w:hAnsi="Times New Roman"/>
          <w:sz w:val="26"/>
          <w:szCs w:val="26"/>
        </w:rPr>
        <w:t>.</w:t>
      </w:r>
      <w:r w:rsidR="003255D8">
        <w:rPr>
          <w:rFonts w:ascii="Times New Roman" w:hAnsi="Times New Roman"/>
          <w:sz w:val="26"/>
          <w:szCs w:val="26"/>
        </w:rPr>
        <w:t>05</w:t>
      </w:r>
      <w:r w:rsidR="00E75659">
        <w:rPr>
          <w:rFonts w:ascii="Times New Roman" w:hAnsi="Times New Roman"/>
          <w:sz w:val="26"/>
          <w:szCs w:val="26"/>
        </w:rPr>
        <w:t>.2014 № </w:t>
      </w:r>
      <w:r w:rsidR="003255D8">
        <w:rPr>
          <w:rFonts w:ascii="Times New Roman" w:hAnsi="Times New Roman"/>
          <w:sz w:val="26"/>
          <w:szCs w:val="26"/>
        </w:rPr>
        <w:t>289</w:t>
      </w:r>
      <w:r w:rsidR="00E75659">
        <w:rPr>
          <w:rFonts w:ascii="Times New Roman" w:hAnsi="Times New Roman"/>
          <w:sz w:val="26"/>
          <w:szCs w:val="26"/>
        </w:rPr>
        <w:t xml:space="preserve"> (далее - </w:t>
      </w:r>
      <w:r w:rsidR="00492F06">
        <w:rPr>
          <w:rFonts w:ascii="Times New Roman" w:hAnsi="Times New Roman"/>
          <w:sz w:val="26"/>
          <w:szCs w:val="26"/>
        </w:rPr>
        <w:t>Р</w:t>
      </w:r>
      <w:r w:rsidR="00E75659">
        <w:rPr>
          <w:rFonts w:ascii="Times New Roman" w:hAnsi="Times New Roman"/>
          <w:sz w:val="26"/>
          <w:szCs w:val="26"/>
        </w:rPr>
        <w:t>егламент), следующие изменения:</w:t>
      </w:r>
    </w:p>
    <w:p w:rsidR="00F51C5B" w:rsidRDefault="00F51C5B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1.1. Абзац второй пункта 1.7.1 Регламента изложить в следующей редакции:</w:t>
      </w:r>
    </w:p>
    <w:p w:rsidR="00F51C5B" w:rsidRPr="003354B3" w:rsidRDefault="00F51C5B" w:rsidP="00A67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3354B3">
        <w:rPr>
          <w:rFonts w:ascii="Times New Roman" w:hAnsi="Times New Roman"/>
          <w:sz w:val="26"/>
          <w:szCs w:val="26"/>
        </w:rPr>
        <w:t>- запрашивать и получать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</w:t>
      </w:r>
      <w:r>
        <w:rPr>
          <w:rFonts w:ascii="Times New Roman" w:hAnsi="Times New Roman"/>
          <w:sz w:val="26"/>
          <w:szCs w:val="26"/>
        </w:rPr>
        <w:t>,</w:t>
      </w:r>
      <w:r w:rsidR="00B66663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 также запрашивать и получать на безвозмездной основе, в том числе в электронной форме, документы и (или) информацию, включенные в определенный Правительством Российской Федерации перечень, от иных </w:t>
      </w:r>
      <w:r w:rsidRPr="003354B3">
        <w:rPr>
          <w:rFonts w:ascii="Times New Roman" w:hAnsi="Times New Roman" w:cs="Times New Roman"/>
          <w:sz w:val="26"/>
          <w:szCs w:val="26"/>
        </w:rPr>
        <w:t>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информация, в рамках межведомственного информационного взаимодействия в сроки и порядке, которые установлены Прави</w:t>
      </w:r>
      <w:r>
        <w:rPr>
          <w:rFonts w:ascii="Times New Roman" w:hAnsi="Times New Roman" w:cs="Times New Roman"/>
          <w:sz w:val="26"/>
          <w:szCs w:val="26"/>
        </w:rPr>
        <w:t>тельством Российской Федерации;».</w:t>
      </w:r>
    </w:p>
    <w:p w:rsidR="00A6713F" w:rsidRDefault="00F51C5B" w:rsidP="00A67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>1.2</w:t>
      </w:r>
      <w:r w:rsidRPr="00093377">
        <w:rPr>
          <w:rFonts w:ascii="Times New Roman" w:hAnsi="Times New Roman"/>
          <w:sz w:val="26"/>
          <w:szCs w:val="20"/>
        </w:rPr>
        <w:t>.</w:t>
      </w:r>
      <w:r w:rsidR="00A6713F">
        <w:rPr>
          <w:rFonts w:ascii="Times New Roman" w:hAnsi="Times New Roman"/>
          <w:sz w:val="26"/>
          <w:szCs w:val="20"/>
        </w:rPr>
        <w:t xml:space="preserve"> В</w:t>
      </w:r>
      <w:r>
        <w:rPr>
          <w:rFonts w:ascii="Times New Roman" w:hAnsi="Times New Roman"/>
          <w:sz w:val="26"/>
          <w:szCs w:val="20"/>
        </w:rPr>
        <w:t xml:space="preserve"> </w:t>
      </w:r>
      <w:r w:rsidR="00A6713F">
        <w:rPr>
          <w:rFonts w:ascii="Times New Roman" w:hAnsi="Times New Roman"/>
          <w:sz w:val="26"/>
          <w:szCs w:val="20"/>
        </w:rPr>
        <w:t>пункте 1.7.2 Регламента:</w:t>
      </w:r>
    </w:p>
    <w:p w:rsidR="00F51C5B" w:rsidRDefault="00A6713F" w:rsidP="00A67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1.2.1. </w:t>
      </w:r>
      <w:r w:rsidR="00F51C5B">
        <w:rPr>
          <w:rFonts w:ascii="Times New Roman" w:hAnsi="Times New Roman"/>
          <w:sz w:val="26"/>
          <w:szCs w:val="20"/>
        </w:rPr>
        <w:t>Абзац восьмой изложить в следующей редакции:</w:t>
      </w:r>
    </w:p>
    <w:p w:rsidR="00F51C5B" w:rsidRDefault="00F51C5B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717C9D">
        <w:rPr>
          <w:rFonts w:ascii="Times New Roman" w:hAnsi="Times New Roman"/>
          <w:sz w:val="26"/>
          <w:szCs w:val="26"/>
        </w:rPr>
        <w:t>«-</w:t>
      </w:r>
      <w:r w:rsidR="00A6713F">
        <w:rPr>
          <w:rFonts w:ascii="Times New Roman" w:hAnsi="Times New Roman"/>
          <w:sz w:val="26"/>
          <w:szCs w:val="26"/>
        </w:rPr>
        <w:t xml:space="preserve"> </w:t>
      </w:r>
      <w:r w:rsidRPr="0086004A">
        <w:rPr>
          <w:rFonts w:ascii="Times New Roman" w:hAnsi="Times New Roman"/>
          <w:sz w:val="26"/>
          <w:szCs w:val="26"/>
        </w:rPr>
        <w:t>знакомить руководителя, ино</w:t>
      </w:r>
      <w:r w:rsidR="00A6713F">
        <w:rPr>
          <w:rFonts w:ascii="Times New Roman" w:hAnsi="Times New Roman"/>
          <w:sz w:val="26"/>
          <w:szCs w:val="26"/>
        </w:rPr>
        <w:t>е</w:t>
      </w:r>
      <w:r w:rsidRPr="0086004A">
        <w:rPr>
          <w:rFonts w:ascii="Times New Roman" w:hAnsi="Times New Roman"/>
          <w:sz w:val="26"/>
          <w:szCs w:val="26"/>
        </w:rPr>
        <w:t xml:space="preserve"> должностно</w:t>
      </w:r>
      <w:r w:rsidR="00A6713F">
        <w:rPr>
          <w:rFonts w:ascii="Times New Roman" w:hAnsi="Times New Roman"/>
          <w:sz w:val="26"/>
          <w:szCs w:val="26"/>
        </w:rPr>
        <w:t>е</w:t>
      </w:r>
      <w:r w:rsidRPr="0086004A">
        <w:rPr>
          <w:rFonts w:ascii="Times New Roman" w:hAnsi="Times New Roman"/>
          <w:sz w:val="26"/>
          <w:szCs w:val="26"/>
        </w:rPr>
        <w:t xml:space="preserve"> лиц</w:t>
      </w:r>
      <w:r w:rsidR="00A6713F">
        <w:rPr>
          <w:rFonts w:ascii="Times New Roman" w:hAnsi="Times New Roman"/>
          <w:sz w:val="26"/>
          <w:szCs w:val="26"/>
        </w:rPr>
        <w:t>о</w:t>
      </w:r>
      <w:r w:rsidRPr="0086004A">
        <w:rPr>
          <w:rFonts w:ascii="Times New Roman" w:hAnsi="Times New Roman"/>
          <w:sz w:val="26"/>
          <w:szCs w:val="26"/>
        </w:rPr>
        <w:t xml:space="preserve"> или уполномоченного представителя юридического лица, индивидуального предпринимателя, его </w:t>
      </w:r>
      <w:r w:rsidRPr="0086004A">
        <w:rPr>
          <w:rFonts w:ascii="Times New Roman" w:hAnsi="Times New Roman"/>
          <w:sz w:val="26"/>
          <w:szCs w:val="26"/>
        </w:rPr>
        <w:lastRenderedPageBreak/>
        <w:t xml:space="preserve">уполномоченного представителя с </w:t>
      </w:r>
      <w:r w:rsidRPr="00717C9D">
        <w:rPr>
          <w:rFonts w:ascii="Times New Roman" w:hAnsi="Times New Roman"/>
          <w:sz w:val="26"/>
          <w:szCs w:val="26"/>
        </w:rPr>
        <w:t xml:space="preserve">документами и (или) информацией, полученными в рамках межведомственного информационного взаимодействия, </w:t>
      </w:r>
      <w:r w:rsidRPr="0086004A">
        <w:rPr>
          <w:rFonts w:ascii="Times New Roman" w:hAnsi="Times New Roman"/>
          <w:sz w:val="26"/>
          <w:szCs w:val="26"/>
        </w:rPr>
        <w:t>результатами проверки;</w:t>
      </w:r>
      <w:r w:rsidRPr="00717C9D">
        <w:rPr>
          <w:rFonts w:ascii="Times New Roman" w:hAnsi="Times New Roman"/>
          <w:sz w:val="26"/>
          <w:szCs w:val="26"/>
        </w:rPr>
        <w:t>».</w:t>
      </w:r>
    </w:p>
    <w:p w:rsidR="00A6713F" w:rsidRPr="0086004A" w:rsidRDefault="00A6713F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1.2.2. Абзац четырнадцатый </w:t>
      </w:r>
      <w:r w:rsidR="00B66663">
        <w:rPr>
          <w:rFonts w:ascii="Times New Roman" w:hAnsi="Times New Roman"/>
          <w:sz w:val="26"/>
          <w:szCs w:val="20"/>
        </w:rPr>
        <w:t>дополнить словами «</w:t>
      </w:r>
      <w:r w:rsidR="00B66663">
        <w:rPr>
          <w:rFonts w:ascii="Times New Roman" w:hAnsi="Times New Roman"/>
          <w:sz w:val="26"/>
          <w:szCs w:val="26"/>
        </w:rPr>
        <w:t>в случае его наличия у юридического лица, индивидуального предпринимателя».</w:t>
      </w:r>
    </w:p>
    <w:p w:rsidR="00B66663" w:rsidRDefault="00F51C5B" w:rsidP="00A67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1.3. </w:t>
      </w:r>
      <w:r w:rsidR="00B66663">
        <w:rPr>
          <w:rFonts w:ascii="Times New Roman" w:hAnsi="Times New Roman"/>
          <w:sz w:val="26"/>
          <w:szCs w:val="20"/>
        </w:rPr>
        <w:t>В пункте 1.8.1 Регламента:</w:t>
      </w:r>
    </w:p>
    <w:p w:rsidR="00F51C5B" w:rsidRDefault="00B66663" w:rsidP="00A67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0"/>
        </w:rPr>
        <w:t xml:space="preserve">1.3.1. </w:t>
      </w:r>
      <w:r w:rsidR="00F51C5B">
        <w:rPr>
          <w:rFonts w:ascii="Times New Roman" w:hAnsi="Times New Roman"/>
          <w:sz w:val="26"/>
          <w:szCs w:val="20"/>
        </w:rPr>
        <w:t xml:space="preserve">Абзац второй изложить в следующей редакции: </w:t>
      </w:r>
    </w:p>
    <w:p w:rsidR="00F51C5B" w:rsidRDefault="00F51C5B" w:rsidP="00A67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</w:rPr>
        <w:t>«</w:t>
      </w:r>
      <w:r w:rsidRPr="0086004A">
        <w:rPr>
          <w:rFonts w:ascii="Times New Roman" w:hAnsi="Times New Roman" w:cs="Times New Roman"/>
          <w:sz w:val="26"/>
          <w:szCs w:val="26"/>
        </w:rPr>
        <w:t>- непосредственно присутствовать при проведении проверки, давать объяснения по вопросам, относящимся к предмету проверки</w:t>
      </w:r>
      <w:r>
        <w:rPr>
          <w:rFonts w:ascii="Times New Roman" w:hAnsi="Times New Roman" w:cs="Times New Roman"/>
          <w:sz w:val="26"/>
          <w:szCs w:val="26"/>
        </w:rPr>
        <w:t xml:space="preserve">, предоставлять документы и (или) информацию, запрашиваемую в рамках межведомственного информационного взаимодействия, в </w:t>
      </w:r>
      <w:r w:rsidR="00B66663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>рган контроля по собственной инициативе;».</w:t>
      </w:r>
    </w:p>
    <w:p w:rsidR="00F51C5B" w:rsidRDefault="00F51C5B" w:rsidP="00A671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>
        <w:rPr>
          <w:rFonts w:ascii="Times New Roman" w:hAnsi="Times New Roman"/>
          <w:sz w:val="26"/>
          <w:szCs w:val="26"/>
        </w:rPr>
        <w:t>1.</w:t>
      </w:r>
      <w:r w:rsidR="00B66663"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6"/>
          <w:szCs w:val="26"/>
        </w:rPr>
        <w:t>.</w:t>
      </w:r>
      <w:r w:rsidR="00B66663">
        <w:rPr>
          <w:rFonts w:ascii="Times New Roman" w:hAnsi="Times New Roman"/>
          <w:sz w:val="26"/>
          <w:szCs w:val="26"/>
        </w:rPr>
        <w:t>2.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0"/>
        </w:rPr>
        <w:t xml:space="preserve">Абзац четвертый изложить в следующей редакции: </w:t>
      </w:r>
    </w:p>
    <w:p w:rsidR="00F51C5B" w:rsidRPr="00FE5D45" w:rsidRDefault="00F51C5B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FE5D45">
        <w:rPr>
          <w:rFonts w:ascii="Times New Roman" w:hAnsi="Times New Roman"/>
          <w:sz w:val="26"/>
          <w:szCs w:val="26"/>
        </w:rPr>
        <w:t xml:space="preserve">- </w:t>
      </w:r>
      <w:r>
        <w:rPr>
          <w:rFonts w:ascii="Times New Roman" w:hAnsi="Times New Roman"/>
          <w:sz w:val="26"/>
          <w:szCs w:val="26"/>
        </w:rPr>
        <w:t xml:space="preserve">знакомиться с документами и </w:t>
      </w:r>
      <w:r w:rsidR="00B66663">
        <w:rPr>
          <w:rFonts w:ascii="Times New Roman" w:hAnsi="Times New Roman"/>
          <w:sz w:val="26"/>
          <w:szCs w:val="26"/>
        </w:rPr>
        <w:t>(или) информацией, полученными О</w:t>
      </w:r>
      <w:r>
        <w:rPr>
          <w:rFonts w:ascii="Times New Roman" w:hAnsi="Times New Roman"/>
          <w:sz w:val="26"/>
          <w:szCs w:val="26"/>
        </w:rPr>
        <w:t>рган</w:t>
      </w:r>
      <w:r w:rsidR="00B66663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м контроля в рамках межведомственного информационного взаимодействия, </w:t>
      </w:r>
      <w:r w:rsidRPr="00FE5D45">
        <w:rPr>
          <w:rFonts w:ascii="Times New Roman" w:hAnsi="Times New Roman"/>
          <w:sz w:val="26"/>
          <w:szCs w:val="26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с отдельными действиями должностных лиц Органа контроля;</w:t>
      </w:r>
      <w:r>
        <w:rPr>
          <w:rFonts w:ascii="Times New Roman" w:hAnsi="Times New Roman"/>
          <w:sz w:val="26"/>
          <w:szCs w:val="26"/>
        </w:rPr>
        <w:t>».</w:t>
      </w:r>
    </w:p>
    <w:p w:rsidR="00F51C5B" w:rsidRDefault="00F51C5B" w:rsidP="00A67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66663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66663">
        <w:rPr>
          <w:rFonts w:ascii="Times New Roman" w:hAnsi="Times New Roman" w:cs="Times New Roman"/>
          <w:sz w:val="26"/>
          <w:szCs w:val="26"/>
        </w:rPr>
        <w:t>П</w:t>
      </w:r>
      <w:r>
        <w:rPr>
          <w:rFonts w:ascii="Times New Roman" w:hAnsi="Times New Roman" w:cs="Times New Roman"/>
          <w:sz w:val="26"/>
          <w:szCs w:val="26"/>
        </w:rPr>
        <w:t xml:space="preserve">ункт 2.5 Регламента </w:t>
      </w:r>
      <w:r w:rsidR="00B66663">
        <w:rPr>
          <w:rFonts w:ascii="Times New Roman" w:hAnsi="Times New Roman" w:cs="Times New Roman"/>
          <w:sz w:val="26"/>
          <w:szCs w:val="26"/>
        </w:rPr>
        <w:t xml:space="preserve">дополнить </w:t>
      </w:r>
      <w:r>
        <w:rPr>
          <w:rFonts w:ascii="Times New Roman" w:hAnsi="Times New Roman" w:cs="Times New Roman"/>
          <w:sz w:val="26"/>
          <w:szCs w:val="26"/>
        </w:rPr>
        <w:t>абзац</w:t>
      </w:r>
      <w:r w:rsidR="00B66663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м</w:t>
      </w:r>
      <w:r w:rsidR="00B66663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 третьим</w:t>
      </w:r>
      <w:r w:rsidR="00B66663">
        <w:rPr>
          <w:rFonts w:ascii="Times New Roman" w:hAnsi="Times New Roman" w:cs="Times New Roman"/>
          <w:sz w:val="26"/>
          <w:szCs w:val="26"/>
        </w:rPr>
        <w:t>, четвертым</w:t>
      </w:r>
      <w:r>
        <w:rPr>
          <w:rFonts w:ascii="Times New Roman" w:hAnsi="Times New Roman" w:cs="Times New Roman"/>
          <w:sz w:val="26"/>
          <w:szCs w:val="26"/>
        </w:rPr>
        <w:t xml:space="preserve"> следующего содержания:</w:t>
      </w:r>
    </w:p>
    <w:p w:rsidR="00F51C5B" w:rsidRDefault="00F51C5B" w:rsidP="00A6713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6F5ACB">
        <w:rPr>
          <w:rFonts w:ascii="Times New Roman" w:hAnsi="Times New Roman" w:cs="Times New Roman"/>
          <w:sz w:val="26"/>
          <w:szCs w:val="26"/>
        </w:rPr>
        <w:t>В случае необходимости при проведении проверки</w:t>
      </w:r>
      <w:r>
        <w:rPr>
          <w:rFonts w:ascii="Times New Roman" w:hAnsi="Times New Roman" w:cs="Times New Roman"/>
          <w:sz w:val="26"/>
          <w:szCs w:val="26"/>
        </w:rPr>
        <w:t xml:space="preserve"> субъекта малого предпринимательства </w:t>
      </w:r>
      <w:r w:rsidRPr="006F5ACB">
        <w:rPr>
          <w:rFonts w:ascii="Times New Roman" w:hAnsi="Times New Roman" w:cs="Times New Roman"/>
          <w:sz w:val="26"/>
          <w:szCs w:val="26"/>
        </w:rPr>
        <w:t xml:space="preserve">получения документов и (или) информации в рамках межведомственного информационного взаимодействия проведение проверки может быть приостановлено руководителем </w:t>
      </w:r>
      <w:r>
        <w:rPr>
          <w:rFonts w:ascii="Times New Roman" w:hAnsi="Times New Roman" w:cs="Times New Roman"/>
          <w:sz w:val="26"/>
          <w:szCs w:val="26"/>
        </w:rPr>
        <w:t>О</w:t>
      </w:r>
      <w:r w:rsidRPr="006F5ACB">
        <w:rPr>
          <w:rFonts w:ascii="Times New Roman" w:hAnsi="Times New Roman" w:cs="Times New Roman"/>
          <w:sz w:val="26"/>
          <w:szCs w:val="26"/>
        </w:rPr>
        <w:t>ргана контроля на срок, необходимый для осуществления межведомственного информационного взаимодействия, но не более чем на десять рабочих дней. Повторное приостановление пров</w:t>
      </w:r>
      <w:r>
        <w:rPr>
          <w:rFonts w:ascii="Times New Roman" w:hAnsi="Times New Roman" w:cs="Times New Roman"/>
          <w:sz w:val="26"/>
          <w:szCs w:val="26"/>
        </w:rPr>
        <w:t>едения проверки не допускается.</w:t>
      </w:r>
    </w:p>
    <w:p w:rsidR="00F51C5B" w:rsidRDefault="00F51C5B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F5ACB">
        <w:rPr>
          <w:rFonts w:ascii="Times New Roman" w:hAnsi="Times New Roman"/>
          <w:sz w:val="26"/>
          <w:szCs w:val="26"/>
        </w:rPr>
        <w:t xml:space="preserve">На период действия срока приостановления проведения проверки приостанавливаются связанные с указанной проверкой действия </w:t>
      </w:r>
      <w:r>
        <w:rPr>
          <w:rFonts w:ascii="Times New Roman" w:hAnsi="Times New Roman"/>
          <w:sz w:val="26"/>
          <w:szCs w:val="26"/>
        </w:rPr>
        <w:t>О</w:t>
      </w:r>
      <w:r w:rsidRPr="006F5ACB">
        <w:rPr>
          <w:rFonts w:ascii="Times New Roman" w:hAnsi="Times New Roman"/>
          <w:sz w:val="26"/>
          <w:szCs w:val="26"/>
        </w:rPr>
        <w:t>ргана контроля на территории, в зданиях, строениях, сооружениях, помещениях, на иных объектах субъек</w:t>
      </w:r>
      <w:r>
        <w:rPr>
          <w:rFonts w:ascii="Times New Roman" w:hAnsi="Times New Roman"/>
          <w:sz w:val="26"/>
          <w:szCs w:val="26"/>
        </w:rPr>
        <w:t>та малого предпринимательства.».</w:t>
      </w:r>
    </w:p>
    <w:p w:rsidR="00E61224" w:rsidRPr="00D7043A" w:rsidRDefault="00F51C5B" w:rsidP="00E612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B66663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E61224" w:rsidRPr="00D7043A">
        <w:rPr>
          <w:rFonts w:ascii="Times New Roman" w:hAnsi="Times New Roman"/>
          <w:sz w:val="26"/>
          <w:szCs w:val="26"/>
        </w:rPr>
        <w:t xml:space="preserve">Пункт 3.5.6 </w:t>
      </w:r>
      <w:r w:rsidR="00E61224">
        <w:rPr>
          <w:rFonts w:ascii="Times New Roman" w:hAnsi="Times New Roman"/>
          <w:sz w:val="26"/>
          <w:szCs w:val="26"/>
        </w:rPr>
        <w:t>Регламента</w:t>
      </w:r>
      <w:r w:rsidR="00E61224" w:rsidRPr="00D7043A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E61224" w:rsidRPr="00D7043A" w:rsidRDefault="00E61224" w:rsidP="00E6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43A">
        <w:rPr>
          <w:rFonts w:ascii="Times New Roman" w:hAnsi="Times New Roman"/>
          <w:sz w:val="26"/>
          <w:szCs w:val="26"/>
        </w:rPr>
        <w:t xml:space="preserve">«3.5.6. 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уполномоченного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подписью, в </w:t>
      </w:r>
      <w:r>
        <w:rPr>
          <w:rFonts w:ascii="Times New Roman" w:hAnsi="Times New Roman"/>
          <w:sz w:val="26"/>
          <w:szCs w:val="26"/>
        </w:rPr>
        <w:t>п</w:t>
      </w:r>
      <w:r w:rsidRPr="00D7043A">
        <w:rPr>
          <w:rFonts w:ascii="Times New Roman" w:hAnsi="Times New Roman"/>
          <w:sz w:val="26"/>
          <w:szCs w:val="26"/>
        </w:rPr>
        <w:t xml:space="preserve">орядке, установленном </w:t>
      </w:r>
      <w:hyperlink r:id="rId9" w:history="1">
        <w:r w:rsidRPr="00D7043A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Постановлением</w:t>
        </w:r>
      </w:hyperlink>
      <w:r w:rsidRPr="00D7043A">
        <w:rPr>
          <w:rFonts w:ascii="Times New Roman" w:hAnsi="Times New Roman"/>
          <w:color w:val="000000" w:themeColor="text1"/>
          <w:sz w:val="26"/>
          <w:szCs w:val="26"/>
        </w:rPr>
        <w:t xml:space="preserve"> Пр</w:t>
      </w:r>
      <w:r w:rsidRPr="00D7043A">
        <w:rPr>
          <w:rFonts w:ascii="Times New Roman" w:hAnsi="Times New Roman"/>
          <w:sz w:val="26"/>
          <w:szCs w:val="26"/>
        </w:rPr>
        <w:t>авительства РФ от 07.07.2011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D7043A">
        <w:rPr>
          <w:rFonts w:ascii="Times New Roman" w:hAnsi="Times New Roman"/>
          <w:sz w:val="26"/>
          <w:szCs w:val="26"/>
        </w:rPr>
        <w:t>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документов».</w:t>
      </w:r>
      <w:r>
        <w:rPr>
          <w:rFonts w:ascii="Times New Roman" w:hAnsi="Times New Roman"/>
          <w:sz w:val="26"/>
          <w:szCs w:val="26"/>
        </w:rPr>
        <w:t>».</w:t>
      </w:r>
    </w:p>
    <w:p w:rsidR="00E61224" w:rsidRPr="00D7043A" w:rsidRDefault="00E61224" w:rsidP="00E6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43A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6</w:t>
      </w:r>
      <w:r w:rsidRPr="00D7043A">
        <w:rPr>
          <w:rFonts w:ascii="Times New Roman" w:hAnsi="Times New Roman"/>
          <w:sz w:val="26"/>
          <w:szCs w:val="26"/>
        </w:rPr>
        <w:t xml:space="preserve">. Абзац третий пункта 3.7.1 </w:t>
      </w:r>
      <w:r>
        <w:rPr>
          <w:rFonts w:ascii="Times New Roman" w:hAnsi="Times New Roman"/>
          <w:sz w:val="26"/>
          <w:szCs w:val="26"/>
        </w:rPr>
        <w:t>Регламента</w:t>
      </w:r>
      <w:r w:rsidRPr="00D7043A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E61224" w:rsidRDefault="00E61224" w:rsidP="00E6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43A">
        <w:rPr>
          <w:rFonts w:ascii="Times New Roman" w:hAnsi="Times New Roman"/>
          <w:sz w:val="26"/>
          <w:szCs w:val="26"/>
        </w:rPr>
        <w:t xml:space="preserve">«В случае отсутствия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а также в случае отказа проверяемого лица дать расписку об ознакомлении либо об отказе в ознакомлении с актом проверок, акт направляется должностным лицом Органа контроля заказным почтовым отправлением с уведомлением о вручении, которое приобщается к </w:t>
      </w:r>
      <w:r w:rsidRPr="00D7043A">
        <w:rPr>
          <w:rFonts w:ascii="Times New Roman" w:hAnsi="Times New Roman"/>
          <w:sz w:val="26"/>
          <w:szCs w:val="26"/>
        </w:rPr>
        <w:lastRenderedPageBreak/>
        <w:t>экземпляру акта проверки, хранящемуся в деле Органа контроля.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документа, подписанного усиленной квалифицированной электронной подписью лица, составившего данный акт, руководителю, иному должностному лицу или уполномоченному представителю юридического лица, индивидуальному предпринимателю, его уполномоченному представителю. При этом акт, направленный в форме электронного документа, подписанного усиленной квалифицированной электронной подписью лица, составившего данный акт, проверяемому лицу способом, обеспечивающим подтверждение получения указанного документа, считается полученным проверяемым лицом.».</w:t>
      </w:r>
    </w:p>
    <w:p w:rsidR="00F51C5B" w:rsidRPr="006F5ACB" w:rsidRDefault="00E61224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1.7. </w:t>
      </w:r>
      <w:r w:rsidR="00F51C5B">
        <w:rPr>
          <w:rFonts w:ascii="Times New Roman" w:hAnsi="Times New Roman"/>
          <w:sz w:val="26"/>
          <w:szCs w:val="26"/>
        </w:rPr>
        <w:t>Пункт 3.7.4 Регламента изложить в следующей редакции:</w:t>
      </w:r>
    </w:p>
    <w:p w:rsidR="00F51C5B" w:rsidRDefault="00F51C5B" w:rsidP="00A671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</w:t>
      </w:r>
      <w:r w:rsidRPr="009B460A">
        <w:rPr>
          <w:rFonts w:ascii="Times New Roman" w:hAnsi="Times New Roman"/>
          <w:sz w:val="26"/>
          <w:szCs w:val="26"/>
        </w:rPr>
        <w:t>3.7.4. Должностными лицами Органа контроля осуществляется запись о проведенной проверке в Журнале учета проверок юридического лица, индивидуального предпринимателя, проводимых, органами муниципального контроля</w:t>
      </w:r>
      <w:r>
        <w:rPr>
          <w:rFonts w:ascii="Times New Roman" w:hAnsi="Times New Roman"/>
          <w:sz w:val="26"/>
          <w:szCs w:val="26"/>
        </w:rPr>
        <w:t xml:space="preserve"> в случае его наличия у юридического лица, индивидуального предпринимателя</w:t>
      </w:r>
      <w:r w:rsidRPr="009B460A">
        <w:rPr>
          <w:rFonts w:ascii="Times New Roman" w:hAnsi="Times New Roman"/>
          <w:sz w:val="26"/>
          <w:szCs w:val="26"/>
        </w:rPr>
        <w:t>. При отсутствии Журнала учета проверок в акте проверки делается соответствующая запись.</w:t>
      </w:r>
      <w:r>
        <w:rPr>
          <w:rFonts w:ascii="Times New Roman" w:hAnsi="Times New Roman"/>
          <w:sz w:val="26"/>
          <w:szCs w:val="26"/>
        </w:rPr>
        <w:t>».</w:t>
      </w:r>
    </w:p>
    <w:p w:rsidR="00E61224" w:rsidRPr="00D7043A" w:rsidRDefault="00E61224" w:rsidP="00E6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43A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8</w:t>
      </w:r>
      <w:r w:rsidRPr="00D7043A">
        <w:rPr>
          <w:rFonts w:ascii="Times New Roman" w:hAnsi="Times New Roman"/>
          <w:sz w:val="26"/>
          <w:szCs w:val="26"/>
        </w:rPr>
        <w:t xml:space="preserve">. Пункт 3.7.5 </w:t>
      </w:r>
      <w:r>
        <w:rPr>
          <w:rFonts w:ascii="Times New Roman" w:hAnsi="Times New Roman"/>
          <w:sz w:val="26"/>
          <w:szCs w:val="26"/>
        </w:rPr>
        <w:t>Регламента</w:t>
      </w:r>
      <w:r w:rsidRPr="00D7043A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E61224" w:rsidRPr="009B460A" w:rsidRDefault="00E61224" w:rsidP="00E6122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7043A">
        <w:rPr>
          <w:rFonts w:ascii="Times New Roman" w:hAnsi="Times New Roman"/>
          <w:sz w:val="26"/>
          <w:szCs w:val="26"/>
        </w:rPr>
        <w:t>«3.7.5. 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Орган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юридическое лицо, индивидуальный предприниматель,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лица.».</w:t>
      </w:r>
    </w:p>
    <w:p w:rsidR="00F51C5B" w:rsidRPr="00093377" w:rsidRDefault="00F51C5B" w:rsidP="00A6713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0"/>
        </w:rPr>
      </w:pPr>
      <w:r w:rsidRPr="00093377">
        <w:rPr>
          <w:rFonts w:ascii="Times New Roman" w:hAnsi="Times New Roman"/>
          <w:sz w:val="26"/>
          <w:szCs w:val="20"/>
        </w:rPr>
        <w:t>2. </w:t>
      </w:r>
      <w:r w:rsidRPr="00093377">
        <w:rPr>
          <w:rFonts w:ascii="Times New Roman" w:hAnsi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F51C5B" w:rsidRPr="00093377" w:rsidRDefault="00F51C5B" w:rsidP="00A6713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>3. </w:t>
      </w:r>
      <w:r w:rsidR="00E61224" w:rsidRPr="004B6D3E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 в газете «Заполярная правда», за исключением пунктов 1.1, 1.2, 1.2.1, 1.2.2, 1.3, 1.3.1, 1.3.2, 1.4, 1.7 настоящего постановления, вступающих в силу после официального опубликования настоящего постановления в газете «Заполярная правда», но не ранее 01.07.2016</w:t>
      </w:r>
      <w:r w:rsidRPr="00093377">
        <w:rPr>
          <w:rFonts w:ascii="Times New Roman" w:hAnsi="Times New Roman"/>
          <w:sz w:val="26"/>
          <w:szCs w:val="26"/>
        </w:rPr>
        <w:t>.</w:t>
      </w:r>
    </w:p>
    <w:p w:rsidR="00B66663" w:rsidRDefault="00B66663" w:rsidP="00F51C5B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</w:p>
    <w:p w:rsidR="00F51C5B" w:rsidRPr="00093377" w:rsidRDefault="00F51C5B" w:rsidP="00F51C5B">
      <w:pPr>
        <w:tabs>
          <w:tab w:val="left" w:pos="709"/>
          <w:tab w:val="left" w:pos="993"/>
        </w:tabs>
        <w:spacing w:after="0" w:line="240" w:lineRule="auto"/>
        <w:ind w:right="18"/>
        <w:jc w:val="both"/>
        <w:rPr>
          <w:rFonts w:ascii="Times New Roman" w:hAnsi="Times New Roman"/>
          <w:sz w:val="26"/>
          <w:szCs w:val="26"/>
        </w:rPr>
      </w:pPr>
      <w:r w:rsidRPr="00093377">
        <w:rPr>
          <w:rFonts w:ascii="Times New Roman" w:hAnsi="Times New Roman"/>
          <w:sz w:val="26"/>
          <w:szCs w:val="26"/>
        </w:rPr>
        <w:tab/>
      </w:r>
    </w:p>
    <w:p w:rsidR="00F51C5B" w:rsidRPr="00093377" w:rsidRDefault="00F51C5B" w:rsidP="00F51C5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</w:p>
    <w:p w:rsidR="00F51C5B" w:rsidRDefault="00F51C5B" w:rsidP="00F51C5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10"/>
          <w:szCs w:val="10"/>
        </w:rPr>
      </w:pPr>
      <w:r w:rsidRPr="00093377">
        <w:rPr>
          <w:rFonts w:ascii="Times New Roman" w:hAnsi="Times New Roman"/>
          <w:sz w:val="26"/>
          <w:szCs w:val="26"/>
        </w:rPr>
        <w:t>Руководитель Администрации города Норильска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   Е.Ю. Поздняков</w:t>
      </w:r>
    </w:p>
    <w:p w:rsidR="00DA4084" w:rsidRDefault="00DA4084" w:rsidP="00DA408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</w:rPr>
      </w:pPr>
      <w:bookmarkStart w:id="0" w:name="_GoBack"/>
      <w:bookmarkEnd w:id="0"/>
    </w:p>
    <w:sectPr w:rsidR="00DA4084" w:rsidSect="00E61224">
      <w:headerReference w:type="even" r:id="rId10"/>
      <w:headerReference w:type="default" r:id="rId11"/>
      <w:pgSz w:w="11906" w:h="16838"/>
      <w:pgMar w:top="1134" w:right="567" w:bottom="1134" w:left="1843" w:header="420" w:footer="709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235" w:rsidRDefault="00560235" w:rsidP="0029696B">
      <w:pPr>
        <w:spacing w:after="0" w:line="240" w:lineRule="auto"/>
      </w:pPr>
      <w:r>
        <w:separator/>
      </w:r>
    </w:p>
  </w:endnote>
  <w:endnote w:type="continuationSeparator" w:id="0">
    <w:p w:rsidR="00560235" w:rsidRDefault="0056023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235" w:rsidRDefault="00560235" w:rsidP="0029696B">
      <w:pPr>
        <w:spacing w:after="0" w:line="240" w:lineRule="auto"/>
      </w:pPr>
      <w:r>
        <w:separator/>
      </w:r>
    </w:p>
  </w:footnote>
  <w:footnote w:type="continuationSeparator" w:id="0">
    <w:p w:rsidR="00560235" w:rsidRDefault="0056023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D22768" w:rsidP="00225D32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9693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6939" w:rsidRDefault="001969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6939" w:rsidRDefault="00196939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984FBB"/>
    <w:multiLevelType w:val="multilevel"/>
    <w:tmpl w:val="FC62DD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>
    <w:nsid w:val="225560B5"/>
    <w:multiLevelType w:val="hybridMultilevel"/>
    <w:tmpl w:val="925C5E7A"/>
    <w:lvl w:ilvl="0" w:tplc="0568E0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B7720E"/>
    <w:multiLevelType w:val="multilevel"/>
    <w:tmpl w:val="9A14979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</w:pPr>
      <w:rPr>
        <w:rFonts w:cs="Times New Roman" w:hint="default"/>
        <w:spacing w:val="-4"/>
        <w:sz w:val="21"/>
        <w:szCs w:val="21"/>
      </w:rPr>
    </w:lvl>
  </w:abstractNum>
  <w:abstractNum w:abstractNumId="4">
    <w:nsid w:val="5BFC2995"/>
    <w:multiLevelType w:val="hybridMultilevel"/>
    <w:tmpl w:val="793EBEA0"/>
    <w:lvl w:ilvl="0" w:tplc="43C68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7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cs="Times New Roman" w:hint="default"/>
      </w:rPr>
    </w:lvl>
  </w:abstractNum>
  <w:abstractNum w:abstractNumId="8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0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382"/>
    <w:rsid w:val="0000616F"/>
    <w:rsid w:val="00006FEE"/>
    <w:rsid w:val="00015D16"/>
    <w:rsid w:val="0001642A"/>
    <w:rsid w:val="00017428"/>
    <w:rsid w:val="00023644"/>
    <w:rsid w:val="000270C6"/>
    <w:rsid w:val="000274C1"/>
    <w:rsid w:val="00030505"/>
    <w:rsid w:val="000334D7"/>
    <w:rsid w:val="000354C0"/>
    <w:rsid w:val="00035D55"/>
    <w:rsid w:val="0003601D"/>
    <w:rsid w:val="000362C9"/>
    <w:rsid w:val="00036550"/>
    <w:rsid w:val="0005386D"/>
    <w:rsid w:val="000570DC"/>
    <w:rsid w:val="0006090F"/>
    <w:rsid w:val="0006424D"/>
    <w:rsid w:val="00067175"/>
    <w:rsid w:val="00072254"/>
    <w:rsid w:val="000764D2"/>
    <w:rsid w:val="00077149"/>
    <w:rsid w:val="000815FC"/>
    <w:rsid w:val="00093929"/>
    <w:rsid w:val="000966DF"/>
    <w:rsid w:val="000975FC"/>
    <w:rsid w:val="000A1796"/>
    <w:rsid w:val="000B1417"/>
    <w:rsid w:val="000B75AD"/>
    <w:rsid w:val="000C01DA"/>
    <w:rsid w:val="000C1A47"/>
    <w:rsid w:val="000D0EF4"/>
    <w:rsid w:val="000D4A32"/>
    <w:rsid w:val="000D4ACA"/>
    <w:rsid w:val="000E4F92"/>
    <w:rsid w:val="000E672C"/>
    <w:rsid w:val="000E6B5B"/>
    <w:rsid w:val="000E6CF3"/>
    <w:rsid w:val="000F3AC9"/>
    <w:rsid w:val="00125173"/>
    <w:rsid w:val="00133893"/>
    <w:rsid w:val="00136387"/>
    <w:rsid w:val="00150ABF"/>
    <w:rsid w:val="00154E21"/>
    <w:rsid w:val="00157416"/>
    <w:rsid w:val="00160B5D"/>
    <w:rsid w:val="00161286"/>
    <w:rsid w:val="00165FF9"/>
    <w:rsid w:val="001677B2"/>
    <w:rsid w:val="00170922"/>
    <w:rsid w:val="00175050"/>
    <w:rsid w:val="00176777"/>
    <w:rsid w:val="00176A6C"/>
    <w:rsid w:val="0017741F"/>
    <w:rsid w:val="00177EB1"/>
    <w:rsid w:val="00183841"/>
    <w:rsid w:val="001959C6"/>
    <w:rsid w:val="00196939"/>
    <w:rsid w:val="001A2DC7"/>
    <w:rsid w:val="001A33F9"/>
    <w:rsid w:val="001A4A80"/>
    <w:rsid w:val="001B02B9"/>
    <w:rsid w:val="001B48E4"/>
    <w:rsid w:val="001B5C58"/>
    <w:rsid w:val="001C09B5"/>
    <w:rsid w:val="001C0E3A"/>
    <w:rsid w:val="001C190A"/>
    <w:rsid w:val="001C609D"/>
    <w:rsid w:val="001E203A"/>
    <w:rsid w:val="001E3362"/>
    <w:rsid w:val="001F2C26"/>
    <w:rsid w:val="001F414A"/>
    <w:rsid w:val="00204B9C"/>
    <w:rsid w:val="0020657A"/>
    <w:rsid w:val="00213BB3"/>
    <w:rsid w:val="002142D6"/>
    <w:rsid w:val="00225D32"/>
    <w:rsid w:val="00227856"/>
    <w:rsid w:val="00230061"/>
    <w:rsid w:val="00231241"/>
    <w:rsid w:val="0023185E"/>
    <w:rsid w:val="0023400C"/>
    <w:rsid w:val="00235072"/>
    <w:rsid w:val="00244C41"/>
    <w:rsid w:val="002455ED"/>
    <w:rsid w:val="002472C8"/>
    <w:rsid w:val="00253A59"/>
    <w:rsid w:val="00255BCE"/>
    <w:rsid w:val="002565D8"/>
    <w:rsid w:val="00257234"/>
    <w:rsid w:val="00261730"/>
    <w:rsid w:val="00263AA7"/>
    <w:rsid w:val="002670BB"/>
    <w:rsid w:val="00267FAD"/>
    <w:rsid w:val="0027477E"/>
    <w:rsid w:val="00276DF5"/>
    <w:rsid w:val="002801C9"/>
    <w:rsid w:val="00285D4B"/>
    <w:rsid w:val="00286282"/>
    <w:rsid w:val="00286497"/>
    <w:rsid w:val="0028736C"/>
    <w:rsid w:val="00292676"/>
    <w:rsid w:val="0029696B"/>
    <w:rsid w:val="002970CC"/>
    <w:rsid w:val="002A0705"/>
    <w:rsid w:val="002A0D3B"/>
    <w:rsid w:val="002B1CFB"/>
    <w:rsid w:val="002B47EF"/>
    <w:rsid w:val="002B7C8F"/>
    <w:rsid w:val="002C24AD"/>
    <w:rsid w:val="002C5E4B"/>
    <w:rsid w:val="002D24C6"/>
    <w:rsid w:val="002D5ED5"/>
    <w:rsid w:val="002D6752"/>
    <w:rsid w:val="002D6A73"/>
    <w:rsid w:val="002E1D8F"/>
    <w:rsid w:val="002E24EE"/>
    <w:rsid w:val="002F49A5"/>
    <w:rsid w:val="002F561F"/>
    <w:rsid w:val="00302F18"/>
    <w:rsid w:val="00303692"/>
    <w:rsid w:val="0030756B"/>
    <w:rsid w:val="00307667"/>
    <w:rsid w:val="00311139"/>
    <w:rsid w:val="0031387D"/>
    <w:rsid w:val="00313D7B"/>
    <w:rsid w:val="0032237B"/>
    <w:rsid w:val="003255D8"/>
    <w:rsid w:val="003333A4"/>
    <w:rsid w:val="00333407"/>
    <w:rsid w:val="0033363C"/>
    <w:rsid w:val="003350DE"/>
    <w:rsid w:val="00345E87"/>
    <w:rsid w:val="00350FA4"/>
    <w:rsid w:val="00353334"/>
    <w:rsid w:val="003533DB"/>
    <w:rsid w:val="00354BC0"/>
    <w:rsid w:val="00357485"/>
    <w:rsid w:val="00361CD0"/>
    <w:rsid w:val="0036647D"/>
    <w:rsid w:val="00376873"/>
    <w:rsid w:val="00381052"/>
    <w:rsid w:val="003818A5"/>
    <w:rsid w:val="00381EAC"/>
    <w:rsid w:val="003844EC"/>
    <w:rsid w:val="00385BC1"/>
    <w:rsid w:val="00387574"/>
    <w:rsid w:val="00387D49"/>
    <w:rsid w:val="00391191"/>
    <w:rsid w:val="0039674D"/>
    <w:rsid w:val="003A1D93"/>
    <w:rsid w:val="003A47C2"/>
    <w:rsid w:val="003A59A8"/>
    <w:rsid w:val="003B50A6"/>
    <w:rsid w:val="003B7685"/>
    <w:rsid w:val="003C22CD"/>
    <w:rsid w:val="003C72DF"/>
    <w:rsid w:val="003D05AE"/>
    <w:rsid w:val="003D2D7C"/>
    <w:rsid w:val="003D70D9"/>
    <w:rsid w:val="003E11F7"/>
    <w:rsid w:val="003F0486"/>
    <w:rsid w:val="003F35C9"/>
    <w:rsid w:val="003F58F4"/>
    <w:rsid w:val="004015F9"/>
    <w:rsid w:val="00402C37"/>
    <w:rsid w:val="00404A2A"/>
    <w:rsid w:val="00411656"/>
    <w:rsid w:val="00415492"/>
    <w:rsid w:val="00421D4B"/>
    <w:rsid w:val="00431F66"/>
    <w:rsid w:val="00432A8F"/>
    <w:rsid w:val="00433184"/>
    <w:rsid w:val="00435868"/>
    <w:rsid w:val="00441E04"/>
    <w:rsid w:val="00445312"/>
    <w:rsid w:val="004472EA"/>
    <w:rsid w:val="00447AB2"/>
    <w:rsid w:val="00451DB5"/>
    <w:rsid w:val="004540E5"/>
    <w:rsid w:val="00460828"/>
    <w:rsid w:val="0046203A"/>
    <w:rsid w:val="00467D99"/>
    <w:rsid w:val="00471EBA"/>
    <w:rsid w:val="0047340D"/>
    <w:rsid w:val="00481960"/>
    <w:rsid w:val="00484819"/>
    <w:rsid w:val="00485921"/>
    <w:rsid w:val="00490565"/>
    <w:rsid w:val="00492F06"/>
    <w:rsid w:val="00495508"/>
    <w:rsid w:val="004975DD"/>
    <w:rsid w:val="004A047A"/>
    <w:rsid w:val="004A7B0B"/>
    <w:rsid w:val="004B3D90"/>
    <w:rsid w:val="004C4878"/>
    <w:rsid w:val="004C5684"/>
    <w:rsid w:val="004C652B"/>
    <w:rsid w:val="004C75DA"/>
    <w:rsid w:val="004C7899"/>
    <w:rsid w:val="004D27E5"/>
    <w:rsid w:val="004D6000"/>
    <w:rsid w:val="004D75DA"/>
    <w:rsid w:val="004E0713"/>
    <w:rsid w:val="004F49B7"/>
    <w:rsid w:val="004F53A1"/>
    <w:rsid w:val="00506382"/>
    <w:rsid w:val="00506C2A"/>
    <w:rsid w:val="005115AF"/>
    <w:rsid w:val="0051527E"/>
    <w:rsid w:val="00516EF4"/>
    <w:rsid w:val="005262C0"/>
    <w:rsid w:val="00527AAA"/>
    <w:rsid w:val="005325CA"/>
    <w:rsid w:val="005348B0"/>
    <w:rsid w:val="00536E8B"/>
    <w:rsid w:val="00546FE8"/>
    <w:rsid w:val="0055033F"/>
    <w:rsid w:val="005536AB"/>
    <w:rsid w:val="00553749"/>
    <w:rsid w:val="00556249"/>
    <w:rsid w:val="00557A5F"/>
    <w:rsid w:val="00560235"/>
    <w:rsid w:val="00563EB8"/>
    <w:rsid w:val="00564317"/>
    <w:rsid w:val="00564F09"/>
    <w:rsid w:val="00571037"/>
    <w:rsid w:val="00573429"/>
    <w:rsid w:val="00574EEB"/>
    <w:rsid w:val="005776A5"/>
    <w:rsid w:val="00577A25"/>
    <w:rsid w:val="00584D1B"/>
    <w:rsid w:val="00587F37"/>
    <w:rsid w:val="005900E7"/>
    <w:rsid w:val="005901BB"/>
    <w:rsid w:val="00593914"/>
    <w:rsid w:val="005972EF"/>
    <w:rsid w:val="005978EB"/>
    <w:rsid w:val="00597EA8"/>
    <w:rsid w:val="005A3910"/>
    <w:rsid w:val="005A487D"/>
    <w:rsid w:val="005A783A"/>
    <w:rsid w:val="005B0CD9"/>
    <w:rsid w:val="005B3B7A"/>
    <w:rsid w:val="005B4485"/>
    <w:rsid w:val="005B5650"/>
    <w:rsid w:val="005B5983"/>
    <w:rsid w:val="005C5385"/>
    <w:rsid w:val="005C761B"/>
    <w:rsid w:val="005D0583"/>
    <w:rsid w:val="005D2F11"/>
    <w:rsid w:val="005D3D4C"/>
    <w:rsid w:val="005D50C1"/>
    <w:rsid w:val="005D5503"/>
    <w:rsid w:val="005D5552"/>
    <w:rsid w:val="005E03DC"/>
    <w:rsid w:val="005E158C"/>
    <w:rsid w:val="005E4B6E"/>
    <w:rsid w:val="005E6CA0"/>
    <w:rsid w:val="005F2B87"/>
    <w:rsid w:val="005F45F7"/>
    <w:rsid w:val="005F5D35"/>
    <w:rsid w:val="005F71BB"/>
    <w:rsid w:val="005F7281"/>
    <w:rsid w:val="00603136"/>
    <w:rsid w:val="00603B64"/>
    <w:rsid w:val="00605C58"/>
    <w:rsid w:val="00606F56"/>
    <w:rsid w:val="00610F27"/>
    <w:rsid w:val="0061712B"/>
    <w:rsid w:val="00617720"/>
    <w:rsid w:val="00623956"/>
    <w:rsid w:val="006245DD"/>
    <w:rsid w:val="00625CBD"/>
    <w:rsid w:val="00626473"/>
    <w:rsid w:val="00630A25"/>
    <w:rsid w:val="006314AA"/>
    <w:rsid w:val="00631872"/>
    <w:rsid w:val="0063295D"/>
    <w:rsid w:val="00642FAA"/>
    <w:rsid w:val="00644D14"/>
    <w:rsid w:val="00645DF9"/>
    <w:rsid w:val="006479E8"/>
    <w:rsid w:val="00647FA4"/>
    <w:rsid w:val="006555FA"/>
    <w:rsid w:val="0066158E"/>
    <w:rsid w:val="006621CB"/>
    <w:rsid w:val="0066797F"/>
    <w:rsid w:val="00670A20"/>
    <w:rsid w:val="006725B7"/>
    <w:rsid w:val="006733C5"/>
    <w:rsid w:val="00673436"/>
    <w:rsid w:val="00675262"/>
    <w:rsid w:val="00675E24"/>
    <w:rsid w:val="00676487"/>
    <w:rsid w:val="0068545A"/>
    <w:rsid w:val="006923A5"/>
    <w:rsid w:val="006959AD"/>
    <w:rsid w:val="00695E4A"/>
    <w:rsid w:val="006A05BF"/>
    <w:rsid w:val="006A6E96"/>
    <w:rsid w:val="006A738C"/>
    <w:rsid w:val="006B7668"/>
    <w:rsid w:val="006C0B49"/>
    <w:rsid w:val="006C3F0F"/>
    <w:rsid w:val="006C45DE"/>
    <w:rsid w:val="006C588C"/>
    <w:rsid w:val="006D2244"/>
    <w:rsid w:val="006D604E"/>
    <w:rsid w:val="006D7094"/>
    <w:rsid w:val="006E1318"/>
    <w:rsid w:val="006E44E8"/>
    <w:rsid w:val="006E79B3"/>
    <w:rsid w:val="00701685"/>
    <w:rsid w:val="00701C18"/>
    <w:rsid w:val="007075CD"/>
    <w:rsid w:val="00711C59"/>
    <w:rsid w:val="0071207B"/>
    <w:rsid w:val="00713291"/>
    <w:rsid w:val="0072632F"/>
    <w:rsid w:val="00726436"/>
    <w:rsid w:val="0073274F"/>
    <w:rsid w:val="00733CC6"/>
    <w:rsid w:val="00733F61"/>
    <w:rsid w:val="00734124"/>
    <w:rsid w:val="007351CB"/>
    <w:rsid w:val="007401D8"/>
    <w:rsid w:val="007517BE"/>
    <w:rsid w:val="00754E84"/>
    <w:rsid w:val="007566DC"/>
    <w:rsid w:val="00756E4E"/>
    <w:rsid w:val="00757160"/>
    <w:rsid w:val="0075794A"/>
    <w:rsid w:val="00761117"/>
    <w:rsid w:val="00773BBD"/>
    <w:rsid w:val="00777CD3"/>
    <w:rsid w:val="00781BFE"/>
    <w:rsid w:val="00783713"/>
    <w:rsid w:val="0078416E"/>
    <w:rsid w:val="00784815"/>
    <w:rsid w:val="00790876"/>
    <w:rsid w:val="00791B98"/>
    <w:rsid w:val="007927FB"/>
    <w:rsid w:val="0079389E"/>
    <w:rsid w:val="00796907"/>
    <w:rsid w:val="00796F97"/>
    <w:rsid w:val="007A0E5D"/>
    <w:rsid w:val="007B77A5"/>
    <w:rsid w:val="007C196D"/>
    <w:rsid w:val="007C5698"/>
    <w:rsid w:val="007C59E1"/>
    <w:rsid w:val="007D04C1"/>
    <w:rsid w:val="007D0D49"/>
    <w:rsid w:val="007D4DA4"/>
    <w:rsid w:val="007D620D"/>
    <w:rsid w:val="007D6320"/>
    <w:rsid w:val="007E0063"/>
    <w:rsid w:val="007E493A"/>
    <w:rsid w:val="007E7718"/>
    <w:rsid w:val="007F03F4"/>
    <w:rsid w:val="008078B6"/>
    <w:rsid w:val="00810B53"/>
    <w:rsid w:val="00811EEC"/>
    <w:rsid w:val="008157BE"/>
    <w:rsid w:val="00815A0D"/>
    <w:rsid w:val="00816410"/>
    <w:rsid w:val="0082040D"/>
    <w:rsid w:val="00824AB4"/>
    <w:rsid w:val="0083359A"/>
    <w:rsid w:val="00841F82"/>
    <w:rsid w:val="008456A9"/>
    <w:rsid w:val="00845DE0"/>
    <w:rsid w:val="00853C7D"/>
    <w:rsid w:val="00857BE0"/>
    <w:rsid w:val="008647FC"/>
    <w:rsid w:val="0086648C"/>
    <w:rsid w:val="00871F0C"/>
    <w:rsid w:val="00876349"/>
    <w:rsid w:val="00880BFA"/>
    <w:rsid w:val="00881019"/>
    <w:rsid w:val="00883C4A"/>
    <w:rsid w:val="00885FE5"/>
    <w:rsid w:val="0088630A"/>
    <w:rsid w:val="00887385"/>
    <w:rsid w:val="008878B5"/>
    <w:rsid w:val="00887C99"/>
    <w:rsid w:val="00890B87"/>
    <w:rsid w:val="00894E20"/>
    <w:rsid w:val="008A3D20"/>
    <w:rsid w:val="008A5D92"/>
    <w:rsid w:val="008B116F"/>
    <w:rsid w:val="008B1523"/>
    <w:rsid w:val="008B3401"/>
    <w:rsid w:val="008B54C2"/>
    <w:rsid w:val="008B575D"/>
    <w:rsid w:val="008B5903"/>
    <w:rsid w:val="008C1F6A"/>
    <w:rsid w:val="008C4507"/>
    <w:rsid w:val="008C5C2D"/>
    <w:rsid w:val="008D2F32"/>
    <w:rsid w:val="008D7748"/>
    <w:rsid w:val="008D7BC3"/>
    <w:rsid w:val="008E085D"/>
    <w:rsid w:val="008E0B8A"/>
    <w:rsid w:val="008E4C21"/>
    <w:rsid w:val="008F033C"/>
    <w:rsid w:val="008F0DB7"/>
    <w:rsid w:val="008F1195"/>
    <w:rsid w:val="008F30A6"/>
    <w:rsid w:val="008F5097"/>
    <w:rsid w:val="008F6030"/>
    <w:rsid w:val="008F699E"/>
    <w:rsid w:val="008F6DFC"/>
    <w:rsid w:val="008F76E6"/>
    <w:rsid w:val="00900DA5"/>
    <w:rsid w:val="00902661"/>
    <w:rsid w:val="00907281"/>
    <w:rsid w:val="00907FE1"/>
    <w:rsid w:val="009119DB"/>
    <w:rsid w:val="00916E04"/>
    <w:rsid w:val="00924F42"/>
    <w:rsid w:val="00933192"/>
    <w:rsid w:val="00933849"/>
    <w:rsid w:val="009370F0"/>
    <w:rsid w:val="00943F12"/>
    <w:rsid w:val="009521DA"/>
    <w:rsid w:val="009527A1"/>
    <w:rsid w:val="00953EA4"/>
    <w:rsid w:val="00963C2A"/>
    <w:rsid w:val="00966C72"/>
    <w:rsid w:val="00967D12"/>
    <w:rsid w:val="00970E72"/>
    <w:rsid w:val="009741C4"/>
    <w:rsid w:val="0097700E"/>
    <w:rsid w:val="009770A3"/>
    <w:rsid w:val="0098048E"/>
    <w:rsid w:val="00983627"/>
    <w:rsid w:val="00987C8C"/>
    <w:rsid w:val="00993E7F"/>
    <w:rsid w:val="00995B82"/>
    <w:rsid w:val="0099612D"/>
    <w:rsid w:val="009A2F25"/>
    <w:rsid w:val="009B0825"/>
    <w:rsid w:val="009B1F7B"/>
    <w:rsid w:val="009B298A"/>
    <w:rsid w:val="009C0714"/>
    <w:rsid w:val="009C14EF"/>
    <w:rsid w:val="009C2949"/>
    <w:rsid w:val="009C4036"/>
    <w:rsid w:val="009D032E"/>
    <w:rsid w:val="009D37F7"/>
    <w:rsid w:val="009D5615"/>
    <w:rsid w:val="009F02BE"/>
    <w:rsid w:val="00A00B4D"/>
    <w:rsid w:val="00A01DC6"/>
    <w:rsid w:val="00A03610"/>
    <w:rsid w:val="00A03A51"/>
    <w:rsid w:val="00A052AE"/>
    <w:rsid w:val="00A07A73"/>
    <w:rsid w:val="00A15720"/>
    <w:rsid w:val="00A227B5"/>
    <w:rsid w:val="00A23326"/>
    <w:rsid w:val="00A2349E"/>
    <w:rsid w:val="00A312C1"/>
    <w:rsid w:val="00A32CBF"/>
    <w:rsid w:val="00A3647F"/>
    <w:rsid w:val="00A43993"/>
    <w:rsid w:val="00A44227"/>
    <w:rsid w:val="00A459DA"/>
    <w:rsid w:val="00A537B3"/>
    <w:rsid w:val="00A54175"/>
    <w:rsid w:val="00A5480D"/>
    <w:rsid w:val="00A55DCE"/>
    <w:rsid w:val="00A56319"/>
    <w:rsid w:val="00A56BA2"/>
    <w:rsid w:val="00A6132F"/>
    <w:rsid w:val="00A6235C"/>
    <w:rsid w:val="00A66C65"/>
    <w:rsid w:val="00A6713F"/>
    <w:rsid w:val="00A732DD"/>
    <w:rsid w:val="00A826D1"/>
    <w:rsid w:val="00A841B9"/>
    <w:rsid w:val="00A86733"/>
    <w:rsid w:val="00A939E5"/>
    <w:rsid w:val="00A94859"/>
    <w:rsid w:val="00A953DA"/>
    <w:rsid w:val="00AA0BAE"/>
    <w:rsid w:val="00AA75A3"/>
    <w:rsid w:val="00AC4EA6"/>
    <w:rsid w:val="00AD1DC9"/>
    <w:rsid w:val="00AD20CE"/>
    <w:rsid w:val="00AD232F"/>
    <w:rsid w:val="00AD3FC5"/>
    <w:rsid w:val="00AD6085"/>
    <w:rsid w:val="00AD6674"/>
    <w:rsid w:val="00AE1BC3"/>
    <w:rsid w:val="00AE3D66"/>
    <w:rsid w:val="00AE4BF1"/>
    <w:rsid w:val="00AE6E32"/>
    <w:rsid w:val="00AF0FE6"/>
    <w:rsid w:val="00AF213A"/>
    <w:rsid w:val="00B007FC"/>
    <w:rsid w:val="00B00890"/>
    <w:rsid w:val="00B00C4A"/>
    <w:rsid w:val="00B05F38"/>
    <w:rsid w:val="00B105A7"/>
    <w:rsid w:val="00B12167"/>
    <w:rsid w:val="00B126CD"/>
    <w:rsid w:val="00B12D66"/>
    <w:rsid w:val="00B25D37"/>
    <w:rsid w:val="00B263A3"/>
    <w:rsid w:val="00B27995"/>
    <w:rsid w:val="00B315A0"/>
    <w:rsid w:val="00B33B3C"/>
    <w:rsid w:val="00B3513E"/>
    <w:rsid w:val="00B35B45"/>
    <w:rsid w:val="00B375A5"/>
    <w:rsid w:val="00B4102F"/>
    <w:rsid w:val="00B4115E"/>
    <w:rsid w:val="00B423BD"/>
    <w:rsid w:val="00B46030"/>
    <w:rsid w:val="00B4780A"/>
    <w:rsid w:val="00B60697"/>
    <w:rsid w:val="00B62B42"/>
    <w:rsid w:val="00B6362C"/>
    <w:rsid w:val="00B63E5B"/>
    <w:rsid w:val="00B66663"/>
    <w:rsid w:val="00B67562"/>
    <w:rsid w:val="00B70955"/>
    <w:rsid w:val="00B73CB7"/>
    <w:rsid w:val="00B74F48"/>
    <w:rsid w:val="00B9665B"/>
    <w:rsid w:val="00B96DB0"/>
    <w:rsid w:val="00B970DA"/>
    <w:rsid w:val="00BA0447"/>
    <w:rsid w:val="00BA2326"/>
    <w:rsid w:val="00BA4A8F"/>
    <w:rsid w:val="00BA55EC"/>
    <w:rsid w:val="00BB270E"/>
    <w:rsid w:val="00BB61D7"/>
    <w:rsid w:val="00BC5906"/>
    <w:rsid w:val="00BC5A55"/>
    <w:rsid w:val="00BC5CE8"/>
    <w:rsid w:val="00BD26C8"/>
    <w:rsid w:val="00BD3F0C"/>
    <w:rsid w:val="00BE06C4"/>
    <w:rsid w:val="00BF35E8"/>
    <w:rsid w:val="00BF4B59"/>
    <w:rsid w:val="00C10626"/>
    <w:rsid w:val="00C13679"/>
    <w:rsid w:val="00C13C76"/>
    <w:rsid w:val="00C204EE"/>
    <w:rsid w:val="00C21C9C"/>
    <w:rsid w:val="00C22F65"/>
    <w:rsid w:val="00C2401F"/>
    <w:rsid w:val="00C255BF"/>
    <w:rsid w:val="00C277FA"/>
    <w:rsid w:val="00C30954"/>
    <w:rsid w:val="00C335D6"/>
    <w:rsid w:val="00C34018"/>
    <w:rsid w:val="00C44014"/>
    <w:rsid w:val="00C44591"/>
    <w:rsid w:val="00C470F1"/>
    <w:rsid w:val="00C5138E"/>
    <w:rsid w:val="00C55BD9"/>
    <w:rsid w:val="00C5735F"/>
    <w:rsid w:val="00C57876"/>
    <w:rsid w:val="00C62259"/>
    <w:rsid w:val="00C63D50"/>
    <w:rsid w:val="00C6402F"/>
    <w:rsid w:val="00C667F9"/>
    <w:rsid w:val="00C70315"/>
    <w:rsid w:val="00C73152"/>
    <w:rsid w:val="00C73C80"/>
    <w:rsid w:val="00C744F7"/>
    <w:rsid w:val="00C76853"/>
    <w:rsid w:val="00C84396"/>
    <w:rsid w:val="00C85815"/>
    <w:rsid w:val="00C91F7F"/>
    <w:rsid w:val="00C93068"/>
    <w:rsid w:val="00C93273"/>
    <w:rsid w:val="00C95399"/>
    <w:rsid w:val="00CA2374"/>
    <w:rsid w:val="00CA288B"/>
    <w:rsid w:val="00CA4463"/>
    <w:rsid w:val="00CA5EEC"/>
    <w:rsid w:val="00CA6299"/>
    <w:rsid w:val="00CA633E"/>
    <w:rsid w:val="00CB23C8"/>
    <w:rsid w:val="00CB5580"/>
    <w:rsid w:val="00CC2822"/>
    <w:rsid w:val="00CC755B"/>
    <w:rsid w:val="00CD114A"/>
    <w:rsid w:val="00CD12C6"/>
    <w:rsid w:val="00CE0793"/>
    <w:rsid w:val="00CE2007"/>
    <w:rsid w:val="00CF0AE9"/>
    <w:rsid w:val="00D01816"/>
    <w:rsid w:val="00D01F81"/>
    <w:rsid w:val="00D054E8"/>
    <w:rsid w:val="00D07ABA"/>
    <w:rsid w:val="00D1100F"/>
    <w:rsid w:val="00D155C5"/>
    <w:rsid w:val="00D16FCE"/>
    <w:rsid w:val="00D2091C"/>
    <w:rsid w:val="00D2188D"/>
    <w:rsid w:val="00D22768"/>
    <w:rsid w:val="00D22B57"/>
    <w:rsid w:val="00D27AC6"/>
    <w:rsid w:val="00D317C4"/>
    <w:rsid w:val="00D318E3"/>
    <w:rsid w:val="00D3430B"/>
    <w:rsid w:val="00D3770D"/>
    <w:rsid w:val="00D404EF"/>
    <w:rsid w:val="00D41055"/>
    <w:rsid w:val="00D4199B"/>
    <w:rsid w:val="00D53F0F"/>
    <w:rsid w:val="00D53F20"/>
    <w:rsid w:val="00D5717F"/>
    <w:rsid w:val="00D60043"/>
    <w:rsid w:val="00D6081C"/>
    <w:rsid w:val="00D60EA8"/>
    <w:rsid w:val="00D62C3F"/>
    <w:rsid w:val="00D62DEC"/>
    <w:rsid w:val="00D67425"/>
    <w:rsid w:val="00D74DC7"/>
    <w:rsid w:val="00D753FB"/>
    <w:rsid w:val="00D855AB"/>
    <w:rsid w:val="00D864C0"/>
    <w:rsid w:val="00D9668B"/>
    <w:rsid w:val="00D96812"/>
    <w:rsid w:val="00DA3F50"/>
    <w:rsid w:val="00DA4001"/>
    <w:rsid w:val="00DA4084"/>
    <w:rsid w:val="00DA55EC"/>
    <w:rsid w:val="00DB1089"/>
    <w:rsid w:val="00DB389B"/>
    <w:rsid w:val="00DB5109"/>
    <w:rsid w:val="00DB5E4A"/>
    <w:rsid w:val="00DB61EE"/>
    <w:rsid w:val="00DD0F83"/>
    <w:rsid w:val="00DD5106"/>
    <w:rsid w:val="00DD730A"/>
    <w:rsid w:val="00DD7ACD"/>
    <w:rsid w:val="00DE7752"/>
    <w:rsid w:val="00DE7E31"/>
    <w:rsid w:val="00DF5005"/>
    <w:rsid w:val="00DF5A2F"/>
    <w:rsid w:val="00DF765D"/>
    <w:rsid w:val="00DF78F2"/>
    <w:rsid w:val="00E008BF"/>
    <w:rsid w:val="00E0144A"/>
    <w:rsid w:val="00E04728"/>
    <w:rsid w:val="00E04A00"/>
    <w:rsid w:val="00E10E15"/>
    <w:rsid w:val="00E120F3"/>
    <w:rsid w:val="00E148B0"/>
    <w:rsid w:val="00E22E8A"/>
    <w:rsid w:val="00E23EEE"/>
    <w:rsid w:val="00E247DD"/>
    <w:rsid w:val="00E251E0"/>
    <w:rsid w:val="00E26927"/>
    <w:rsid w:val="00E31C9C"/>
    <w:rsid w:val="00E4325E"/>
    <w:rsid w:val="00E44205"/>
    <w:rsid w:val="00E4442A"/>
    <w:rsid w:val="00E51186"/>
    <w:rsid w:val="00E54B8E"/>
    <w:rsid w:val="00E550C7"/>
    <w:rsid w:val="00E551FD"/>
    <w:rsid w:val="00E55E3B"/>
    <w:rsid w:val="00E5717F"/>
    <w:rsid w:val="00E61224"/>
    <w:rsid w:val="00E63D76"/>
    <w:rsid w:val="00E75659"/>
    <w:rsid w:val="00E75A54"/>
    <w:rsid w:val="00E75FFC"/>
    <w:rsid w:val="00E769DC"/>
    <w:rsid w:val="00E804E1"/>
    <w:rsid w:val="00E80587"/>
    <w:rsid w:val="00E831A9"/>
    <w:rsid w:val="00E87DDB"/>
    <w:rsid w:val="00EA168F"/>
    <w:rsid w:val="00EB32C4"/>
    <w:rsid w:val="00EB6637"/>
    <w:rsid w:val="00EB69C2"/>
    <w:rsid w:val="00EC4614"/>
    <w:rsid w:val="00ED1AED"/>
    <w:rsid w:val="00ED3E2F"/>
    <w:rsid w:val="00EE6644"/>
    <w:rsid w:val="00EE7331"/>
    <w:rsid w:val="00EF590C"/>
    <w:rsid w:val="00EF6AE7"/>
    <w:rsid w:val="00F033BC"/>
    <w:rsid w:val="00F041A3"/>
    <w:rsid w:val="00F04802"/>
    <w:rsid w:val="00F06DE0"/>
    <w:rsid w:val="00F14D9F"/>
    <w:rsid w:val="00F163E6"/>
    <w:rsid w:val="00F171DE"/>
    <w:rsid w:val="00F20FC4"/>
    <w:rsid w:val="00F245E9"/>
    <w:rsid w:val="00F24C87"/>
    <w:rsid w:val="00F27603"/>
    <w:rsid w:val="00F27B2A"/>
    <w:rsid w:val="00F30939"/>
    <w:rsid w:val="00F30D9E"/>
    <w:rsid w:val="00F31F0B"/>
    <w:rsid w:val="00F40166"/>
    <w:rsid w:val="00F41E4D"/>
    <w:rsid w:val="00F51C5B"/>
    <w:rsid w:val="00F57795"/>
    <w:rsid w:val="00F644F0"/>
    <w:rsid w:val="00F657D3"/>
    <w:rsid w:val="00F66C29"/>
    <w:rsid w:val="00F77FF9"/>
    <w:rsid w:val="00F85A18"/>
    <w:rsid w:val="00F93CF6"/>
    <w:rsid w:val="00FA0002"/>
    <w:rsid w:val="00FA4291"/>
    <w:rsid w:val="00FA6596"/>
    <w:rsid w:val="00FB1BD3"/>
    <w:rsid w:val="00FB22D9"/>
    <w:rsid w:val="00FB2822"/>
    <w:rsid w:val="00FB35F6"/>
    <w:rsid w:val="00FB736B"/>
    <w:rsid w:val="00FB789F"/>
    <w:rsid w:val="00FC183E"/>
    <w:rsid w:val="00FC3189"/>
    <w:rsid w:val="00FC6348"/>
    <w:rsid w:val="00FC6C3A"/>
    <w:rsid w:val="00FC6D02"/>
    <w:rsid w:val="00FD15E2"/>
    <w:rsid w:val="00FD163D"/>
    <w:rsid w:val="00FD4F9C"/>
    <w:rsid w:val="00FE7F21"/>
    <w:rsid w:val="00FF4CCB"/>
    <w:rsid w:val="00FF60D4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0CFB08-5CD0-494E-9B0C-AB9392A87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2D24C6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6923A5"/>
    <w:rPr>
      <w:rFonts w:ascii="Arial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5">
    <w:name w:val="Title"/>
    <w:basedOn w:val="a"/>
    <w:link w:val="a6"/>
    <w:uiPriority w:val="99"/>
    <w:qFormat/>
    <w:rsid w:val="002D24C6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10">
    <w:name w:val="Заголовок 1 Знак"/>
    <w:basedOn w:val="a0"/>
    <w:link w:val="1"/>
    <w:uiPriority w:val="99"/>
    <w:locked/>
    <w:rsid w:val="006923A5"/>
    <w:rPr>
      <w:rFonts w:ascii="Arial" w:hAnsi="Arial" w:cs="Arial"/>
      <w:b/>
      <w:bCs/>
      <w:kern w:val="32"/>
      <w:sz w:val="32"/>
      <w:szCs w:val="32"/>
    </w:rPr>
  </w:style>
  <w:style w:type="character" w:styleId="a7">
    <w:name w:val="page number"/>
    <w:basedOn w:val="a0"/>
    <w:uiPriority w:val="99"/>
    <w:rsid w:val="006923A5"/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a">
    <w:name w:val="footnote text"/>
    <w:basedOn w:val="a"/>
    <w:link w:val="ab"/>
    <w:uiPriority w:val="99"/>
    <w:semiHidden/>
    <w:rsid w:val="006923A5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9">
    <w:name w:val="Нижний колонтитул Знак"/>
    <w:basedOn w:val="a0"/>
    <w:link w:val="a8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character" w:styleId="ac">
    <w:name w:val="footnote reference"/>
    <w:basedOn w:val="a0"/>
    <w:uiPriority w:val="99"/>
    <w:semiHidden/>
    <w:rsid w:val="006923A5"/>
    <w:rPr>
      <w:rFonts w:cs="Times New Roman"/>
      <w:vertAlign w:val="superscript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6923A5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b/>
      <w:bCs/>
      <w:sz w:val="20"/>
      <w:szCs w:val="20"/>
    </w:rPr>
  </w:style>
  <w:style w:type="paragraph" w:customStyle="1" w:styleId="ConsCell">
    <w:name w:val="ConsCell"/>
    <w:uiPriority w:val="99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hAnsi="Arial" w:cs="Arial"/>
      <w:sz w:val="20"/>
      <w:szCs w:val="20"/>
    </w:rPr>
  </w:style>
  <w:style w:type="paragraph" w:customStyle="1" w:styleId="11">
    <w:name w:val="Знак1"/>
    <w:basedOn w:val="a"/>
    <w:autoRedefine/>
    <w:uiPriority w:val="99"/>
    <w:rsid w:val="006923A5"/>
    <w:pPr>
      <w:spacing w:after="160" w:line="240" w:lineRule="exact"/>
    </w:pPr>
    <w:rPr>
      <w:rFonts w:ascii="Times New Roman" w:hAnsi="Times New Roman"/>
      <w:sz w:val="28"/>
      <w:szCs w:val="20"/>
      <w:lang w:val="en-US" w:eastAsia="en-US"/>
    </w:rPr>
  </w:style>
  <w:style w:type="paragraph" w:styleId="ad">
    <w:name w:val="Body Text"/>
    <w:basedOn w:val="a"/>
    <w:link w:val="ae"/>
    <w:uiPriority w:val="99"/>
    <w:rsid w:val="006923A5"/>
    <w:pPr>
      <w:spacing w:after="0" w:line="240" w:lineRule="auto"/>
      <w:jc w:val="both"/>
    </w:pPr>
    <w:rPr>
      <w:rFonts w:ascii="Times New Roman" w:hAnsi="Times New Roman"/>
      <w:sz w:val="26"/>
      <w:szCs w:val="26"/>
    </w:rPr>
  </w:style>
  <w:style w:type="character" w:styleId="af">
    <w:name w:val="Hyperlink"/>
    <w:basedOn w:val="a0"/>
    <w:uiPriority w:val="99"/>
    <w:rsid w:val="006923A5"/>
    <w:rPr>
      <w:rFonts w:cs="Times New Roman"/>
      <w:color w:val="0000FF"/>
      <w:u w:val="single"/>
    </w:rPr>
  </w:style>
  <w:style w:type="character" w:customStyle="1" w:styleId="ae">
    <w:name w:val="Основной текст Знак"/>
    <w:basedOn w:val="a0"/>
    <w:link w:val="ad"/>
    <w:uiPriority w:val="99"/>
    <w:locked/>
    <w:rsid w:val="006923A5"/>
    <w:rPr>
      <w:rFonts w:ascii="Times New Roman" w:hAnsi="Times New Roman" w:cs="Times New Roman"/>
      <w:sz w:val="26"/>
      <w:szCs w:val="26"/>
    </w:rPr>
  </w:style>
  <w:style w:type="paragraph" w:styleId="af0">
    <w:name w:val="Body Text Indent"/>
    <w:basedOn w:val="a"/>
    <w:link w:val="af1"/>
    <w:uiPriority w:val="99"/>
    <w:rsid w:val="006923A5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paragraph" w:customStyle="1" w:styleId="Tea1">
    <w:name w:val="заголовоTea 1"/>
    <w:basedOn w:val="a"/>
    <w:next w:val="a"/>
    <w:uiPriority w:val="99"/>
    <w:rsid w:val="006923A5"/>
    <w:pPr>
      <w:keepNext/>
      <w:spacing w:after="0" w:line="240" w:lineRule="auto"/>
      <w:jc w:val="center"/>
    </w:pPr>
    <w:rPr>
      <w:rFonts w:ascii="Times New Roman" w:hAnsi="Times New Roman"/>
      <w:b/>
      <w:bCs/>
      <w:sz w:val="28"/>
      <w:szCs w:val="28"/>
      <w:lang w:val="en-US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6923A5"/>
    <w:pPr>
      <w:autoSpaceDE w:val="0"/>
      <w:autoSpaceDN w:val="0"/>
      <w:spacing w:after="120" w:line="480" w:lineRule="auto"/>
    </w:pPr>
    <w:rPr>
      <w:rFonts w:ascii="Times New Roman" w:hAnsi="Times New Roman"/>
      <w:sz w:val="24"/>
      <w:szCs w:val="24"/>
    </w:rPr>
  </w:style>
  <w:style w:type="table" w:styleId="af2">
    <w:name w:val="Table Grid"/>
    <w:basedOn w:val="a1"/>
    <w:uiPriority w:val="99"/>
    <w:rsid w:val="006923A5"/>
    <w:pPr>
      <w:spacing w:after="0" w:line="240" w:lineRule="auto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2 Знак"/>
    <w:basedOn w:val="a0"/>
    <w:link w:val="21"/>
    <w:uiPriority w:val="99"/>
    <w:locked/>
    <w:rsid w:val="006923A5"/>
    <w:rPr>
      <w:rFonts w:ascii="Times New Roman" w:hAnsi="Times New Roman" w:cs="Times New Roman"/>
      <w:sz w:val="24"/>
      <w:szCs w:val="24"/>
    </w:rPr>
  </w:style>
  <w:style w:type="paragraph" w:styleId="af3">
    <w:name w:val="Block Text"/>
    <w:basedOn w:val="a"/>
    <w:uiPriority w:val="99"/>
    <w:rsid w:val="006923A5"/>
    <w:pPr>
      <w:spacing w:after="0" w:line="240" w:lineRule="auto"/>
      <w:ind w:left="-57" w:right="-57"/>
      <w:jc w:val="center"/>
    </w:pPr>
    <w:rPr>
      <w:rFonts w:ascii="Times New Roman" w:hAnsi="Times New Roman"/>
      <w:spacing w:val="-3"/>
      <w:sz w:val="25"/>
      <w:szCs w:val="20"/>
    </w:rPr>
  </w:style>
  <w:style w:type="paragraph" w:styleId="af4">
    <w:name w:val="Document Map"/>
    <w:basedOn w:val="a"/>
    <w:link w:val="af5"/>
    <w:uiPriority w:val="99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6923A5"/>
    <w:rPr>
      <w:rFonts w:ascii="Tahoma" w:hAnsi="Tahoma" w:cs="Tahoma"/>
      <w:sz w:val="20"/>
      <w:szCs w:val="20"/>
      <w:shd w:val="clear" w:color="auto" w:fill="00008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cs="Calibri"/>
      <w:b/>
      <w:bCs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D24C6"/>
    <w:rPr>
      <w:rFonts w:ascii="Cambria" w:hAnsi="Cambria" w:cs="Times New Roman"/>
      <w:b/>
      <w:bCs/>
      <w:i/>
      <w:iCs/>
      <w:color w:val="4F81BD"/>
    </w:rPr>
  </w:style>
  <w:style w:type="paragraph" w:styleId="23">
    <w:name w:val="Body Text Indent 2"/>
    <w:basedOn w:val="a"/>
    <w:link w:val="24"/>
    <w:uiPriority w:val="99"/>
    <w:semiHidden/>
    <w:rsid w:val="002D24C6"/>
    <w:pPr>
      <w:spacing w:after="120" w:line="480" w:lineRule="auto"/>
      <w:ind w:left="283"/>
    </w:pPr>
  </w:style>
  <w:style w:type="character" w:customStyle="1" w:styleId="a6">
    <w:name w:val="Название Знак"/>
    <w:basedOn w:val="a0"/>
    <w:link w:val="a5"/>
    <w:uiPriority w:val="99"/>
    <w:locked/>
    <w:rsid w:val="002D24C6"/>
    <w:rPr>
      <w:rFonts w:ascii="Times New Roman" w:hAnsi="Times New Roman" w:cs="Times New Roman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D24C6"/>
    <w:rPr>
      <w:rFonts w:cs="Times New Roman"/>
    </w:rPr>
  </w:style>
  <w:style w:type="character" w:customStyle="1" w:styleId="af7">
    <w:name w:val="Текст выноски Знак"/>
    <w:basedOn w:val="a0"/>
    <w:link w:val="af6"/>
    <w:uiPriority w:val="99"/>
    <w:semiHidden/>
    <w:locked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D60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DB19DB41C7C4DB105F5507C407313701F53BE36FB844556457168E8D44921B9F74361F37A867D1E5762Cy5X1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16FE571BA3E1B19A801EEC58157BC64243049D6DF1B02B07F1BA13E79WAgF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5</cp:revision>
  <cp:lastPrinted>2016-04-29T02:41:00Z</cp:lastPrinted>
  <dcterms:created xsi:type="dcterms:W3CDTF">2016-04-27T08:24:00Z</dcterms:created>
  <dcterms:modified xsi:type="dcterms:W3CDTF">2016-05-25T03:38:00Z</dcterms:modified>
</cp:coreProperties>
</file>