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C4506E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22.03.</w:t>
      </w:r>
      <w:r w:rsidR="00BD0716">
        <w:rPr>
          <w:color w:val="000000"/>
          <w:sz w:val="26"/>
          <w:szCs w:val="26"/>
        </w:rPr>
        <w:t>201</w:t>
      </w:r>
      <w:r w:rsidR="006123F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   № 171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7"/>
      </w:tblGrid>
      <w:tr w:rsidR="00BD0716" w:rsidRPr="00BD0716" w:rsidTr="00DC31BA">
        <w:trPr>
          <w:cantSplit/>
          <w:trHeight w:val="932"/>
        </w:trPr>
        <w:tc>
          <w:tcPr>
            <w:tcW w:w="6507" w:type="dxa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196DA4">
              <w:rPr>
                <w:sz w:val="26"/>
                <w:szCs w:val="26"/>
              </w:rPr>
              <w:t>я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EB2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DC31BA">
              <w:rPr>
                <w:sz w:val="26"/>
                <w:szCs w:val="26"/>
              </w:rPr>
              <w:t>17</w:t>
            </w:r>
            <w:r w:rsidR="000102B0" w:rsidRPr="0036535A">
              <w:rPr>
                <w:sz w:val="26"/>
                <w:szCs w:val="26"/>
              </w:rPr>
              <w:t>.</w:t>
            </w:r>
            <w:r w:rsidR="00DE0BA9">
              <w:rPr>
                <w:sz w:val="26"/>
                <w:szCs w:val="26"/>
              </w:rPr>
              <w:t>0</w:t>
            </w:r>
            <w:r w:rsidR="00DC31BA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.20</w:t>
            </w:r>
            <w:r w:rsidR="00DC31BA">
              <w:rPr>
                <w:sz w:val="26"/>
                <w:szCs w:val="26"/>
              </w:rPr>
              <w:t>06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DC31BA">
              <w:rPr>
                <w:sz w:val="26"/>
                <w:szCs w:val="26"/>
              </w:rPr>
              <w:t>60</w:t>
            </w:r>
          </w:p>
          <w:p w:rsidR="00BD0716" w:rsidRPr="00AF6EB7" w:rsidRDefault="00BD0716" w:rsidP="005E3C28">
            <w:pPr>
              <w:jc w:val="both"/>
              <w:rPr>
                <w:spacing w:val="-2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C044FB">
      <w:pPr>
        <w:pStyle w:val="aa"/>
        <w:ind w:firstLine="709"/>
        <w:jc w:val="both"/>
        <w:rPr>
          <w:sz w:val="26"/>
          <w:szCs w:val="26"/>
        </w:rPr>
      </w:pPr>
    </w:p>
    <w:p w:rsidR="0064666E" w:rsidRDefault="0064666E" w:rsidP="00DC31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Внести в </w:t>
      </w:r>
      <w:r w:rsidR="00AF6EB7">
        <w:rPr>
          <w:szCs w:val="26"/>
        </w:rPr>
        <w:t>Положение</w:t>
      </w:r>
      <w:r>
        <w:rPr>
          <w:szCs w:val="26"/>
        </w:rPr>
        <w:t xml:space="preserve"> </w:t>
      </w:r>
      <w:r w:rsidR="00AF6EB7">
        <w:rPr>
          <w:szCs w:val="26"/>
        </w:rPr>
        <w:t>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утвержденно</w:t>
      </w:r>
      <w:r w:rsidR="00EB243B">
        <w:rPr>
          <w:szCs w:val="26"/>
        </w:rPr>
        <w:t>е</w:t>
      </w:r>
      <w:r w:rsidR="00AF6EB7">
        <w:rPr>
          <w:szCs w:val="26"/>
        </w:rPr>
        <w:t xml:space="preserve"> постановлением </w:t>
      </w:r>
      <w:r w:rsidR="00EB243B">
        <w:rPr>
          <w:szCs w:val="26"/>
        </w:rPr>
        <w:t xml:space="preserve">Главы </w:t>
      </w:r>
      <w:r>
        <w:rPr>
          <w:szCs w:val="26"/>
        </w:rPr>
        <w:t xml:space="preserve">города Норильска </w:t>
      </w:r>
      <w:r w:rsidR="00DC31BA" w:rsidRPr="0036535A">
        <w:rPr>
          <w:szCs w:val="26"/>
        </w:rPr>
        <w:t xml:space="preserve">от </w:t>
      </w:r>
      <w:r w:rsidR="00DC31BA">
        <w:rPr>
          <w:szCs w:val="26"/>
        </w:rPr>
        <w:t>17</w:t>
      </w:r>
      <w:r w:rsidR="00DC31BA" w:rsidRPr="0036535A">
        <w:rPr>
          <w:szCs w:val="26"/>
        </w:rPr>
        <w:t>.</w:t>
      </w:r>
      <w:r w:rsidR="00DC31BA">
        <w:rPr>
          <w:szCs w:val="26"/>
        </w:rPr>
        <w:t>01</w:t>
      </w:r>
      <w:r w:rsidR="00DC31BA" w:rsidRPr="0036535A">
        <w:rPr>
          <w:szCs w:val="26"/>
        </w:rPr>
        <w:t>.20</w:t>
      </w:r>
      <w:r w:rsidR="00DC31BA">
        <w:rPr>
          <w:szCs w:val="26"/>
        </w:rPr>
        <w:t>06</w:t>
      </w:r>
      <w:r w:rsidR="00DC31BA" w:rsidRPr="0036535A">
        <w:rPr>
          <w:szCs w:val="26"/>
        </w:rPr>
        <w:t xml:space="preserve"> № </w:t>
      </w:r>
      <w:r w:rsidR="00DC31BA">
        <w:rPr>
          <w:szCs w:val="26"/>
        </w:rPr>
        <w:t xml:space="preserve">60 </w:t>
      </w:r>
      <w:r w:rsidR="001517C1">
        <w:rPr>
          <w:szCs w:val="26"/>
        </w:rPr>
        <w:t xml:space="preserve">(далее – </w:t>
      </w:r>
      <w:r w:rsidR="00AF6EB7">
        <w:rPr>
          <w:szCs w:val="26"/>
        </w:rPr>
        <w:t>Положение</w:t>
      </w:r>
      <w:r w:rsidR="001517C1">
        <w:rPr>
          <w:szCs w:val="26"/>
        </w:rPr>
        <w:t>)</w:t>
      </w:r>
      <w:r w:rsidR="00EB243B">
        <w:rPr>
          <w:szCs w:val="26"/>
        </w:rPr>
        <w:t>,</w:t>
      </w:r>
      <w:r w:rsidR="00196DA4">
        <w:rPr>
          <w:szCs w:val="26"/>
        </w:rPr>
        <w:t xml:space="preserve"> следующее изменение</w:t>
      </w:r>
      <w:r>
        <w:rPr>
          <w:szCs w:val="26"/>
        </w:rPr>
        <w:t>:</w:t>
      </w:r>
    </w:p>
    <w:p w:rsidR="006F3EF3" w:rsidRDefault="006123FD" w:rsidP="006123FD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Подпункт</w:t>
      </w:r>
      <w:r w:rsidR="00AF6EB7">
        <w:t xml:space="preserve"> 1.3</w:t>
      </w:r>
      <w:r>
        <w:t xml:space="preserve">.1 пункта 1.3 </w:t>
      </w:r>
      <w:r w:rsidR="00AF6EB7">
        <w:t xml:space="preserve">Положения </w:t>
      </w:r>
      <w:r w:rsidR="006F3EF3">
        <w:t>изложить в следующей редакции:</w:t>
      </w:r>
    </w:p>
    <w:p w:rsidR="00ED71DF" w:rsidRDefault="006123FD" w:rsidP="006123FD">
      <w:pPr>
        <w:pStyle w:val="ConsPlusNormal"/>
        <w:tabs>
          <w:tab w:val="left" w:pos="1134"/>
        </w:tabs>
        <w:ind w:firstLine="709"/>
        <w:jc w:val="both"/>
      </w:pPr>
      <w:r>
        <w:t>«1.3.1</w:t>
      </w:r>
      <w:r w:rsidR="00C70AC1">
        <w:t xml:space="preserve">. </w:t>
      </w:r>
      <w:r>
        <w:t>для рассмотрения плановых производственных программ финансово-хозяйственной деятельности муниципальных унитарных предприятий на очередной финансовый год, а также при наличии объективных причин для корректировки плановых производственных программ;</w:t>
      </w:r>
      <w:r w:rsidR="00C70AC1">
        <w:t>».</w:t>
      </w:r>
    </w:p>
    <w:p w:rsidR="00A00701" w:rsidRPr="00682E24" w:rsidRDefault="00682E24" w:rsidP="00C044F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02AF" w:rsidRPr="00682E24">
        <w:rPr>
          <w:sz w:val="26"/>
          <w:szCs w:val="26"/>
        </w:rPr>
        <w:t>2</w:t>
      </w:r>
      <w:r w:rsidR="00A00701" w:rsidRPr="00682E24">
        <w:rPr>
          <w:sz w:val="26"/>
          <w:szCs w:val="26"/>
        </w:rPr>
        <w:t>. </w:t>
      </w:r>
      <w:r w:rsidR="001E11DF">
        <w:rPr>
          <w:sz w:val="26"/>
          <w:szCs w:val="26"/>
        </w:rPr>
        <w:t xml:space="preserve">Опубликовать настоящее </w:t>
      </w:r>
      <w:r w:rsidR="00EB243B">
        <w:rPr>
          <w:sz w:val="26"/>
          <w:szCs w:val="26"/>
        </w:rPr>
        <w:t>п</w:t>
      </w:r>
      <w:r w:rsidR="001E11DF">
        <w:rPr>
          <w:sz w:val="26"/>
          <w:szCs w:val="26"/>
        </w:rPr>
        <w:t>остановление в газете «Заполярная правда» и р</w:t>
      </w:r>
      <w:r w:rsidR="00A00701" w:rsidRPr="00682E24">
        <w:rPr>
          <w:sz w:val="26"/>
          <w:szCs w:val="26"/>
        </w:rPr>
        <w:t xml:space="preserve">азместить </w:t>
      </w:r>
      <w:r w:rsidR="001E11DF">
        <w:rPr>
          <w:sz w:val="26"/>
          <w:szCs w:val="26"/>
        </w:rPr>
        <w:t>его</w:t>
      </w:r>
      <w:r w:rsidR="00C402AF" w:rsidRPr="00682E24">
        <w:rPr>
          <w:sz w:val="26"/>
          <w:szCs w:val="26"/>
        </w:rPr>
        <w:t xml:space="preserve"> на официальном сайте </w:t>
      </w:r>
      <w:r w:rsidR="00A00701" w:rsidRPr="00682E24">
        <w:rPr>
          <w:sz w:val="26"/>
          <w:szCs w:val="26"/>
        </w:rPr>
        <w:t>муниципального образования город Норильск.</w:t>
      </w:r>
    </w:p>
    <w:p w:rsidR="00A00701" w:rsidRPr="006C2DFF" w:rsidRDefault="001E11DF" w:rsidP="00A0070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5BB9" w:rsidRPr="00AF6EB7" w:rsidRDefault="009C5BB9" w:rsidP="009C5BB9">
      <w:pPr>
        <w:tabs>
          <w:tab w:val="left" w:pos="709"/>
        </w:tabs>
        <w:jc w:val="both"/>
        <w:rPr>
          <w:sz w:val="20"/>
          <w:szCs w:val="20"/>
        </w:rPr>
      </w:pP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</w:t>
      </w:r>
      <w:r w:rsidR="00C70AC1">
        <w:rPr>
          <w:color w:val="000000"/>
          <w:sz w:val="26"/>
          <w:szCs w:val="26"/>
        </w:rPr>
        <w:t>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C044FB">
        <w:rPr>
          <w:color w:val="000000"/>
          <w:sz w:val="26"/>
          <w:szCs w:val="26"/>
        </w:rPr>
        <w:t xml:space="preserve">города Норильска         </w:t>
      </w:r>
      <w:r w:rsidR="00DE46F9">
        <w:rPr>
          <w:color w:val="000000"/>
          <w:sz w:val="26"/>
          <w:szCs w:val="26"/>
        </w:rPr>
        <w:t xml:space="preserve"> </w:t>
      </w:r>
      <w:r w:rsidR="00C044FB">
        <w:rPr>
          <w:color w:val="000000"/>
          <w:sz w:val="26"/>
          <w:szCs w:val="26"/>
        </w:rPr>
        <w:t xml:space="preserve">        </w:t>
      </w:r>
      <w:r w:rsidR="00C70AC1">
        <w:rPr>
          <w:color w:val="000000"/>
          <w:sz w:val="26"/>
          <w:szCs w:val="26"/>
        </w:rPr>
        <w:t xml:space="preserve">    </w:t>
      </w:r>
      <w:r w:rsidR="00C044FB">
        <w:rPr>
          <w:color w:val="000000"/>
          <w:sz w:val="26"/>
          <w:szCs w:val="26"/>
        </w:rPr>
        <w:t xml:space="preserve">          </w:t>
      </w:r>
      <w:r w:rsidR="006123FD">
        <w:rPr>
          <w:color w:val="000000"/>
          <w:sz w:val="26"/>
          <w:szCs w:val="26"/>
        </w:rPr>
        <w:t xml:space="preserve">   </w:t>
      </w:r>
      <w:r w:rsidR="00C70AC1">
        <w:rPr>
          <w:color w:val="000000"/>
          <w:sz w:val="26"/>
          <w:szCs w:val="26"/>
        </w:rPr>
        <w:t>Е.Ю. Поздняков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123FD" w:rsidSect="00C4506E">
      <w:pgSz w:w="11906" w:h="16838"/>
      <w:pgMar w:top="1021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A84741"/>
    <w:multiLevelType w:val="hybridMultilevel"/>
    <w:tmpl w:val="07FA7A56"/>
    <w:lvl w:ilvl="0" w:tplc="C1EAB92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6B57"/>
    <w:rsid w:val="000207EF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517C1"/>
    <w:rsid w:val="001604F3"/>
    <w:rsid w:val="00171438"/>
    <w:rsid w:val="00196DA4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B1158"/>
    <w:rsid w:val="003B46A7"/>
    <w:rsid w:val="003B54E8"/>
    <w:rsid w:val="003C10BE"/>
    <w:rsid w:val="003C4E3D"/>
    <w:rsid w:val="003C4FC8"/>
    <w:rsid w:val="003D0A50"/>
    <w:rsid w:val="003D373C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45F53"/>
    <w:rsid w:val="004509C5"/>
    <w:rsid w:val="00454AFF"/>
    <w:rsid w:val="00457852"/>
    <w:rsid w:val="00474111"/>
    <w:rsid w:val="00475384"/>
    <w:rsid w:val="00496EE4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123FD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3EF3"/>
    <w:rsid w:val="006F4305"/>
    <w:rsid w:val="00710F64"/>
    <w:rsid w:val="00713DE8"/>
    <w:rsid w:val="007312BC"/>
    <w:rsid w:val="00734894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E2D2C"/>
    <w:rsid w:val="007F15B9"/>
    <w:rsid w:val="007F7F77"/>
    <w:rsid w:val="0080400D"/>
    <w:rsid w:val="00810407"/>
    <w:rsid w:val="00831664"/>
    <w:rsid w:val="008339E3"/>
    <w:rsid w:val="00834343"/>
    <w:rsid w:val="00836132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16C87"/>
    <w:rsid w:val="00A241C1"/>
    <w:rsid w:val="00A31260"/>
    <w:rsid w:val="00A3244D"/>
    <w:rsid w:val="00A40365"/>
    <w:rsid w:val="00A405B6"/>
    <w:rsid w:val="00A476A2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6EB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B67E2"/>
    <w:rsid w:val="00BC2E11"/>
    <w:rsid w:val="00BD0716"/>
    <w:rsid w:val="00BD3921"/>
    <w:rsid w:val="00BD44A6"/>
    <w:rsid w:val="00BD4EC3"/>
    <w:rsid w:val="00BD5F54"/>
    <w:rsid w:val="00BF0CB1"/>
    <w:rsid w:val="00BF2906"/>
    <w:rsid w:val="00BF44B4"/>
    <w:rsid w:val="00BF5825"/>
    <w:rsid w:val="00C0059E"/>
    <w:rsid w:val="00C03367"/>
    <w:rsid w:val="00C044FB"/>
    <w:rsid w:val="00C162B6"/>
    <w:rsid w:val="00C402AF"/>
    <w:rsid w:val="00C4087C"/>
    <w:rsid w:val="00C4442D"/>
    <w:rsid w:val="00C4506E"/>
    <w:rsid w:val="00C45978"/>
    <w:rsid w:val="00C50D83"/>
    <w:rsid w:val="00C577DB"/>
    <w:rsid w:val="00C600ED"/>
    <w:rsid w:val="00C62882"/>
    <w:rsid w:val="00C6473E"/>
    <w:rsid w:val="00C66BF8"/>
    <w:rsid w:val="00C70AC1"/>
    <w:rsid w:val="00C72B28"/>
    <w:rsid w:val="00C748AE"/>
    <w:rsid w:val="00C763ED"/>
    <w:rsid w:val="00C91632"/>
    <w:rsid w:val="00CA4C63"/>
    <w:rsid w:val="00CB7FF7"/>
    <w:rsid w:val="00CC66EE"/>
    <w:rsid w:val="00CD4EA1"/>
    <w:rsid w:val="00CD6704"/>
    <w:rsid w:val="00CE743A"/>
    <w:rsid w:val="00CE7789"/>
    <w:rsid w:val="00CF1127"/>
    <w:rsid w:val="00CF1F24"/>
    <w:rsid w:val="00CF6063"/>
    <w:rsid w:val="00D10D7F"/>
    <w:rsid w:val="00D148FD"/>
    <w:rsid w:val="00D23342"/>
    <w:rsid w:val="00D32873"/>
    <w:rsid w:val="00D3707A"/>
    <w:rsid w:val="00D41130"/>
    <w:rsid w:val="00D41ED8"/>
    <w:rsid w:val="00D45CAB"/>
    <w:rsid w:val="00D50C51"/>
    <w:rsid w:val="00D5303F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31BA"/>
    <w:rsid w:val="00DC465C"/>
    <w:rsid w:val="00DC5C83"/>
    <w:rsid w:val="00DC65BC"/>
    <w:rsid w:val="00DC7A80"/>
    <w:rsid w:val="00DD2C86"/>
    <w:rsid w:val="00DD63B3"/>
    <w:rsid w:val="00DD6675"/>
    <w:rsid w:val="00DE0BA9"/>
    <w:rsid w:val="00DE46F9"/>
    <w:rsid w:val="00DF1A91"/>
    <w:rsid w:val="00DF72CE"/>
    <w:rsid w:val="00E04A3A"/>
    <w:rsid w:val="00E07570"/>
    <w:rsid w:val="00E22615"/>
    <w:rsid w:val="00E22FFE"/>
    <w:rsid w:val="00E31397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B243B"/>
    <w:rsid w:val="00EC0034"/>
    <w:rsid w:val="00EC2543"/>
    <w:rsid w:val="00EC5B9B"/>
    <w:rsid w:val="00ED419D"/>
    <w:rsid w:val="00ED71DF"/>
    <w:rsid w:val="00EE052A"/>
    <w:rsid w:val="00EE3436"/>
    <w:rsid w:val="00EE449C"/>
    <w:rsid w:val="00EE46C2"/>
    <w:rsid w:val="00F01493"/>
    <w:rsid w:val="00F068B0"/>
    <w:rsid w:val="00F20FCC"/>
    <w:rsid w:val="00F24F52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A16C8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B00D-CC0A-4C65-BA4D-777FDD0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2016-03-21T08:28:00Z</cp:lastPrinted>
  <dcterms:created xsi:type="dcterms:W3CDTF">2016-02-25T07:38:00Z</dcterms:created>
  <dcterms:modified xsi:type="dcterms:W3CDTF">2016-03-22T02:46:00Z</dcterms:modified>
</cp:coreProperties>
</file>