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FA01DD" w:rsidRDefault="00C256D2" w:rsidP="000D5E7D">
      <w:pPr>
        <w:pStyle w:val="a3"/>
        <w:jc w:val="center"/>
        <w:rPr>
          <w:szCs w:val="26"/>
        </w:rPr>
      </w:pPr>
      <w:r w:rsidRPr="00FA01DD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АДМИНИСТРАЦИЯ ГОРОДА НОРИЛЬСКА</w:t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КРАСНОЯРСКОГО КРАЯ</w:t>
      </w:r>
    </w:p>
    <w:p w:rsidR="0064446A" w:rsidRPr="00FA01DD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  <w:r w:rsidRPr="00FA01DD">
        <w:rPr>
          <w:b/>
          <w:szCs w:val="26"/>
        </w:rPr>
        <w:t>ПОСТАНОВЛЕНИЕ</w:t>
      </w: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</w:p>
    <w:p w:rsidR="0064446A" w:rsidRPr="00FA01DD" w:rsidRDefault="00401940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08.12.2022</w:t>
      </w:r>
      <w:r w:rsidR="00636148" w:rsidRPr="00FA01DD">
        <w:rPr>
          <w:szCs w:val="26"/>
        </w:rPr>
        <w:tab/>
      </w:r>
      <w:r w:rsidR="00DE325C" w:rsidRPr="00FA01DD">
        <w:rPr>
          <w:szCs w:val="26"/>
        </w:rPr>
        <w:t xml:space="preserve">  </w:t>
      </w:r>
      <w:r w:rsidR="00124FC9" w:rsidRPr="00FA01DD">
        <w:rPr>
          <w:szCs w:val="26"/>
        </w:rPr>
        <w:t xml:space="preserve"> </w:t>
      </w:r>
      <w:r w:rsidR="00636148" w:rsidRPr="00FA01DD">
        <w:rPr>
          <w:szCs w:val="26"/>
        </w:rPr>
        <w:t>г. Норильск</w:t>
      </w:r>
      <w:r w:rsidR="00636148" w:rsidRPr="00FA01DD">
        <w:rPr>
          <w:szCs w:val="26"/>
        </w:rPr>
        <w:tab/>
      </w:r>
      <w:r w:rsidR="00636148" w:rsidRPr="00FA01DD">
        <w:rPr>
          <w:szCs w:val="26"/>
        </w:rPr>
        <w:tab/>
      </w:r>
      <w:r w:rsidR="00124FC9" w:rsidRPr="00FA01DD">
        <w:rPr>
          <w:szCs w:val="26"/>
        </w:rPr>
        <w:t xml:space="preserve">                </w:t>
      </w:r>
      <w:r w:rsidR="0064446A" w:rsidRPr="00FA01DD">
        <w:rPr>
          <w:szCs w:val="26"/>
        </w:rPr>
        <w:t xml:space="preserve">№ </w:t>
      </w:r>
      <w:r w:rsidR="00124FC9" w:rsidRPr="00FA01DD">
        <w:rPr>
          <w:szCs w:val="26"/>
        </w:rPr>
        <w:t xml:space="preserve"> </w:t>
      </w:r>
      <w:r>
        <w:rPr>
          <w:szCs w:val="26"/>
        </w:rPr>
        <w:t>610</w:t>
      </w: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FA01DD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FA01DD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FA01DD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FA01DD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FA01DD">
          <w:rPr>
            <w:rFonts w:ascii="Times New Roman" w:hAnsi="Times New Roman"/>
            <w:sz w:val="26"/>
            <w:szCs w:val="26"/>
          </w:rPr>
          <w:t>Порядком</w:t>
        </w:r>
      </w:hyperlink>
      <w:r w:rsidRPr="00FA01DD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FA01DD">
        <w:rPr>
          <w:rFonts w:ascii="Times New Roman" w:hAnsi="Times New Roman"/>
          <w:sz w:val="26"/>
          <w:szCs w:val="26"/>
        </w:rPr>
        <w:t>я город Норильск</w:t>
      </w:r>
      <w:r w:rsidR="00147AE0" w:rsidRPr="00FA01DD">
        <w:rPr>
          <w:rFonts w:ascii="Times New Roman" w:hAnsi="Times New Roman"/>
          <w:sz w:val="26"/>
          <w:szCs w:val="26"/>
        </w:rPr>
        <w:t xml:space="preserve"> в новой редакции</w:t>
      </w:r>
      <w:r w:rsidR="00790570" w:rsidRPr="00FA01DD">
        <w:rPr>
          <w:rFonts w:ascii="Times New Roman" w:hAnsi="Times New Roman"/>
          <w:sz w:val="26"/>
          <w:szCs w:val="26"/>
        </w:rPr>
        <w:t>, утвержденным п</w:t>
      </w:r>
      <w:r w:rsidRPr="00FA01DD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FA01DD">
        <w:rPr>
          <w:rFonts w:ascii="Times New Roman" w:hAnsi="Times New Roman"/>
          <w:sz w:val="26"/>
          <w:szCs w:val="26"/>
        </w:rPr>
        <w:t>,</w:t>
      </w:r>
    </w:p>
    <w:p w:rsidR="00D57DC2" w:rsidRPr="00FA01DD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FA01DD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FA01DD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FA01DD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 xml:space="preserve">Внести в </w:t>
      </w:r>
      <w:r w:rsidR="00E7745C" w:rsidRPr="00FA01DD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FA01DD">
        <w:rPr>
          <w:rFonts w:eastAsiaTheme="minorHAnsi"/>
          <w:caps w:val="0"/>
          <w:szCs w:val="26"/>
          <w:lang w:val="en-US"/>
        </w:rPr>
        <w:t>XXI</w:t>
      </w:r>
      <w:r w:rsidR="00E7745C" w:rsidRPr="00FA01DD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FA01DD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FA01DD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FA01DD">
        <w:rPr>
          <w:rFonts w:eastAsiaTheme="minorHAnsi"/>
          <w:caps w:val="0"/>
          <w:szCs w:val="26"/>
        </w:rPr>
        <w:t xml:space="preserve">№ 584 </w:t>
      </w:r>
      <w:r w:rsidR="0073537D" w:rsidRPr="00FA01DD">
        <w:rPr>
          <w:rFonts w:eastAsiaTheme="minorHAnsi"/>
          <w:caps w:val="0"/>
          <w:szCs w:val="26"/>
        </w:rPr>
        <w:t>(далее – Программа</w:t>
      </w:r>
      <w:r w:rsidRPr="00FA01DD">
        <w:rPr>
          <w:rFonts w:eastAsiaTheme="minorHAnsi"/>
          <w:caps w:val="0"/>
          <w:szCs w:val="26"/>
        </w:rPr>
        <w:t>)</w:t>
      </w:r>
      <w:r w:rsidR="00BF4993" w:rsidRPr="00FA01DD">
        <w:rPr>
          <w:rFonts w:eastAsiaTheme="minorHAnsi"/>
          <w:caps w:val="0"/>
          <w:szCs w:val="26"/>
        </w:rPr>
        <w:t>,</w:t>
      </w:r>
      <w:r w:rsidRPr="00FA01DD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FA01DD" w:rsidRDefault="00B93B17" w:rsidP="007870F3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>В п</w:t>
      </w:r>
      <w:r w:rsidR="0073537D" w:rsidRPr="00FA01DD">
        <w:rPr>
          <w:rFonts w:eastAsiaTheme="minorHAnsi"/>
          <w:caps w:val="0"/>
          <w:szCs w:val="26"/>
        </w:rPr>
        <w:t>аспорте Программы:</w:t>
      </w:r>
    </w:p>
    <w:p w:rsidR="0073537D" w:rsidRPr="00FA01DD" w:rsidRDefault="004359CE" w:rsidP="00DF240F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>Строки</w:t>
      </w:r>
      <w:r w:rsidR="00072F12" w:rsidRPr="00FA01DD">
        <w:rPr>
          <w:rFonts w:eastAsiaTheme="minorHAnsi"/>
          <w:caps w:val="0"/>
          <w:szCs w:val="26"/>
        </w:rPr>
        <w:t xml:space="preserve"> </w:t>
      </w:r>
      <w:r w:rsidR="00482026">
        <w:rPr>
          <w:rFonts w:eastAsiaTheme="minorHAnsi"/>
          <w:caps w:val="0"/>
          <w:szCs w:val="26"/>
        </w:rPr>
        <w:t xml:space="preserve">«Участники программы», </w:t>
      </w:r>
      <w:r w:rsidR="00B866C3" w:rsidRPr="00FA01DD">
        <w:rPr>
          <w:rFonts w:eastAsiaTheme="minorHAnsi"/>
          <w:caps w:val="0"/>
          <w:szCs w:val="26"/>
        </w:rPr>
        <w:t>«</w:t>
      </w:r>
      <w:r w:rsidR="00E64DC2" w:rsidRPr="00FA01DD">
        <w:rPr>
          <w:rFonts w:eastAsiaTheme="minorHAnsi"/>
          <w:caps w:val="0"/>
          <w:szCs w:val="26"/>
        </w:rPr>
        <w:t xml:space="preserve">Задачи программы», </w:t>
      </w:r>
      <w:r w:rsidR="00482026">
        <w:rPr>
          <w:rFonts w:eastAsiaTheme="minorHAnsi"/>
          <w:caps w:val="0"/>
          <w:szCs w:val="26"/>
        </w:rPr>
        <w:t>«</w:t>
      </w:r>
      <w:r w:rsidR="00B866C3" w:rsidRPr="00FA01DD">
        <w:rPr>
          <w:rFonts w:eastAsiaTheme="minorHAnsi"/>
          <w:caps w:val="0"/>
          <w:szCs w:val="26"/>
        </w:rPr>
        <w:t xml:space="preserve">Срок реализации Программы», </w:t>
      </w:r>
      <w:r w:rsidR="00C11D27" w:rsidRPr="00FA01DD">
        <w:rPr>
          <w:rFonts w:eastAsiaTheme="minorHAnsi"/>
          <w:caps w:val="0"/>
          <w:szCs w:val="26"/>
        </w:rPr>
        <w:t xml:space="preserve">«Объемы и источники финансирования </w:t>
      </w:r>
      <w:r w:rsidR="003E2FF1" w:rsidRPr="00FA01DD">
        <w:rPr>
          <w:rFonts w:eastAsiaTheme="minorHAnsi"/>
          <w:caps w:val="0"/>
          <w:szCs w:val="26"/>
        </w:rPr>
        <w:t xml:space="preserve">Программы </w:t>
      </w:r>
      <w:r w:rsidR="00947A60">
        <w:rPr>
          <w:rFonts w:eastAsiaTheme="minorHAnsi"/>
          <w:caps w:val="0"/>
          <w:szCs w:val="26"/>
        </w:rPr>
        <w:br/>
      </w:r>
      <w:r w:rsidR="00C11D27" w:rsidRPr="00FA01DD">
        <w:rPr>
          <w:rFonts w:eastAsiaTheme="minorHAnsi"/>
          <w:caps w:val="0"/>
          <w:szCs w:val="26"/>
        </w:rPr>
        <w:t>по годам реализации</w:t>
      </w:r>
      <w:r w:rsidR="00E7745C" w:rsidRPr="00FA01DD">
        <w:rPr>
          <w:rFonts w:eastAsiaTheme="minorHAnsi"/>
          <w:caps w:val="0"/>
          <w:szCs w:val="26"/>
        </w:rPr>
        <w:t xml:space="preserve"> (тыс.</w:t>
      </w:r>
      <w:r w:rsidR="00072F12" w:rsidRPr="00FA01DD">
        <w:rPr>
          <w:rFonts w:eastAsiaTheme="minorHAnsi"/>
          <w:caps w:val="0"/>
          <w:szCs w:val="26"/>
        </w:rPr>
        <w:t xml:space="preserve"> </w:t>
      </w:r>
      <w:r w:rsidR="00E7745C" w:rsidRPr="00FA01DD">
        <w:rPr>
          <w:rFonts w:eastAsiaTheme="minorHAnsi"/>
          <w:caps w:val="0"/>
          <w:szCs w:val="26"/>
        </w:rPr>
        <w:t>руб</w:t>
      </w:r>
      <w:r w:rsidR="003E2FF1" w:rsidRPr="00FA01DD">
        <w:rPr>
          <w:rFonts w:eastAsiaTheme="minorHAnsi"/>
          <w:caps w:val="0"/>
          <w:szCs w:val="26"/>
        </w:rPr>
        <w:t>.</w:t>
      </w:r>
      <w:r w:rsidR="00E7745C" w:rsidRPr="00FA01DD">
        <w:rPr>
          <w:rFonts w:eastAsiaTheme="minorHAnsi"/>
          <w:caps w:val="0"/>
          <w:szCs w:val="26"/>
        </w:rPr>
        <w:t>)</w:t>
      </w:r>
      <w:r w:rsidR="00C11D27" w:rsidRPr="00FA01DD">
        <w:rPr>
          <w:rFonts w:eastAsiaTheme="minorHAnsi"/>
          <w:caps w:val="0"/>
          <w:szCs w:val="26"/>
        </w:rPr>
        <w:t>»</w:t>
      </w:r>
      <w:r w:rsidRPr="00FA01DD">
        <w:rPr>
          <w:rFonts w:eastAsiaTheme="minorHAnsi"/>
          <w:caps w:val="0"/>
          <w:szCs w:val="26"/>
        </w:rPr>
        <w:t>, «Основные о</w:t>
      </w:r>
      <w:r w:rsidR="00072F12" w:rsidRPr="00FA01DD">
        <w:rPr>
          <w:rFonts w:eastAsiaTheme="minorHAnsi"/>
          <w:caps w:val="0"/>
          <w:szCs w:val="26"/>
        </w:rPr>
        <w:t xml:space="preserve">жидаемые результаты реализации </w:t>
      </w:r>
      <w:r w:rsidRPr="00FA01DD">
        <w:rPr>
          <w:rFonts w:eastAsiaTheme="minorHAnsi"/>
          <w:caps w:val="0"/>
          <w:szCs w:val="26"/>
        </w:rPr>
        <w:t>П</w:t>
      </w:r>
      <w:r w:rsidR="00072F12" w:rsidRPr="00FA01DD">
        <w:rPr>
          <w:rFonts w:eastAsiaTheme="minorHAnsi"/>
          <w:caps w:val="0"/>
          <w:szCs w:val="26"/>
        </w:rPr>
        <w:t>рограммы</w:t>
      </w:r>
      <w:r w:rsidRPr="00FA01DD">
        <w:rPr>
          <w:rFonts w:eastAsiaTheme="minorHAnsi"/>
          <w:caps w:val="0"/>
          <w:szCs w:val="26"/>
        </w:rPr>
        <w:t xml:space="preserve"> (индикаторы результативности </w:t>
      </w:r>
      <w:r w:rsidR="00394B93" w:rsidRPr="00FA01DD">
        <w:rPr>
          <w:rFonts w:eastAsiaTheme="minorHAnsi"/>
          <w:caps w:val="0"/>
          <w:szCs w:val="26"/>
        </w:rPr>
        <w:t>Программы</w:t>
      </w:r>
      <w:r w:rsidRPr="00FA01DD">
        <w:rPr>
          <w:rFonts w:eastAsiaTheme="minorHAnsi"/>
          <w:caps w:val="0"/>
          <w:szCs w:val="26"/>
        </w:rPr>
        <w:t xml:space="preserve"> с ожидаемыми значения</w:t>
      </w:r>
      <w:r w:rsidR="00072F12" w:rsidRPr="00FA01DD">
        <w:rPr>
          <w:rFonts w:eastAsiaTheme="minorHAnsi"/>
          <w:caps w:val="0"/>
          <w:szCs w:val="26"/>
        </w:rPr>
        <w:t xml:space="preserve">ми на конец периода реализации </w:t>
      </w:r>
      <w:r w:rsidRPr="00FA01DD">
        <w:rPr>
          <w:rFonts w:eastAsiaTheme="minorHAnsi"/>
          <w:caps w:val="0"/>
          <w:szCs w:val="26"/>
        </w:rPr>
        <w:t>П</w:t>
      </w:r>
      <w:r w:rsidR="00072F12" w:rsidRPr="00FA01DD">
        <w:rPr>
          <w:rFonts w:eastAsiaTheme="minorHAnsi"/>
          <w:caps w:val="0"/>
          <w:szCs w:val="26"/>
        </w:rPr>
        <w:t>рограммы</w:t>
      </w:r>
      <w:r w:rsidRPr="00FA01DD">
        <w:rPr>
          <w:rFonts w:eastAsiaTheme="minorHAnsi"/>
          <w:caps w:val="0"/>
          <w:szCs w:val="26"/>
        </w:rPr>
        <w:t xml:space="preserve">)» </w:t>
      </w:r>
      <w:r w:rsidR="0073537D" w:rsidRPr="00FA01DD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FA01DD" w:rsidRDefault="006F0D61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ab/>
      </w:r>
      <w:r w:rsidR="0073537D" w:rsidRPr="00FA01DD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482026" w:rsidRPr="00FA01DD" w:rsidTr="003A4D8D">
        <w:tc>
          <w:tcPr>
            <w:tcW w:w="2830" w:type="dxa"/>
          </w:tcPr>
          <w:p w:rsidR="00482026" w:rsidRPr="00FA01DD" w:rsidRDefault="00482026" w:rsidP="00B866C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Участники Программы</w:t>
            </w:r>
          </w:p>
        </w:tc>
        <w:tc>
          <w:tcPr>
            <w:tcW w:w="6379" w:type="dxa"/>
          </w:tcPr>
          <w:p w:rsidR="00482026" w:rsidRPr="00FA01DD" w:rsidRDefault="00482026" w:rsidP="003F52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B7EE4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«Молодежный центр»;</w:t>
            </w:r>
          </w:p>
          <w:p w:rsidR="00482026" w:rsidRPr="00FA01DD" w:rsidRDefault="00482026" w:rsidP="009F4A6A">
            <w:pPr>
              <w:pStyle w:val="aa"/>
              <w:jc w:val="both"/>
              <w:rPr>
                <w:caps w:val="0"/>
                <w:szCs w:val="26"/>
              </w:rPr>
            </w:pPr>
            <w:r w:rsidRPr="00DD0103">
              <w:rPr>
                <w:caps w:val="0"/>
                <w:szCs w:val="26"/>
              </w:rPr>
              <w:t xml:space="preserve">Некоммерческая организация «Фонд социальной защиты населения и развития территории </w:t>
            </w:r>
            <w:r w:rsidR="009F4A6A">
              <w:rPr>
                <w:caps w:val="0"/>
                <w:szCs w:val="26"/>
              </w:rPr>
              <w:t>Н</w:t>
            </w:r>
            <w:r w:rsidRPr="00DD0103">
              <w:rPr>
                <w:caps w:val="0"/>
                <w:szCs w:val="26"/>
              </w:rPr>
              <w:t>орильского промышленного района»</w:t>
            </w:r>
          </w:p>
        </w:tc>
      </w:tr>
      <w:tr w:rsidR="00482026" w:rsidRPr="00FA01DD" w:rsidTr="003A4D8D">
        <w:tc>
          <w:tcPr>
            <w:tcW w:w="2830" w:type="dxa"/>
          </w:tcPr>
          <w:p w:rsidR="00482026" w:rsidRPr="00FA01DD" w:rsidRDefault="00482026" w:rsidP="003F52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82026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6379" w:type="dxa"/>
          </w:tcPr>
          <w:p w:rsidR="00482026" w:rsidRPr="00FA01DD" w:rsidRDefault="00482026" w:rsidP="004820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1. Создание условий для успешной социализации и эффективной самореализации молодежи муниципального образования город Норильск;</w:t>
            </w:r>
          </w:p>
          <w:p w:rsidR="00482026" w:rsidRPr="00FA01DD" w:rsidRDefault="00482026" w:rsidP="004820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2. Создание условий для дальнейшего развития и совершенствования системы патриотического воспитания и формирования ценностных ориентаций молодежи муниципального образования город </w:t>
            </w:r>
            <w:r w:rsidRPr="00FA01DD">
              <w:rPr>
                <w:rFonts w:ascii="Times New Roman" w:hAnsi="Times New Roman"/>
                <w:sz w:val="26"/>
                <w:szCs w:val="26"/>
              </w:rPr>
              <w:lastRenderedPageBreak/>
              <w:t>Норильск;</w:t>
            </w:r>
          </w:p>
          <w:p w:rsidR="00482026" w:rsidRPr="00FA01DD" w:rsidRDefault="00482026" w:rsidP="004820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3. Профилактика заболеваемости наркоманией населения муниципального образования город Норильск;</w:t>
            </w:r>
          </w:p>
          <w:p w:rsidR="00482026" w:rsidRPr="00FA01DD" w:rsidRDefault="00482026" w:rsidP="006318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4. </w:t>
            </w:r>
            <w:r w:rsidRPr="00352A15">
              <w:rPr>
                <w:rFonts w:ascii="Times New Roman" w:hAnsi="Times New Roman"/>
                <w:sz w:val="26"/>
                <w:szCs w:val="26"/>
              </w:rPr>
              <w:t>Создание и обеспечение правовых, экономических и организационных условий эффективной деятельности социально ориентированных некоммерческих органи</w:t>
            </w:r>
            <w:r w:rsidR="00631803">
              <w:rPr>
                <w:rFonts w:ascii="Times New Roman" w:hAnsi="Times New Roman"/>
                <w:sz w:val="26"/>
                <w:szCs w:val="26"/>
              </w:rPr>
              <w:t>заций (далее - СОНКО)</w:t>
            </w:r>
          </w:p>
        </w:tc>
      </w:tr>
      <w:tr w:rsidR="00482026" w:rsidRPr="00FA01DD" w:rsidTr="003A4D8D">
        <w:tc>
          <w:tcPr>
            <w:tcW w:w="2830" w:type="dxa"/>
          </w:tcPr>
          <w:p w:rsidR="00482026" w:rsidRPr="00733F9E" w:rsidRDefault="00482026" w:rsidP="00482026">
            <w:pPr>
              <w:pStyle w:val="aa"/>
              <w:tabs>
                <w:tab w:val="left" w:pos="709"/>
              </w:tabs>
              <w:rPr>
                <w:rFonts w:eastAsiaTheme="minorHAnsi"/>
                <w:caps w:val="0"/>
                <w:szCs w:val="26"/>
              </w:rPr>
            </w:pPr>
            <w:r w:rsidRPr="00482026">
              <w:rPr>
                <w:caps w:val="0"/>
                <w:szCs w:val="26"/>
              </w:rPr>
              <w:lastRenderedPageBreak/>
              <w:t>Срок реализации Программы</w:t>
            </w:r>
          </w:p>
        </w:tc>
        <w:tc>
          <w:tcPr>
            <w:tcW w:w="6379" w:type="dxa"/>
          </w:tcPr>
          <w:p w:rsidR="00482026" w:rsidRPr="00733F9E" w:rsidRDefault="00482026" w:rsidP="00482026">
            <w:pPr>
              <w:pStyle w:val="aa"/>
              <w:tabs>
                <w:tab w:val="left" w:pos="709"/>
              </w:tabs>
              <w:jc w:val="both"/>
              <w:rPr>
                <w:rFonts w:eastAsiaTheme="minorHAnsi"/>
                <w:caps w:val="0"/>
                <w:szCs w:val="26"/>
              </w:rPr>
            </w:pPr>
            <w:r w:rsidRPr="00FA01DD">
              <w:rPr>
                <w:caps w:val="0"/>
                <w:szCs w:val="26"/>
              </w:rPr>
              <w:t>2017 - 2025 годы</w:t>
            </w:r>
          </w:p>
        </w:tc>
      </w:tr>
      <w:tr w:rsidR="00482026" w:rsidRPr="00FA01DD" w:rsidTr="003A4D8D">
        <w:tc>
          <w:tcPr>
            <w:tcW w:w="2830" w:type="dxa"/>
          </w:tcPr>
          <w:p w:rsidR="00482026" w:rsidRPr="00FA01DD" w:rsidRDefault="00482026" w:rsidP="003F52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482026" w:rsidRPr="00FA01DD" w:rsidRDefault="00482026" w:rsidP="003F5238">
            <w:pPr>
              <w:pStyle w:val="aa"/>
              <w:jc w:val="both"/>
              <w:rPr>
                <w:caps w:val="0"/>
                <w:szCs w:val="26"/>
              </w:rPr>
            </w:pPr>
            <w:r w:rsidRPr="00FA01DD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482026" w:rsidRPr="00FA01DD" w:rsidRDefault="00482026" w:rsidP="003F5238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781 350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,2 тыс. руб., в том числе по годам: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2017-2021 годы – </w:t>
            </w:r>
            <w:r>
              <w:rPr>
                <w:rFonts w:ascii="Times New Roman" w:hAnsi="Times New Roman"/>
                <w:sz w:val="26"/>
                <w:szCs w:val="26"/>
              </w:rPr>
              <w:t>377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 070,2 тыс. руб.: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Местный бюджет – 343 776,2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Внебюджетные источники – 2</w:t>
            </w:r>
            <w:r>
              <w:rPr>
                <w:rFonts w:ascii="Times New Roman" w:hAnsi="Times New Roman"/>
                <w:sz w:val="26"/>
                <w:szCs w:val="26"/>
              </w:rPr>
              <w:t> 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200</w:t>
            </w:r>
            <w:r>
              <w:rPr>
                <w:rFonts w:ascii="Times New Roman" w:hAnsi="Times New Roman"/>
                <w:sz w:val="26"/>
                <w:szCs w:val="26"/>
              </w:rPr>
              <w:t>,0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31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 094,0 тыс. руб.: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2022 год – 108 902,9 тыс. руб.: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Местный бюджет – 102 062,9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Краевой бюджет – 6 400,0 тыс. руб.; 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2023 год – 103 3</w:t>
            </w:r>
            <w:r>
              <w:rPr>
                <w:rFonts w:ascii="Times New Roman" w:hAnsi="Times New Roman"/>
                <w:sz w:val="26"/>
                <w:szCs w:val="26"/>
              </w:rPr>
              <w:t>36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,6 тыс. руб.: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Местный бюджет – 97</w:t>
            </w:r>
            <w:r>
              <w:rPr>
                <w:rFonts w:ascii="Times New Roman" w:hAnsi="Times New Roman"/>
                <w:sz w:val="26"/>
                <w:szCs w:val="26"/>
              </w:rPr>
              <w:t> 106,6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Краевой бюджет – 5 790,0 тыс. руб.; 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2024 год – 104 4</w:t>
            </w:r>
            <w:r>
              <w:rPr>
                <w:rFonts w:ascii="Times New Roman" w:hAnsi="Times New Roman"/>
                <w:sz w:val="26"/>
                <w:szCs w:val="26"/>
              </w:rPr>
              <w:t>50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,0 тыс. руб.: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Местный бюджет – 99 8</w:t>
            </w:r>
            <w:r>
              <w:rPr>
                <w:rFonts w:ascii="Times New Roman" w:hAnsi="Times New Roman"/>
                <w:sz w:val="26"/>
                <w:szCs w:val="26"/>
              </w:rPr>
              <w:t>63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,3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Краевой бюджет – 4 146,7 тыс. руб.; 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2025 год – 87 5</w:t>
            </w:r>
            <w:r>
              <w:rPr>
                <w:rFonts w:ascii="Times New Roman" w:hAnsi="Times New Roman"/>
                <w:sz w:val="26"/>
                <w:szCs w:val="26"/>
              </w:rPr>
              <w:t>90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,5 тыс. руб.: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Местный бюджет – 8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003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,8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Краевой бюджет – 4 146,7 тыс. руб. </w:t>
            </w:r>
          </w:p>
          <w:p w:rsidR="00482026" w:rsidRPr="00FA01DD" w:rsidRDefault="00482026" w:rsidP="003F5238">
            <w:pPr>
              <w:pStyle w:val="aa"/>
              <w:jc w:val="both"/>
              <w:rPr>
                <w:caps w:val="0"/>
                <w:szCs w:val="26"/>
              </w:rPr>
            </w:pPr>
            <w:r>
              <w:rPr>
                <w:caps w:val="0"/>
                <w:szCs w:val="26"/>
              </w:rPr>
              <w:t>О</w:t>
            </w:r>
            <w:r w:rsidRPr="00FA01DD">
              <w:rPr>
                <w:caps w:val="0"/>
                <w:szCs w:val="26"/>
              </w:rPr>
              <w:t>бъем финансирования может изменяться при утверждении бюджета на очередной финансовый год</w:t>
            </w:r>
          </w:p>
        </w:tc>
      </w:tr>
      <w:tr w:rsidR="00482026" w:rsidRPr="00FA01DD" w:rsidTr="003A4D8D">
        <w:tc>
          <w:tcPr>
            <w:tcW w:w="2830" w:type="dxa"/>
          </w:tcPr>
          <w:p w:rsidR="00482026" w:rsidRPr="00FA01DD" w:rsidRDefault="00482026" w:rsidP="003F5238">
            <w:pPr>
              <w:pStyle w:val="ConsPlusNormal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Программы (индикаторы результативности Программы с ожидаемыми значениями на конец периода реализации Программы)</w:t>
            </w:r>
          </w:p>
        </w:tc>
        <w:tc>
          <w:tcPr>
            <w:tcW w:w="6379" w:type="dxa"/>
          </w:tcPr>
          <w:p w:rsidR="00482026" w:rsidRPr="00FA01DD" w:rsidRDefault="00482026" w:rsidP="003F52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количество поддержанных социально-экономических проектов, реализуемых на территории муниципального образования город Норильск, составит 81 единица к 2025 году;</w:t>
            </w:r>
          </w:p>
          <w:p w:rsidR="00482026" w:rsidRPr="00FA01DD" w:rsidRDefault="00482026" w:rsidP="003F52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реализацию молодежных социально-экономических проектов, к общему количеству молодежи, проживающей в муниципальном образовании город Норильск, составит 43,7% к 2025 году;</w:t>
            </w:r>
          </w:p>
          <w:p w:rsidR="00482026" w:rsidRPr="00FA01DD" w:rsidRDefault="00482026" w:rsidP="003F52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детей, подростков и молодежи, вовлеченных в профилактические мероприятия, 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составит не менее 25 400 к 2025 году;</w:t>
            </w:r>
          </w:p>
          <w:p w:rsidR="00482026" w:rsidRPr="00FA01DD" w:rsidRDefault="00482026" w:rsidP="00DD010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количество СОНКО, получивших муниципальные формы поддержки, составит не менее 87 организаций к</w:t>
            </w:r>
            <w:r w:rsidR="00DD0103">
              <w:rPr>
                <w:rFonts w:ascii="Times New Roman" w:hAnsi="Times New Roman" w:cs="Times New Roman"/>
                <w:sz w:val="26"/>
                <w:szCs w:val="26"/>
              </w:rPr>
              <w:t xml:space="preserve"> 2025 году</w:t>
            </w:r>
          </w:p>
        </w:tc>
      </w:tr>
    </w:tbl>
    <w:p w:rsidR="00E1666D" w:rsidRPr="00FA01DD" w:rsidRDefault="00E1666D" w:rsidP="000D5E7D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lastRenderedPageBreak/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>».</w:t>
      </w:r>
    </w:p>
    <w:p w:rsidR="00C2601B" w:rsidRPr="00FA01DD" w:rsidRDefault="00D47C2E" w:rsidP="00DF240F">
      <w:pPr>
        <w:pStyle w:val="ConsPlusNormal"/>
        <w:numPr>
          <w:ilvl w:val="2"/>
          <w:numId w:val="18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В разделе 2</w:t>
      </w:r>
      <w:r w:rsidR="0042144F" w:rsidRPr="00FA01DD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r w:rsidRPr="00FA01DD">
        <w:rPr>
          <w:rFonts w:ascii="Times New Roman" w:eastAsiaTheme="minorHAnsi" w:hAnsi="Times New Roman" w:cs="Times New Roman"/>
          <w:sz w:val="26"/>
          <w:szCs w:val="26"/>
        </w:rPr>
        <w:t>Текущее состояние</w:t>
      </w:r>
      <w:r w:rsidR="0042144F" w:rsidRPr="00FA01DD">
        <w:rPr>
          <w:rFonts w:ascii="Times New Roman" w:eastAsiaTheme="minorHAnsi" w:hAnsi="Times New Roman" w:cs="Times New Roman"/>
          <w:sz w:val="26"/>
          <w:szCs w:val="26"/>
        </w:rPr>
        <w:t>»</w:t>
      </w:r>
      <w:r w:rsidR="00C2601B" w:rsidRPr="00FA01DD">
        <w:rPr>
          <w:rFonts w:ascii="Times New Roman" w:eastAsiaTheme="minorHAnsi" w:hAnsi="Times New Roman" w:cs="Times New Roman"/>
          <w:sz w:val="26"/>
          <w:szCs w:val="26"/>
        </w:rPr>
        <w:t>:</w:t>
      </w:r>
    </w:p>
    <w:p w:rsidR="006D5CC5" w:rsidRPr="00FA01DD" w:rsidRDefault="00E1102A" w:rsidP="00DF240F">
      <w:pPr>
        <w:pStyle w:val="ac"/>
        <w:numPr>
          <w:ilvl w:val="3"/>
          <w:numId w:val="1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Абзац </w:t>
      </w:r>
      <w:r w:rsidR="00D47C2E" w:rsidRPr="00FA01DD">
        <w:rPr>
          <w:rFonts w:ascii="Times New Roman" w:hAnsi="Times New Roman"/>
          <w:sz w:val="26"/>
          <w:szCs w:val="26"/>
        </w:rPr>
        <w:t xml:space="preserve">второй </w:t>
      </w:r>
      <w:r w:rsidRPr="00FA01DD">
        <w:rPr>
          <w:rFonts w:ascii="Times New Roman" w:hAnsi="Times New Roman"/>
          <w:sz w:val="26"/>
          <w:szCs w:val="26"/>
        </w:rPr>
        <w:t xml:space="preserve">изложить в следующей редакции: </w:t>
      </w:r>
    </w:p>
    <w:p w:rsidR="000E5E5E" w:rsidRDefault="006F0D61" w:rsidP="006F0D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ab/>
      </w:r>
      <w:r w:rsidR="00D47C2E" w:rsidRPr="00FA01DD">
        <w:rPr>
          <w:rFonts w:ascii="Times New Roman" w:hAnsi="Times New Roman"/>
          <w:sz w:val="26"/>
          <w:szCs w:val="26"/>
        </w:rPr>
        <w:t>«По состоянию на 01.01.20</w:t>
      </w:r>
      <w:r w:rsidR="007A4B04" w:rsidRPr="00FA01DD">
        <w:rPr>
          <w:rFonts w:ascii="Times New Roman" w:hAnsi="Times New Roman"/>
          <w:sz w:val="26"/>
          <w:szCs w:val="26"/>
        </w:rPr>
        <w:t>2</w:t>
      </w:r>
      <w:r w:rsidR="000D7B72" w:rsidRPr="00FA01DD">
        <w:rPr>
          <w:rFonts w:ascii="Times New Roman" w:hAnsi="Times New Roman"/>
          <w:sz w:val="26"/>
          <w:szCs w:val="26"/>
        </w:rPr>
        <w:t>2</w:t>
      </w:r>
      <w:r w:rsidR="00D47C2E" w:rsidRPr="00FA01DD">
        <w:rPr>
          <w:rFonts w:ascii="Times New Roman" w:hAnsi="Times New Roman"/>
          <w:sz w:val="26"/>
          <w:szCs w:val="26"/>
        </w:rPr>
        <w:t xml:space="preserve"> в МО город Норильск проживают </w:t>
      </w:r>
      <w:r w:rsidR="000D7B72" w:rsidRPr="00FA01DD">
        <w:rPr>
          <w:rFonts w:ascii="Times New Roman" w:hAnsi="Times New Roman"/>
          <w:sz w:val="26"/>
          <w:szCs w:val="26"/>
        </w:rPr>
        <w:t>57 413</w:t>
      </w:r>
      <w:r w:rsidR="007A4B04" w:rsidRPr="00FA01DD">
        <w:rPr>
          <w:rFonts w:ascii="Times New Roman" w:hAnsi="Times New Roman"/>
          <w:sz w:val="26"/>
          <w:szCs w:val="26"/>
        </w:rPr>
        <w:t xml:space="preserve"> человек в возрасте от 14 до 35</w:t>
      </w:r>
      <w:r w:rsidR="00D47C2E" w:rsidRPr="00FA01DD">
        <w:rPr>
          <w:rFonts w:ascii="Times New Roman" w:hAnsi="Times New Roman"/>
          <w:sz w:val="26"/>
          <w:szCs w:val="26"/>
        </w:rPr>
        <w:t xml:space="preserve"> лет. Согласно прогнозу в МО</w:t>
      </w:r>
      <w:r w:rsidR="006D5CC5" w:rsidRPr="00FA01DD">
        <w:rPr>
          <w:rFonts w:ascii="Times New Roman" w:hAnsi="Times New Roman"/>
          <w:sz w:val="26"/>
          <w:szCs w:val="26"/>
        </w:rPr>
        <w:t xml:space="preserve"> город Норильск будут проживать </w:t>
      </w:r>
      <w:r w:rsidR="000D7B72" w:rsidRPr="00FA01DD">
        <w:rPr>
          <w:rFonts w:ascii="Times New Roman" w:hAnsi="Times New Roman"/>
          <w:sz w:val="26"/>
          <w:szCs w:val="26"/>
        </w:rPr>
        <w:t>57 696</w:t>
      </w:r>
      <w:r w:rsidR="00D47C2E" w:rsidRPr="00FA01DD">
        <w:rPr>
          <w:rFonts w:ascii="Times New Roman" w:hAnsi="Times New Roman"/>
          <w:sz w:val="26"/>
          <w:szCs w:val="26"/>
        </w:rPr>
        <w:t xml:space="preserve"> граждан в возрасте о</w:t>
      </w:r>
      <w:r w:rsidR="00983E62" w:rsidRPr="00FA01DD">
        <w:rPr>
          <w:rFonts w:ascii="Times New Roman" w:hAnsi="Times New Roman"/>
          <w:sz w:val="26"/>
          <w:szCs w:val="26"/>
        </w:rPr>
        <w:t>т</w:t>
      </w:r>
      <w:r w:rsidR="00D47C2E" w:rsidRPr="00FA01DD">
        <w:rPr>
          <w:rFonts w:ascii="Times New Roman" w:hAnsi="Times New Roman"/>
          <w:sz w:val="26"/>
          <w:szCs w:val="26"/>
        </w:rPr>
        <w:t xml:space="preserve"> 14</w:t>
      </w:r>
      <w:r w:rsidR="00FB4E57" w:rsidRPr="00FA01DD">
        <w:rPr>
          <w:rFonts w:ascii="Times New Roman" w:hAnsi="Times New Roman"/>
          <w:sz w:val="26"/>
          <w:szCs w:val="26"/>
        </w:rPr>
        <w:t xml:space="preserve"> </w:t>
      </w:r>
      <w:r w:rsidR="00D47C2E" w:rsidRPr="00FA01DD">
        <w:rPr>
          <w:rFonts w:ascii="Times New Roman" w:hAnsi="Times New Roman"/>
          <w:sz w:val="26"/>
          <w:szCs w:val="26"/>
        </w:rPr>
        <w:t>до 3</w:t>
      </w:r>
      <w:r w:rsidR="007A4B04" w:rsidRPr="00FA01DD">
        <w:rPr>
          <w:rFonts w:ascii="Times New Roman" w:hAnsi="Times New Roman"/>
          <w:sz w:val="26"/>
          <w:szCs w:val="26"/>
        </w:rPr>
        <w:t>5</w:t>
      </w:r>
      <w:r w:rsidR="00D47C2E" w:rsidRPr="00FA01DD">
        <w:rPr>
          <w:rFonts w:ascii="Times New Roman" w:hAnsi="Times New Roman"/>
          <w:sz w:val="26"/>
          <w:szCs w:val="26"/>
        </w:rPr>
        <w:t xml:space="preserve"> лет.</w:t>
      </w:r>
      <w:r w:rsidR="00D768E7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DD0103" w:rsidRPr="00FA01DD" w:rsidRDefault="00DD0103" w:rsidP="00DD0103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EB2A19">
        <w:rPr>
          <w:rFonts w:ascii="Times New Roman" w:eastAsiaTheme="minorHAnsi" w:hAnsi="Times New Roman"/>
          <w:sz w:val="26"/>
          <w:szCs w:val="26"/>
          <w:lang w:eastAsia="en-US"/>
        </w:rPr>
        <w:t>1.1.2.2. Абзац</w:t>
      </w:r>
      <w:r w:rsidR="00E52C5D" w:rsidRPr="00EB2A19">
        <w:rPr>
          <w:rFonts w:ascii="Times New Roman" w:eastAsiaTheme="minorHAnsi" w:hAnsi="Times New Roman"/>
          <w:sz w:val="26"/>
          <w:szCs w:val="26"/>
          <w:lang w:eastAsia="en-US"/>
        </w:rPr>
        <w:t xml:space="preserve">ы одиннадцатый, девятнадцатый, пятидесятый </w:t>
      </w:r>
      <w:r w:rsidRPr="00EB2A19">
        <w:rPr>
          <w:rFonts w:ascii="Times New Roman" w:eastAsiaTheme="minorHAnsi" w:hAnsi="Times New Roman"/>
          <w:sz w:val="26"/>
          <w:szCs w:val="26"/>
          <w:lang w:eastAsia="en-US"/>
        </w:rPr>
        <w:t>исключить.</w:t>
      </w:r>
    </w:p>
    <w:p w:rsidR="00B05B74" w:rsidRDefault="00B05B74" w:rsidP="00B05B7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1.1.2.3</w:t>
      </w:r>
      <w:r w:rsidR="00F31BF3" w:rsidRPr="00FA01DD">
        <w:rPr>
          <w:rFonts w:ascii="Times New Roman" w:eastAsiaTheme="minorHAnsi" w:hAnsi="Times New Roman"/>
          <w:sz w:val="26"/>
          <w:szCs w:val="26"/>
          <w:lang w:eastAsia="en-US"/>
        </w:rPr>
        <w:t>. В абзаце тридцатом слова «Территория 2020» заменить словами «Территория Красноярский край».</w:t>
      </w:r>
    </w:p>
    <w:p w:rsidR="00F31BF3" w:rsidRPr="00B05B74" w:rsidRDefault="00B05B74" w:rsidP="00B05B7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1.2.2.4. </w:t>
      </w:r>
      <w:r w:rsidR="00F31BF3" w:rsidRPr="00FA01DD">
        <w:rPr>
          <w:rFonts w:ascii="Times New Roman" w:eastAsiaTheme="minorHAnsi" w:hAnsi="Times New Roman"/>
          <w:sz w:val="26"/>
          <w:szCs w:val="26"/>
        </w:rPr>
        <w:t xml:space="preserve">В абзаце сорок первом цифры </w:t>
      </w:r>
      <w:r w:rsidR="00F31BF3" w:rsidRPr="00FA01DD">
        <w:rPr>
          <w:rFonts w:ascii="Times New Roman" w:hAnsi="Times New Roman"/>
          <w:sz w:val="26"/>
          <w:szCs w:val="26"/>
        </w:rPr>
        <w:t>«2022» заменить цифрами «2023».</w:t>
      </w:r>
    </w:p>
    <w:p w:rsidR="00B05B74" w:rsidRDefault="00B05B74" w:rsidP="00B05B74">
      <w:pPr>
        <w:pStyle w:val="ConsPlusNormal"/>
        <w:numPr>
          <w:ilvl w:val="2"/>
          <w:numId w:val="18"/>
        </w:numPr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В разделе 3 «Цели и задачи подпрограммы Программы»:</w:t>
      </w:r>
    </w:p>
    <w:p w:rsidR="00B05B74" w:rsidRDefault="00B05B74" w:rsidP="00B05B74">
      <w:pPr>
        <w:pStyle w:val="ConsPlusNormal"/>
        <w:tabs>
          <w:tab w:val="left" w:pos="0"/>
        </w:tabs>
        <w:ind w:left="710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 xml:space="preserve">1.1.3.1. Абзац четвертый изложить в следующей редакции: </w:t>
      </w:r>
    </w:p>
    <w:p w:rsidR="00B05B74" w:rsidRPr="006F0D61" w:rsidRDefault="006F0D61" w:rsidP="006F0D6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B05B74" w:rsidRPr="00FA01DD">
        <w:rPr>
          <w:rFonts w:ascii="Times New Roman" w:hAnsi="Times New Roman"/>
          <w:sz w:val="26"/>
          <w:szCs w:val="26"/>
        </w:rPr>
        <w:t>«Профилактика заболеваемости наркоманией населения муниципаль</w:t>
      </w:r>
      <w:r w:rsidR="00B05B74">
        <w:rPr>
          <w:rFonts w:ascii="Times New Roman" w:hAnsi="Times New Roman"/>
          <w:sz w:val="26"/>
          <w:szCs w:val="26"/>
        </w:rPr>
        <w:t>ного образования город Норильск;</w:t>
      </w:r>
      <w:r w:rsidR="00947A60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B05B74" w:rsidRDefault="00B05B74" w:rsidP="00B05B7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EB2A19">
        <w:rPr>
          <w:rFonts w:ascii="Times New Roman" w:eastAsiaTheme="minorHAnsi" w:hAnsi="Times New Roman"/>
          <w:sz w:val="26"/>
          <w:szCs w:val="26"/>
          <w:lang w:eastAsia="en-US"/>
        </w:rPr>
        <w:t>1.1.3.2. Абзац</w:t>
      </w:r>
      <w:r w:rsidR="004C2704" w:rsidRPr="00EB2A19">
        <w:rPr>
          <w:rFonts w:ascii="Times New Roman" w:eastAsiaTheme="minorHAnsi" w:hAnsi="Times New Roman"/>
          <w:sz w:val="26"/>
          <w:szCs w:val="26"/>
          <w:lang w:eastAsia="en-US"/>
        </w:rPr>
        <w:t>ы</w:t>
      </w:r>
      <w:r w:rsidRPr="00EB2A19">
        <w:rPr>
          <w:rFonts w:ascii="Times New Roman" w:eastAsiaTheme="minorHAnsi" w:hAnsi="Times New Roman"/>
          <w:sz w:val="26"/>
          <w:szCs w:val="26"/>
          <w:lang w:eastAsia="en-US"/>
        </w:rPr>
        <w:t xml:space="preserve"> шестой</w:t>
      </w:r>
      <w:r w:rsidR="004C2704" w:rsidRPr="00EB2A19">
        <w:rPr>
          <w:rFonts w:ascii="Times New Roman" w:eastAsiaTheme="minorHAnsi" w:hAnsi="Times New Roman"/>
          <w:sz w:val="26"/>
          <w:szCs w:val="26"/>
          <w:lang w:eastAsia="en-US"/>
        </w:rPr>
        <w:t xml:space="preserve">, двадцать пятый - двадцать девятый </w:t>
      </w:r>
      <w:r w:rsidRPr="00EB2A19">
        <w:rPr>
          <w:rFonts w:ascii="Times New Roman" w:eastAsiaTheme="minorHAnsi" w:hAnsi="Times New Roman"/>
          <w:sz w:val="26"/>
          <w:szCs w:val="26"/>
          <w:lang w:eastAsia="en-US"/>
        </w:rPr>
        <w:t>исключить.</w:t>
      </w:r>
    </w:p>
    <w:p w:rsidR="00792676" w:rsidRPr="00FA01DD" w:rsidRDefault="00792676" w:rsidP="00792676">
      <w:pPr>
        <w:pStyle w:val="ConsPlusNormal"/>
        <w:numPr>
          <w:ilvl w:val="2"/>
          <w:numId w:val="18"/>
        </w:numPr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 xml:space="preserve">В </w:t>
      </w:r>
      <w:r w:rsidR="00DA0AB8" w:rsidRPr="00FA01DD">
        <w:rPr>
          <w:rFonts w:ascii="Times New Roman" w:eastAsiaTheme="minorHAnsi" w:hAnsi="Times New Roman" w:cs="Times New Roman"/>
          <w:sz w:val="26"/>
          <w:szCs w:val="26"/>
        </w:rPr>
        <w:t>разделе 6 «Механизм реализации П</w:t>
      </w:r>
      <w:r w:rsidRPr="00FA01DD">
        <w:rPr>
          <w:rFonts w:ascii="Times New Roman" w:eastAsiaTheme="minorHAnsi" w:hAnsi="Times New Roman" w:cs="Times New Roman"/>
          <w:sz w:val="26"/>
          <w:szCs w:val="26"/>
        </w:rPr>
        <w:t>рограммы»:</w:t>
      </w:r>
    </w:p>
    <w:p w:rsidR="006E5667" w:rsidRDefault="00792676" w:rsidP="006E5667">
      <w:pPr>
        <w:pStyle w:val="ConsPlusNormal"/>
        <w:numPr>
          <w:ilvl w:val="3"/>
          <w:numId w:val="18"/>
        </w:numPr>
        <w:tabs>
          <w:tab w:val="left" w:pos="0"/>
        </w:tabs>
        <w:ind w:left="1560" w:hanging="851"/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 xml:space="preserve">В абзаце первом цифры </w:t>
      </w:r>
      <w:r w:rsidRPr="00FA01DD">
        <w:rPr>
          <w:rFonts w:ascii="Times New Roman" w:hAnsi="Times New Roman" w:cs="Times New Roman"/>
          <w:sz w:val="26"/>
          <w:szCs w:val="26"/>
        </w:rPr>
        <w:t>«202</w:t>
      </w:r>
      <w:r w:rsidR="00F31BF3" w:rsidRPr="00FA01DD">
        <w:rPr>
          <w:rFonts w:ascii="Times New Roman" w:hAnsi="Times New Roman" w:cs="Times New Roman"/>
          <w:sz w:val="26"/>
          <w:szCs w:val="26"/>
        </w:rPr>
        <w:t>4</w:t>
      </w:r>
      <w:r w:rsidRPr="00FA01DD">
        <w:rPr>
          <w:rFonts w:ascii="Times New Roman" w:hAnsi="Times New Roman" w:cs="Times New Roman"/>
          <w:sz w:val="26"/>
          <w:szCs w:val="26"/>
        </w:rPr>
        <w:t>» заменить цифрами «202</w:t>
      </w:r>
      <w:r w:rsidR="00F31BF3" w:rsidRPr="00FA01DD">
        <w:rPr>
          <w:rFonts w:ascii="Times New Roman" w:hAnsi="Times New Roman" w:cs="Times New Roman"/>
          <w:sz w:val="26"/>
          <w:szCs w:val="26"/>
        </w:rPr>
        <w:t>5</w:t>
      </w:r>
      <w:r w:rsidRPr="00FA01DD">
        <w:rPr>
          <w:rFonts w:ascii="Times New Roman" w:hAnsi="Times New Roman" w:cs="Times New Roman"/>
          <w:sz w:val="26"/>
          <w:szCs w:val="26"/>
        </w:rPr>
        <w:t>».</w:t>
      </w:r>
    </w:p>
    <w:p w:rsidR="006E5667" w:rsidRPr="00D65CD8" w:rsidRDefault="006E5667" w:rsidP="006E5667">
      <w:pPr>
        <w:pStyle w:val="ConsPlusNormal"/>
        <w:numPr>
          <w:ilvl w:val="3"/>
          <w:numId w:val="18"/>
        </w:numPr>
        <w:tabs>
          <w:tab w:val="left" w:pos="0"/>
        </w:tabs>
        <w:ind w:left="1560" w:hanging="851"/>
        <w:jc w:val="both"/>
        <w:rPr>
          <w:rFonts w:ascii="Times New Roman" w:hAnsi="Times New Roman" w:cs="Times New Roman"/>
          <w:sz w:val="26"/>
          <w:szCs w:val="26"/>
        </w:rPr>
      </w:pPr>
      <w:r w:rsidRPr="00D65CD8">
        <w:rPr>
          <w:rFonts w:ascii="Times New Roman" w:eastAsiaTheme="minorHAnsi" w:hAnsi="Times New Roman" w:cs="Times New Roman"/>
          <w:sz w:val="26"/>
          <w:szCs w:val="26"/>
        </w:rPr>
        <w:t xml:space="preserve">Абзац тридцать </w:t>
      </w:r>
      <w:r w:rsidR="00BE6A5A" w:rsidRPr="00D65CD8">
        <w:rPr>
          <w:rFonts w:ascii="Times New Roman" w:eastAsiaTheme="minorHAnsi" w:hAnsi="Times New Roman" w:cs="Times New Roman"/>
          <w:sz w:val="26"/>
          <w:szCs w:val="26"/>
        </w:rPr>
        <w:t>второй</w:t>
      </w:r>
      <w:r w:rsidRPr="00D65CD8">
        <w:rPr>
          <w:rFonts w:ascii="Times New Roman" w:eastAsiaTheme="minorHAnsi" w:hAnsi="Times New Roman" w:cs="Times New Roman"/>
          <w:sz w:val="26"/>
          <w:szCs w:val="26"/>
        </w:rPr>
        <w:t xml:space="preserve"> изложить в следующей редакции:</w:t>
      </w:r>
    </w:p>
    <w:p w:rsidR="006E5667" w:rsidRPr="006E5667" w:rsidRDefault="006E5667" w:rsidP="006E5667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65CD8">
        <w:rPr>
          <w:rFonts w:ascii="Times New Roman" w:eastAsiaTheme="minorHAnsi" w:hAnsi="Times New Roman" w:cs="Times New Roman"/>
          <w:sz w:val="26"/>
          <w:szCs w:val="26"/>
        </w:rPr>
        <w:tab/>
        <w:t xml:space="preserve">«- Распоряжение Губернатора Красноярского края от 26.04.2022 </w:t>
      </w:r>
      <w:r w:rsidR="00BE6A5A" w:rsidRPr="00D65CD8">
        <w:rPr>
          <w:rFonts w:ascii="Times New Roman" w:eastAsiaTheme="minorHAnsi" w:hAnsi="Times New Roman" w:cs="Times New Roman"/>
          <w:sz w:val="26"/>
          <w:szCs w:val="26"/>
        </w:rPr>
        <w:t>№</w:t>
      </w:r>
      <w:r w:rsidRPr="00D65CD8">
        <w:rPr>
          <w:rFonts w:ascii="Times New Roman" w:eastAsiaTheme="minorHAnsi" w:hAnsi="Times New Roman" w:cs="Times New Roman"/>
          <w:sz w:val="26"/>
          <w:szCs w:val="26"/>
        </w:rPr>
        <w:t xml:space="preserve"> 241</w:t>
      </w:r>
      <w:r w:rsidR="00BE6A5A" w:rsidRPr="00D65CD8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Pr="00D65CD8">
        <w:rPr>
          <w:rFonts w:ascii="Times New Roman" w:eastAsiaTheme="minorHAnsi" w:hAnsi="Times New Roman" w:cs="Times New Roman"/>
          <w:sz w:val="26"/>
          <w:szCs w:val="26"/>
        </w:rPr>
        <w:t>-</w:t>
      </w:r>
      <w:r w:rsidR="00BE6A5A" w:rsidRPr="00D65CD8">
        <w:rPr>
          <w:rFonts w:ascii="Times New Roman" w:eastAsiaTheme="minorHAnsi" w:hAnsi="Times New Roman" w:cs="Times New Roman"/>
          <w:sz w:val="26"/>
          <w:szCs w:val="26"/>
        </w:rPr>
        <w:t xml:space="preserve"> рг «</w:t>
      </w:r>
      <w:r w:rsidRPr="00D65CD8">
        <w:rPr>
          <w:rFonts w:ascii="Times New Roman" w:eastAsiaTheme="minorHAnsi" w:hAnsi="Times New Roman" w:cs="Times New Roman"/>
          <w:sz w:val="26"/>
          <w:szCs w:val="26"/>
        </w:rPr>
        <w:t>Об утверждении плана мероприятий по реализации в Красноярском крае в 2022 - 2025 годах Стратегии государственной национальной политики Российской Ф</w:t>
      </w:r>
      <w:r w:rsidR="00BE6A5A" w:rsidRPr="00D65CD8">
        <w:rPr>
          <w:rFonts w:ascii="Times New Roman" w:eastAsiaTheme="minorHAnsi" w:hAnsi="Times New Roman" w:cs="Times New Roman"/>
          <w:sz w:val="26"/>
          <w:szCs w:val="26"/>
        </w:rPr>
        <w:t>едерации на период до 2025 года»;».</w:t>
      </w:r>
    </w:p>
    <w:p w:rsidR="00792676" w:rsidRPr="00FA01DD" w:rsidRDefault="00792676" w:rsidP="00792676">
      <w:pPr>
        <w:pStyle w:val="ConsPlusNormal"/>
        <w:numPr>
          <w:ilvl w:val="2"/>
          <w:numId w:val="18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hAnsi="Times New Roman" w:cs="Times New Roman"/>
          <w:sz w:val="26"/>
          <w:szCs w:val="26"/>
        </w:rPr>
        <w:t xml:space="preserve">Раздел 7 </w:t>
      </w:r>
      <w:r w:rsidR="00DA0AB8" w:rsidRPr="00FA01DD">
        <w:rPr>
          <w:rFonts w:ascii="Times New Roman" w:hAnsi="Times New Roman" w:cs="Times New Roman"/>
          <w:sz w:val="26"/>
          <w:szCs w:val="26"/>
        </w:rPr>
        <w:t>«Ресурсное обеспечение п</w:t>
      </w:r>
      <w:r w:rsidRPr="00FA01DD">
        <w:rPr>
          <w:rFonts w:ascii="Times New Roman" w:hAnsi="Times New Roman" w:cs="Times New Roman"/>
          <w:sz w:val="26"/>
          <w:szCs w:val="26"/>
        </w:rPr>
        <w:t>рограммы» изложить в новой редакции:</w:t>
      </w:r>
    </w:p>
    <w:p w:rsidR="006D5CC5" w:rsidRPr="00FA01DD" w:rsidRDefault="003B65DD" w:rsidP="00792676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92676" w:rsidRPr="00FA01DD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7. Ресурсное обеспечение программы </w:t>
      </w:r>
    </w:p>
    <w:p w:rsidR="00792676" w:rsidRPr="003B65DD" w:rsidRDefault="006D5CC5" w:rsidP="00792676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01DD">
        <w:rPr>
          <w:rFonts w:ascii="Times New Roman" w:hAnsi="Times New Roman" w:cs="Times New Roman"/>
          <w:sz w:val="26"/>
          <w:szCs w:val="26"/>
        </w:rPr>
        <w:tab/>
      </w:r>
      <w:r w:rsidR="0079267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Распределение расходов по программным мероприятиям с 20</w:t>
      </w:r>
      <w:r w:rsidR="00F31BF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22</w:t>
      </w:r>
      <w:r w:rsidR="0079267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20</w:t>
      </w:r>
      <w:r w:rsidR="00F31BF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25</w:t>
      </w:r>
      <w:r w:rsidR="0079267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Программе с указанием главных распорядителей бюджетных средств, объемов и источников финансирования с разбивкой по годам.</w:t>
      </w:r>
      <w:r w:rsidR="00792676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4C2704" w:rsidRPr="00FA01DD" w:rsidRDefault="004C2704" w:rsidP="00792676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Pr="00EB2A19">
        <w:rPr>
          <w:rFonts w:ascii="Times New Roman" w:eastAsiaTheme="minorHAnsi" w:hAnsi="Times New Roman"/>
          <w:sz w:val="26"/>
          <w:szCs w:val="26"/>
          <w:lang w:eastAsia="en-US"/>
        </w:rPr>
        <w:t>1.1.6. В разделе 8 «Индикаторы результативности программы» абзац седьмой исключить.</w:t>
      </w:r>
    </w:p>
    <w:p w:rsidR="00DB5610" w:rsidRPr="00FA01DD" w:rsidRDefault="000726A0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44C40">
        <w:rPr>
          <w:rFonts w:ascii="Times New Roman" w:hAnsi="Times New Roman" w:cs="Times New Roman"/>
          <w:sz w:val="26"/>
          <w:szCs w:val="26"/>
        </w:rPr>
        <w:t>1.</w:t>
      </w:r>
      <w:r w:rsidR="009D3937" w:rsidRPr="00B44C40">
        <w:rPr>
          <w:rFonts w:ascii="Times New Roman" w:hAnsi="Times New Roman" w:cs="Times New Roman"/>
          <w:sz w:val="26"/>
          <w:szCs w:val="26"/>
        </w:rPr>
        <w:t>2</w:t>
      </w:r>
      <w:r w:rsidR="00792676" w:rsidRPr="00B44C40">
        <w:rPr>
          <w:rFonts w:ascii="Times New Roman" w:hAnsi="Times New Roman" w:cs="Times New Roman"/>
          <w:sz w:val="26"/>
          <w:szCs w:val="26"/>
        </w:rPr>
        <w:t xml:space="preserve">. </w:t>
      </w:r>
      <w:r w:rsidR="00DB5610" w:rsidRPr="00B44C4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№1 к Программе:</w:t>
      </w:r>
    </w:p>
    <w:p w:rsidR="00067C82" w:rsidRPr="00FA01DD" w:rsidRDefault="000726A0" w:rsidP="009F7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A01DD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DA0AB8" w:rsidRPr="00FA01DD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0A6061" w:rsidRPr="00FA01D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F7815" w:rsidRPr="00FA01DD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3C6AF6" w:rsidRPr="00FA01DD">
        <w:rPr>
          <w:rFonts w:ascii="Times New Roman" w:hAnsi="Times New Roman"/>
          <w:sz w:val="26"/>
          <w:szCs w:val="26"/>
        </w:rPr>
        <w:t>троки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F06DEC" w:rsidRPr="00FA01DD">
        <w:rPr>
          <w:rFonts w:ascii="Times New Roman" w:hAnsi="Times New Roman"/>
          <w:sz w:val="26"/>
          <w:szCs w:val="26"/>
        </w:rPr>
        <w:t>«</w:t>
      </w:r>
      <w:r w:rsidR="0016316E" w:rsidRPr="00FA01DD">
        <w:rPr>
          <w:rFonts w:ascii="Times New Roman" w:hAnsi="Times New Roman"/>
          <w:sz w:val="26"/>
          <w:szCs w:val="26"/>
        </w:rPr>
        <w:t xml:space="preserve">Соисполнитель Программы (ответственный исполнитель подпрограммы)», </w:t>
      </w:r>
      <w:r w:rsidR="002B6905" w:rsidRPr="00FA01DD">
        <w:rPr>
          <w:rFonts w:ascii="Times New Roman" w:hAnsi="Times New Roman"/>
          <w:sz w:val="26"/>
          <w:szCs w:val="26"/>
        </w:rPr>
        <w:t>«</w:t>
      </w:r>
      <w:r w:rsidR="00F06DEC" w:rsidRPr="00FA01DD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</w:t>
      </w:r>
      <w:r w:rsidR="008D0F4C" w:rsidRPr="00FA01DD">
        <w:rPr>
          <w:rFonts w:ascii="Times New Roman" w:eastAsiaTheme="minorHAnsi" w:hAnsi="Times New Roman"/>
          <w:sz w:val="26"/>
          <w:szCs w:val="26"/>
        </w:rPr>
        <w:t>П</w:t>
      </w:r>
      <w:r w:rsidR="009F781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F06DEC" w:rsidRPr="00FA01DD">
        <w:rPr>
          <w:rFonts w:ascii="Times New Roman" w:eastAsiaTheme="minorHAnsi" w:hAnsi="Times New Roman"/>
          <w:sz w:val="26"/>
          <w:szCs w:val="26"/>
        </w:rPr>
        <w:t xml:space="preserve">», </w:t>
      </w:r>
      <w:r w:rsidR="00067C82" w:rsidRPr="00FA01DD">
        <w:rPr>
          <w:rFonts w:ascii="Times New Roman" w:hAnsi="Times New Roman"/>
          <w:sz w:val="26"/>
          <w:szCs w:val="26"/>
        </w:rPr>
        <w:t xml:space="preserve">«Объемы </w:t>
      </w:r>
      <w:r w:rsidR="00947A60">
        <w:rPr>
          <w:rFonts w:ascii="Times New Roman" w:hAnsi="Times New Roman"/>
          <w:sz w:val="26"/>
          <w:szCs w:val="26"/>
        </w:rPr>
        <w:br/>
      </w:r>
      <w:r w:rsidR="00067C82" w:rsidRPr="00FA01DD">
        <w:rPr>
          <w:rFonts w:ascii="Times New Roman" w:hAnsi="Times New Roman"/>
          <w:sz w:val="26"/>
          <w:szCs w:val="26"/>
        </w:rPr>
        <w:t xml:space="preserve">и источники финансирования подпрограммы </w:t>
      </w:r>
      <w:r w:rsidR="00FF0BF3" w:rsidRPr="00FA01DD">
        <w:rPr>
          <w:rFonts w:ascii="Times New Roman" w:hAnsi="Times New Roman"/>
          <w:sz w:val="26"/>
          <w:szCs w:val="26"/>
        </w:rPr>
        <w:t>П</w:t>
      </w:r>
      <w:r w:rsidR="009F7815" w:rsidRPr="00FA01DD">
        <w:rPr>
          <w:rFonts w:ascii="Times New Roman" w:hAnsi="Times New Roman"/>
          <w:sz w:val="26"/>
          <w:szCs w:val="26"/>
        </w:rPr>
        <w:t>рограммы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067C82" w:rsidRPr="00FA01DD">
        <w:rPr>
          <w:rFonts w:ascii="Times New Roman" w:hAnsi="Times New Roman"/>
          <w:sz w:val="26"/>
          <w:szCs w:val="26"/>
        </w:rPr>
        <w:t xml:space="preserve">по годам реализации </w:t>
      </w:r>
      <w:r w:rsidR="00947A60">
        <w:rPr>
          <w:rFonts w:ascii="Times New Roman" w:hAnsi="Times New Roman"/>
          <w:sz w:val="26"/>
          <w:szCs w:val="26"/>
        </w:rPr>
        <w:br/>
      </w:r>
      <w:r w:rsidR="00067C82" w:rsidRPr="00FA01DD">
        <w:rPr>
          <w:rFonts w:ascii="Times New Roman" w:hAnsi="Times New Roman"/>
          <w:sz w:val="26"/>
          <w:szCs w:val="26"/>
        </w:rPr>
        <w:t>(тыс. руб.)»</w:t>
      </w:r>
      <w:r w:rsidR="001D1351" w:rsidRPr="00FA01DD">
        <w:rPr>
          <w:rFonts w:ascii="Times New Roman" w:hAnsi="Times New Roman"/>
          <w:sz w:val="26"/>
          <w:szCs w:val="26"/>
        </w:rPr>
        <w:t xml:space="preserve">, </w:t>
      </w:r>
      <w:r w:rsidR="000E66C5" w:rsidRPr="00FA01DD">
        <w:rPr>
          <w:rFonts w:ascii="Times New Roman" w:eastAsiaTheme="minorHAnsi" w:hAnsi="Times New Roman"/>
          <w:sz w:val="26"/>
          <w:szCs w:val="26"/>
        </w:rPr>
        <w:t>«Основные ожидаемые рез</w:t>
      </w:r>
      <w:r w:rsidR="001D1351" w:rsidRPr="00FA01DD">
        <w:rPr>
          <w:rFonts w:ascii="Times New Roman" w:eastAsiaTheme="minorHAnsi" w:hAnsi="Times New Roman"/>
          <w:sz w:val="26"/>
          <w:szCs w:val="26"/>
        </w:rPr>
        <w:t>ультаты реализации подпрограм</w:t>
      </w:r>
      <w:r w:rsidR="009F7815" w:rsidRPr="00FA01DD">
        <w:rPr>
          <w:rFonts w:ascii="Times New Roman" w:eastAsiaTheme="minorHAnsi" w:hAnsi="Times New Roman"/>
          <w:sz w:val="26"/>
          <w:szCs w:val="26"/>
        </w:rPr>
        <w:t>мы Программы</w:t>
      </w:r>
      <w:r w:rsidR="00AA3A27" w:rsidRPr="00FA01DD">
        <w:rPr>
          <w:rFonts w:ascii="Times New Roman" w:eastAsiaTheme="minorHAnsi" w:hAnsi="Times New Roman"/>
          <w:caps/>
          <w:sz w:val="26"/>
          <w:szCs w:val="26"/>
        </w:rPr>
        <w:t xml:space="preserve"> (</w:t>
      </w:r>
      <w:r w:rsidR="00AA3A27" w:rsidRPr="00FA01DD">
        <w:rPr>
          <w:rFonts w:ascii="Times New Roman" w:eastAsiaTheme="minorHAnsi" w:hAnsi="Times New Roman"/>
          <w:sz w:val="26"/>
          <w:szCs w:val="26"/>
        </w:rPr>
        <w:t>индикаторы результативности</w:t>
      </w:r>
      <w:r w:rsidR="00072F12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AA3A27" w:rsidRPr="00FA01DD">
        <w:rPr>
          <w:rFonts w:ascii="Times New Roman" w:eastAsiaTheme="minorHAnsi" w:hAnsi="Times New Roman"/>
          <w:sz w:val="26"/>
          <w:szCs w:val="26"/>
        </w:rPr>
        <w:t>П</w:t>
      </w:r>
      <w:r w:rsidR="009F781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072F12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0E66C5" w:rsidRPr="00FA01DD">
        <w:rPr>
          <w:rFonts w:ascii="Times New Roman" w:eastAsiaTheme="minorHAnsi" w:hAnsi="Times New Roman"/>
          <w:sz w:val="26"/>
          <w:szCs w:val="26"/>
        </w:rPr>
        <w:t>с ожидаемыми значениями на конец периода реализации подпрограммы П</w:t>
      </w:r>
      <w:r w:rsidR="009F781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0E66C5" w:rsidRPr="00FA01DD">
        <w:rPr>
          <w:rFonts w:ascii="Times New Roman" w:eastAsiaTheme="minorHAnsi" w:hAnsi="Times New Roman"/>
          <w:sz w:val="26"/>
          <w:szCs w:val="26"/>
        </w:rPr>
        <w:t>»</w:t>
      </w:r>
      <w:r w:rsidR="00072F12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FF0BF3" w:rsidRPr="00FA01DD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FA01DD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7F78BC" w:rsidRPr="00FA01DD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FA01DD" w:rsidRDefault="00EC7652" w:rsidP="00BB504F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16316E" w:rsidRPr="00FA01DD" w:rsidTr="00FC1DC2">
        <w:trPr>
          <w:trHeight w:val="595"/>
        </w:trPr>
        <w:tc>
          <w:tcPr>
            <w:tcW w:w="3119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Программы (ответственный исполнитель 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подпрограммы)</w:t>
            </w:r>
          </w:p>
        </w:tc>
        <w:tc>
          <w:tcPr>
            <w:tcW w:w="6237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Администрация города Норильска (Управление по взаимодействию с общественными организациями 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и молодежной политике Администрации города Норильска)</w:t>
            </w:r>
          </w:p>
        </w:tc>
      </w:tr>
      <w:tr w:rsidR="0016316E" w:rsidRPr="00FA01DD" w:rsidTr="00FC1DC2">
        <w:trPr>
          <w:trHeight w:val="595"/>
        </w:trPr>
        <w:tc>
          <w:tcPr>
            <w:tcW w:w="3119" w:type="dxa"/>
          </w:tcPr>
          <w:p w:rsidR="0016316E" w:rsidRPr="00FA01DD" w:rsidRDefault="0016316E" w:rsidP="0016316E">
            <w:pPr>
              <w:spacing w:line="240" w:lineRule="auto"/>
            </w:pPr>
            <w:r w:rsidRPr="00FA01DD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Срок реализации подпрограммы Программы</w:t>
            </w:r>
          </w:p>
        </w:tc>
        <w:tc>
          <w:tcPr>
            <w:tcW w:w="6237" w:type="dxa"/>
          </w:tcPr>
          <w:p w:rsidR="0016316E" w:rsidRPr="00FA01DD" w:rsidRDefault="0016316E" w:rsidP="0016316E">
            <w:r w:rsidRPr="00FA01DD">
              <w:rPr>
                <w:rFonts w:ascii="Times New Roman" w:eastAsiaTheme="minorHAnsi" w:hAnsi="Times New Roman"/>
                <w:sz w:val="26"/>
                <w:szCs w:val="26"/>
              </w:rPr>
              <w:t>2017 - 2025 годы</w:t>
            </w:r>
          </w:p>
        </w:tc>
      </w:tr>
      <w:tr w:rsidR="0016316E" w:rsidRPr="00FA01DD" w:rsidTr="00EC7F40">
        <w:trPr>
          <w:trHeight w:val="689"/>
        </w:trPr>
        <w:tc>
          <w:tcPr>
            <w:tcW w:w="3119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Общий объем финансирования по подпрограмме всего: 702 611,9 тыс. руб., в том числе по годам: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ы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– 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  <w:r w:rsidR="00AC43A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35 133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AC43A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703E6D" w:rsidRPr="00FA01DD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308 </w:t>
            </w:r>
            <w:r w:rsidR="00AC43A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847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AC43A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FA01DD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4 0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86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,1 тыс. руб.;</w:t>
            </w:r>
          </w:p>
          <w:p w:rsidR="00703E6D" w:rsidRPr="00FA01DD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 2 200,0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– 99 123,6 тыс. руб.: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92 783,6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5 900,0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– 94 329,2 тыс. руб.: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88 099,2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5 790,0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2024 год – 95 442,6 тыс. руб.: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90 855,9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4 146,7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2025 год – 78 583,1 тыс. руб.: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73 996,4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4 146,7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</w:t>
            </w:r>
          </w:p>
        </w:tc>
      </w:tr>
      <w:tr w:rsidR="0016316E" w:rsidRPr="00FA01DD" w:rsidTr="00EC7F40">
        <w:trPr>
          <w:trHeight w:val="689"/>
        </w:trPr>
        <w:tc>
          <w:tcPr>
            <w:tcW w:w="3119" w:type="dxa"/>
          </w:tcPr>
          <w:p w:rsidR="0016316E" w:rsidRPr="00FA01DD" w:rsidRDefault="0016316E" w:rsidP="004820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237" w:type="dxa"/>
          </w:tcPr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молодых людей, вовлеченных в реализацию молодежных социально-экономических проектов, составит 25 </w:t>
            </w:r>
            <w:r w:rsidR="00483725">
              <w:rPr>
                <w:rFonts w:ascii="Times New Roman" w:hAnsi="Times New Roman" w:cs="Times New Roman"/>
                <w:sz w:val="26"/>
                <w:szCs w:val="26"/>
              </w:rPr>
              <w:t>665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человек в 2025 году;</w:t>
            </w:r>
          </w:p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мероприятия, направленные на поддержку одаренной, творческой и активной молодежи, составит 34,9% в 2025 году;</w:t>
            </w:r>
          </w:p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количество общественных объединений и организаций, действующих на базе МБУ «Молодежный центр», составит 76 единиц в 2025 году.</w:t>
            </w:r>
          </w:p>
        </w:tc>
      </w:tr>
    </w:tbl>
    <w:p w:rsidR="00EF1A8E" w:rsidRPr="00FA01DD" w:rsidRDefault="00EF1A8E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AA2F0A" w:rsidRPr="00FA01DD" w:rsidRDefault="000726A0" w:rsidP="000726A0">
      <w:pPr>
        <w:pStyle w:val="ConsPlusNormal"/>
        <w:tabs>
          <w:tab w:val="left" w:pos="2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hAnsi="Times New Roman" w:cs="Times New Roman"/>
          <w:sz w:val="26"/>
          <w:szCs w:val="26"/>
        </w:rPr>
        <w:tab/>
      </w:r>
      <w:r w:rsidRPr="00FA01DD">
        <w:rPr>
          <w:rFonts w:ascii="Times New Roman" w:hAnsi="Times New Roman" w:cs="Times New Roman"/>
          <w:sz w:val="26"/>
          <w:szCs w:val="26"/>
        </w:rPr>
        <w:tab/>
        <w:t>1.</w:t>
      </w:r>
      <w:r w:rsidR="009D3937">
        <w:rPr>
          <w:rFonts w:ascii="Times New Roman" w:hAnsi="Times New Roman" w:cs="Times New Roman"/>
          <w:sz w:val="26"/>
          <w:szCs w:val="26"/>
        </w:rPr>
        <w:t>2</w:t>
      </w:r>
      <w:r w:rsidRPr="00FA01DD">
        <w:rPr>
          <w:rFonts w:ascii="Times New Roman" w:hAnsi="Times New Roman" w:cs="Times New Roman"/>
          <w:sz w:val="26"/>
          <w:szCs w:val="26"/>
        </w:rPr>
        <w:t xml:space="preserve">.2. </w:t>
      </w:r>
      <w:r w:rsidR="00AA2F0A" w:rsidRPr="00FA01DD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</w:t>
      </w:r>
      <w:r w:rsidR="005E4C00" w:rsidRPr="00FA01DD">
        <w:rPr>
          <w:rFonts w:ascii="Times New Roman" w:hAnsi="Times New Roman" w:cs="Times New Roman"/>
          <w:sz w:val="26"/>
          <w:szCs w:val="26"/>
        </w:rPr>
        <w:t>подпрограммы П</w:t>
      </w:r>
      <w:r w:rsidR="00AA2F0A" w:rsidRPr="00FA01DD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B44C40">
        <w:rPr>
          <w:rFonts w:ascii="Times New Roman" w:hAnsi="Times New Roman" w:cs="Times New Roman"/>
          <w:sz w:val="26"/>
          <w:szCs w:val="26"/>
        </w:rPr>
        <w:t>следующей</w:t>
      </w:r>
      <w:r w:rsidR="00AA2F0A" w:rsidRPr="00FA01DD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B44C40" w:rsidRDefault="00B44C40" w:rsidP="00AA2F0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A2F0A" w:rsidRPr="00FA01DD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5. Ресурсное обеспечение подпрограммы Программы</w:t>
      </w:r>
    </w:p>
    <w:p w:rsidR="00AA2F0A" w:rsidRPr="00FA01DD" w:rsidRDefault="00B44C40" w:rsidP="00B44C40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</w:t>
      </w:r>
      <w:r w:rsidR="00CA764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программным мероприятиям с 202</w:t>
      </w:r>
      <w:r w:rsidR="00D44B1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202</w:t>
      </w:r>
      <w:r w:rsidR="00D44B1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 </w:t>
      </w:r>
      <w:r w:rsidR="00947A60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с разбивкой по годам.</w:t>
      </w:r>
      <w:r w:rsidR="00AA2F0A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4F1375" w:rsidRPr="00FA01DD" w:rsidRDefault="00DA0AB8" w:rsidP="004F1375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01DD">
        <w:rPr>
          <w:rFonts w:ascii="Times New Roman" w:hAnsi="Times New Roman"/>
          <w:sz w:val="26"/>
          <w:szCs w:val="26"/>
        </w:rPr>
        <w:lastRenderedPageBreak/>
        <w:t>1.</w:t>
      </w:r>
      <w:r w:rsidR="009D3937">
        <w:rPr>
          <w:rFonts w:ascii="Times New Roman" w:hAnsi="Times New Roman"/>
          <w:sz w:val="26"/>
          <w:szCs w:val="26"/>
        </w:rPr>
        <w:t>3</w:t>
      </w:r>
      <w:r w:rsidR="008E69C6" w:rsidRPr="00FA01DD">
        <w:rPr>
          <w:rFonts w:ascii="Times New Roman" w:hAnsi="Times New Roman"/>
          <w:sz w:val="26"/>
          <w:szCs w:val="26"/>
        </w:rPr>
        <w:t>.</w:t>
      </w:r>
      <w:r w:rsidR="004F1375" w:rsidRPr="00FA01DD">
        <w:rPr>
          <w:rFonts w:ascii="Times New Roman" w:hAnsi="Times New Roman"/>
          <w:sz w:val="26"/>
          <w:szCs w:val="26"/>
        </w:rPr>
        <w:t xml:space="preserve"> </w:t>
      </w:r>
      <w:r w:rsidR="004F137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D44B1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F137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 к Программе:</w:t>
      </w:r>
    </w:p>
    <w:p w:rsidR="00BC57DA" w:rsidRPr="00FA01DD" w:rsidRDefault="000726A0" w:rsidP="004F1375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A01DD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DA0AB8" w:rsidRPr="00FA01DD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2C03D2" w:rsidRPr="00FA01D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BC57DA" w:rsidRPr="00FA01DD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DE730C" w:rsidRPr="00FA01DD">
        <w:rPr>
          <w:rFonts w:ascii="Times New Roman" w:hAnsi="Times New Roman"/>
          <w:sz w:val="26"/>
          <w:szCs w:val="26"/>
        </w:rPr>
        <w:t>троки</w:t>
      </w:r>
      <w:r w:rsidR="009E08CF" w:rsidRPr="00FA01DD">
        <w:rPr>
          <w:rFonts w:ascii="Times New Roman" w:hAnsi="Times New Roman"/>
          <w:sz w:val="26"/>
          <w:szCs w:val="26"/>
        </w:rPr>
        <w:t xml:space="preserve"> «</w:t>
      </w:r>
      <w:r w:rsidR="0016316E" w:rsidRPr="00FA01DD">
        <w:rPr>
          <w:rFonts w:ascii="Times New Roman" w:hAnsi="Times New Roman"/>
          <w:sz w:val="26"/>
          <w:szCs w:val="26"/>
        </w:rPr>
        <w:t xml:space="preserve">Соисполнитель Программы (ответственный исполнитель подпрограммы)», </w:t>
      </w:r>
      <w:r w:rsidR="002B6905" w:rsidRPr="00FA01DD">
        <w:rPr>
          <w:rFonts w:ascii="Times New Roman" w:hAnsi="Times New Roman"/>
          <w:sz w:val="26"/>
          <w:szCs w:val="26"/>
        </w:rPr>
        <w:t>«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</w:t>
      </w:r>
      <w:r w:rsidR="009E08CF" w:rsidRPr="00FA01DD">
        <w:rPr>
          <w:rFonts w:ascii="Times New Roman" w:eastAsiaTheme="minorHAnsi" w:hAnsi="Times New Roman"/>
          <w:sz w:val="26"/>
          <w:szCs w:val="26"/>
        </w:rPr>
        <w:t>П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9E08CF" w:rsidRPr="00FA01DD">
        <w:rPr>
          <w:rFonts w:ascii="Times New Roman" w:eastAsiaTheme="minorHAnsi" w:hAnsi="Times New Roman"/>
          <w:sz w:val="26"/>
          <w:szCs w:val="26"/>
        </w:rPr>
        <w:t xml:space="preserve">», </w:t>
      </w:r>
      <w:r w:rsidR="00BC57DA" w:rsidRPr="00FA01DD">
        <w:rPr>
          <w:rFonts w:ascii="Times New Roman" w:hAnsi="Times New Roman"/>
          <w:sz w:val="26"/>
          <w:szCs w:val="26"/>
        </w:rPr>
        <w:t xml:space="preserve">«Объемы </w:t>
      </w:r>
      <w:r w:rsidR="00947A60">
        <w:rPr>
          <w:rFonts w:ascii="Times New Roman" w:hAnsi="Times New Roman"/>
          <w:sz w:val="26"/>
          <w:szCs w:val="26"/>
        </w:rPr>
        <w:br/>
      </w:r>
      <w:r w:rsidR="00BC57DA" w:rsidRPr="00FA01DD">
        <w:rPr>
          <w:rFonts w:ascii="Times New Roman" w:hAnsi="Times New Roman"/>
          <w:sz w:val="26"/>
          <w:szCs w:val="26"/>
        </w:rPr>
        <w:t>и источники финансирования подпрограммы П</w:t>
      </w:r>
      <w:r w:rsidR="004F1375" w:rsidRPr="00FA01DD">
        <w:rPr>
          <w:rFonts w:ascii="Times New Roman" w:hAnsi="Times New Roman"/>
          <w:sz w:val="26"/>
          <w:szCs w:val="26"/>
        </w:rPr>
        <w:t>рограммы</w:t>
      </w:r>
      <w:r w:rsidR="00BC57DA" w:rsidRPr="00FA01DD">
        <w:rPr>
          <w:rFonts w:ascii="Times New Roman" w:hAnsi="Times New Roman"/>
          <w:sz w:val="26"/>
          <w:szCs w:val="26"/>
        </w:rPr>
        <w:t xml:space="preserve"> по годам реализации </w:t>
      </w:r>
      <w:r w:rsidR="00947A60">
        <w:rPr>
          <w:rFonts w:ascii="Times New Roman" w:hAnsi="Times New Roman"/>
          <w:sz w:val="26"/>
          <w:szCs w:val="26"/>
        </w:rPr>
        <w:br/>
      </w:r>
      <w:r w:rsidR="00BC57DA" w:rsidRPr="00FA01DD">
        <w:rPr>
          <w:rFonts w:ascii="Times New Roman" w:hAnsi="Times New Roman"/>
          <w:sz w:val="26"/>
          <w:szCs w:val="26"/>
        </w:rPr>
        <w:t>(тыс. руб.)»</w:t>
      </w:r>
      <w:r w:rsidR="00857924" w:rsidRPr="00FA01DD">
        <w:rPr>
          <w:rFonts w:ascii="Times New Roman" w:hAnsi="Times New Roman"/>
          <w:sz w:val="26"/>
          <w:szCs w:val="26"/>
        </w:rPr>
        <w:t xml:space="preserve">, </w:t>
      </w:r>
      <w:r w:rsidR="00DE730C" w:rsidRPr="00FA01DD">
        <w:rPr>
          <w:rFonts w:ascii="Times New Roman" w:eastAsiaTheme="minorHAnsi" w:hAnsi="Times New Roman"/>
          <w:sz w:val="26"/>
          <w:szCs w:val="26"/>
        </w:rPr>
        <w:t xml:space="preserve">«Основные ожидаемые результаты реализации подпрограммы 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 xml:space="preserve">Программы </w:t>
      </w:r>
      <w:r w:rsidR="00DE730C" w:rsidRPr="00FA01DD">
        <w:rPr>
          <w:rFonts w:ascii="Times New Roman" w:eastAsiaTheme="minorHAnsi" w:hAnsi="Times New Roman"/>
          <w:sz w:val="26"/>
          <w:szCs w:val="26"/>
        </w:rPr>
        <w:t xml:space="preserve">(индикаторы результативности </w:t>
      </w:r>
      <w:r w:rsidR="00913D96" w:rsidRPr="00FA01DD">
        <w:rPr>
          <w:rFonts w:ascii="Times New Roman" w:eastAsiaTheme="minorHAnsi" w:hAnsi="Times New Roman"/>
          <w:sz w:val="26"/>
          <w:szCs w:val="26"/>
        </w:rPr>
        <w:t>П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072F12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DE730C" w:rsidRPr="00FA01DD">
        <w:rPr>
          <w:rFonts w:ascii="Times New Roman" w:eastAsiaTheme="minorHAnsi" w:hAnsi="Times New Roman"/>
          <w:sz w:val="26"/>
          <w:szCs w:val="26"/>
        </w:rPr>
        <w:t xml:space="preserve">с ожидаемыми значениями на конец периода реализации подпрограммы </w:t>
      </w:r>
      <w:r w:rsidR="00913D96" w:rsidRPr="00FA01DD">
        <w:rPr>
          <w:rFonts w:ascii="Times New Roman" w:eastAsiaTheme="minorHAnsi" w:hAnsi="Times New Roman"/>
          <w:sz w:val="26"/>
          <w:szCs w:val="26"/>
        </w:rPr>
        <w:t>П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DE730C" w:rsidRPr="00FA01DD">
        <w:rPr>
          <w:rFonts w:ascii="Times New Roman" w:eastAsiaTheme="minorHAnsi" w:hAnsi="Times New Roman"/>
          <w:sz w:val="26"/>
          <w:szCs w:val="26"/>
        </w:rPr>
        <w:t xml:space="preserve">» </w:t>
      </w:r>
      <w:r w:rsidR="00525D97" w:rsidRPr="00FA01DD">
        <w:rPr>
          <w:rFonts w:ascii="Times New Roman" w:eastAsiaTheme="minorHAnsi" w:hAnsi="Times New Roman"/>
          <w:sz w:val="26"/>
          <w:szCs w:val="26"/>
        </w:rPr>
        <w:t xml:space="preserve">паспорта подпрограммы «Патриотическое воспитание молодежи» </w:t>
      </w:r>
      <w:r w:rsidR="00BC57DA" w:rsidRPr="00FA01DD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BC57DA" w:rsidRPr="00FA01DD" w:rsidRDefault="00BC57DA" w:rsidP="00B44C40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16316E" w:rsidRPr="00FA01DD" w:rsidTr="00F80D7A">
        <w:trPr>
          <w:trHeight w:val="454"/>
        </w:trPr>
        <w:tc>
          <w:tcPr>
            <w:tcW w:w="3261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Соисполнитель Программы (ответственный исполнитель подпрограммы)</w:t>
            </w:r>
          </w:p>
        </w:tc>
        <w:tc>
          <w:tcPr>
            <w:tcW w:w="6095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Норильска (Управление по взаимодействию с общественными организациями 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и молодежной политике Администрации города Норильска)</w:t>
            </w:r>
          </w:p>
        </w:tc>
      </w:tr>
      <w:tr w:rsidR="0016316E" w:rsidRPr="00FA01DD" w:rsidTr="00F80D7A">
        <w:trPr>
          <w:trHeight w:val="454"/>
        </w:trPr>
        <w:tc>
          <w:tcPr>
            <w:tcW w:w="3261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6095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2017 – 2025 годы</w:t>
            </w:r>
          </w:p>
        </w:tc>
      </w:tr>
      <w:tr w:rsidR="0016316E" w:rsidRPr="00FA01DD" w:rsidTr="00EC7F40">
        <w:tc>
          <w:tcPr>
            <w:tcW w:w="3261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095" w:type="dxa"/>
          </w:tcPr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финансирования по подпрограмме всего: </w:t>
            </w:r>
          </w:p>
          <w:p w:rsidR="0016316E" w:rsidRPr="00FA01DD" w:rsidRDefault="00334141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23 623</w:t>
            </w:r>
            <w:r w:rsidR="0016316E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,2 тыс. руб., в том числе по годам: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2017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-2021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ы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–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4 4</w:t>
            </w:r>
            <w:r w:rsidR="000C4B54">
              <w:rPr>
                <w:rFonts w:ascii="Times New Roman" w:hAnsi="Times New Roman"/>
                <w:color w:val="000000"/>
                <w:sz w:val="26"/>
                <w:szCs w:val="26"/>
              </w:rPr>
              <w:t>82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0C4B54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3 307,1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краевой бюджет – 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1 1</w:t>
            </w:r>
            <w:r w:rsidR="000C4B54">
              <w:rPr>
                <w:rFonts w:ascii="Times New Roman" w:hAnsi="Times New Roman"/>
                <w:color w:val="000000"/>
                <w:sz w:val="26"/>
                <w:szCs w:val="26"/>
              </w:rPr>
              <w:t>75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0C4B54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2022 год – 5 3</w:t>
            </w:r>
            <w:r w:rsidRPr="00296C7F">
              <w:rPr>
                <w:rFonts w:ascii="Times New Roman" w:hAnsi="Times New Roman"/>
                <w:color w:val="000000"/>
                <w:sz w:val="26"/>
                <w:szCs w:val="26"/>
              </w:rPr>
              <w:t>64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,1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местный бюджет – 4 864,1 тыс. руб.;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краевой бюджет – 500,0 тыс. руб.;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2023 год – 4 5</w:t>
            </w:r>
            <w:r w:rsidR="00296C7F"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,1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4 5</w:t>
            </w:r>
            <w:r w:rsidR="00296C7F"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,1</w:t>
            </w: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2024 год – 4 5</w:t>
            </w:r>
            <w:r w:rsidR="00296C7F"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,1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4 5</w:t>
            </w:r>
            <w:r w:rsidR="00296C7F"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,1 </w:t>
            </w: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руб.;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2025 год – 4 5</w:t>
            </w:r>
            <w:r w:rsidR="00296C7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92,1 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16316E" w:rsidRPr="00FA01DD" w:rsidRDefault="0016316E" w:rsidP="00296C7F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4 5</w:t>
            </w:r>
            <w:r w:rsidR="00296C7F">
              <w:rPr>
                <w:rFonts w:ascii="Times New Roman" w:hAnsi="Times New Roman"/>
                <w:color w:val="000000"/>
                <w:sz w:val="26"/>
                <w:szCs w:val="26"/>
              </w:rPr>
              <w:t>92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,1 </w:t>
            </w: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</w:p>
        </w:tc>
      </w:tr>
      <w:tr w:rsidR="0016316E" w:rsidRPr="00FA01DD" w:rsidTr="00FC1DC2">
        <w:trPr>
          <w:trHeight w:val="2357"/>
        </w:trPr>
        <w:tc>
          <w:tcPr>
            <w:tcW w:w="3261" w:type="dxa"/>
          </w:tcPr>
          <w:p w:rsidR="0016316E" w:rsidRPr="00FA01DD" w:rsidRDefault="0016316E" w:rsidP="009E5CE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095" w:type="dxa"/>
          </w:tcPr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охваченных мероприятиями патриотической направленности, составит 8,8% в 2025 году;</w:t>
            </w:r>
          </w:p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 добровольческой направленности, составит 7,9% в 2025 году;</w:t>
            </w:r>
          </w:p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количество молодежи - участников мероприятий добровольческой и патриотической направленности составит 9 800 человек в 2025 году.</w:t>
            </w:r>
          </w:p>
        </w:tc>
      </w:tr>
    </w:tbl>
    <w:p w:rsidR="00BC57DA" w:rsidRPr="00FA01DD" w:rsidRDefault="00BC57DA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0C7609" w:rsidRPr="006E5667" w:rsidRDefault="00DA0AB8" w:rsidP="006E5667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A01DD">
        <w:rPr>
          <w:rFonts w:ascii="Times New Roman" w:eastAsiaTheme="minorHAnsi" w:hAnsi="Times New Roman"/>
          <w:sz w:val="26"/>
          <w:szCs w:val="26"/>
        </w:rPr>
        <w:t>1.</w:t>
      </w:r>
      <w:r w:rsidR="009D3937">
        <w:rPr>
          <w:rFonts w:ascii="Times New Roman" w:eastAsiaTheme="minorHAnsi" w:hAnsi="Times New Roman"/>
          <w:sz w:val="26"/>
          <w:szCs w:val="26"/>
        </w:rPr>
        <w:t>3</w:t>
      </w:r>
      <w:r w:rsidRPr="00FA01DD">
        <w:rPr>
          <w:rFonts w:ascii="Times New Roman" w:eastAsiaTheme="minorHAnsi" w:hAnsi="Times New Roman"/>
          <w:sz w:val="26"/>
          <w:szCs w:val="26"/>
        </w:rPr>
        <w:t xml:space="preserve">.2. </w:t>
      </w:r>
      <w:r w:rsidR="00F3092B" w:rsidRPr="00FA01DD">
        <w:rPr>
          <w:rFonts w:ascii="Times New Roman" w:eastAsiaTheme="minorHAnsi" w:hAnsi="Times New Roman"/>
          <w:sz w:val="26"/>
          <w:szCs w:val="26"/>
        </w:rPr>
        <w:t>В</w:t>
      </w:r>
      <w:r w:rsidR="00403B92">
        <w:rPr>
          <w:rFonts w:ascii="Times New Roman" w:eastAsiaTheme="minorHAnsi" w:hAnsi="Times New Roman"/>
          <w:sz w:val="26"/>
          <w:szCs w:val="26"/>
        </w:rPr>
        <w:t xml:space="preserve"> абзаце седьмом</w:t>
      </w:r>
      <w:r w:rsidR="00F3092B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403B92">
        <w:rPr>
          <w:rFonts w:ascii="Times New Roman" w:eastAsiaTheme="minorHAnsi" w:hAnsi="Times New Roman" w:cs="Times New Roman"/>
          <w:sz w:val="26"/>
          <w:szCs w:val="26"/>
        </w:rPr>
        <w:t xml:space="preserve">раздела 2 «Текущее состояние» </w:t>
      </w:r>
      <w:r w:rsidR="00403B92">
        <w:rPr>
          <w:rFonts w:ascii="Times New Roman" w:eastAsiaTheme="minorHAnsi" w:hAnsi="Times New Roman"/>
          <w:sz w:val="26"/>
          <w:szCs w:val="26"/>
        </w:rPr>
        <w:t>цифры</w:t>
      </w:r>
      <w:r w:rsidR="006E5667">
        <w:rPr>
          <w:rFonts w:ascii="Times New Roman" w:eastAsiaTheme="minorHAnsi" w:hAnsi="Times New Roman"/>
          <w:sz w:val="26"/>
          <w:szCs w:val="26"/>
        </w:rPr>
        <w:t xml:space="preserve"> </w:t>
      </w:r>
      <w:r w:rsidR="00356C16" w:rsidRPr="00FA01DD">
        <w:rPr>
          <w:rFonts w:ascii="Times New Roman" w:eastAsiaTheme="minorHAnsi" w:hAnsi="Times New Roman"/>
          <w:sz w:val="26"/>
          <w:szCs w:val="26"/>
        </w:rPr>
        <w:t>«</w:t>
      </w:r>
      <w:r w:rsidR="004B746C" w:rsidRPr="00FA01DD">
        <w:rPr>
          <w:rFonts w:ascii="Times New Roman" w:eastAsiaTheme="minorHAnsi" w:hAnsi="Times New Roman"/>
          <w:sz w:val="26"/>
          <w:szCs w:val="26"/>
        </w:rPr>
        <w:t>2021</w:t>
      </w:r>
      <w:r w:rsidR="00403B92">
        <w:rPr>
          <w:rFonts w:ascii="Times New Roman" w:eastAsiaTheme="minorHAnsi" w:hAnsi="Times New Roman"/>
          <w:sz w:val="26"/>
          <w:szCs w:val="26"/>
        </w:rPr>
        <w:t>»</w:t>
      </w:r>
      <w:r w:rsidR="006E5667">
        <w:rPr>
          <w:rFonts w:ascii="Times New Roman" w:eastAsiaTheme="minorHAnsi" w:hAnsi="Times New Roman"/>
          <w:sz w:val="26"/>
          <w:szCs w:val="26"/>
        </w:rPr>
        <w:t xml:space="preserve"> </w:t>
      </w:r>
      <w:r w:rsidR="00403B92">
        <w:rPr>
          <w:rFonts w:ascii="Times New Roman" w:eastAsiaTheme="minorHAnsi" w:hAnsi="Times New Roman"/>
          <w:sz w:val="26"/>
          <w:szCs w:val="26"/>
        </w:rPr>
        <w:t>заменить</w:t>
      </w:r>
      <w:r w:rsidR="006E5667">
        <w:rPr>
          <w:rFonts w:ascii="Times New Roman" w:eastAsiaTheme="minorHAnsi" w:hAnsi="Times New Roman"/>
          <w:sz w:val="26"/>
          <w:szCs w:val="26"/>
        </w:rPr>
        <w:t xml:space="preserve"> </w:t>
      </w:r>
      <w:r w:rsidR="00403B92">
        <w:rPr>
          <w:rFonts w:ascii="Times New Roman" w:eastAsiaTheme="minorHAnsi" w:hAnsi="Times New Roman"/>
          <w:sz w:val="26"/>
          <w:szCs w:val="26"/>
        </w:rPr>
        <w:t>цифрами</w:t>
      </w:r>
      <w:r w:rsidR="00356C16" w:rsidRPr="00FA01DD">
        <w:rPr>
          <w:rFonts w:ascii="Times New Roman" w:eastAsiaTheme="minorHAnsi" w:hAnsi="Times New Roman"/>
          <w:sz w:val="26"/>
          <w:szCs w:val="26"/>
        </w:rPr>
        <w:t xml:space="preserve"> «</w:t>
      </w:r>
      <w:r w:rsidR="004B746C" w:rsidRPr="00FA01DD">
        <w:rPr>
          <w:rFonts w:ascii="Times New Roman" w:eastAsiaTheme="minorHAnsi" w:hAnsi="Times New Roman"/>
          <w:sz w:val="26"/>
          <w:szCs w:val="26"/>
        </w:rPr>
        <w:t>2022</w:t>
      </w:r>
      <w:r w:rsidR="00356C16" w:rsidRPr="00FA01DD">
        <w:rPr>
          <w:rFonts w:ascii="Times New Roman" w:eastAsiaTheme="minorHAnsi" w:hAnsi="Times New Roman"/>
          <w:sz w:val="26"/>
          <w:szCs w:val="26"/>
        </w:rPr>
        <w:t>».</w:t>
      </w:r>
    </w:p>
    <w:p w:rsidR="00AA2F0A" w:rsidRPr="00FA01DD" w:rsidRDefault="00AA2F0A" w:rsidP="00AA2F0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/>
          <w:sz w:val="26"/>
          <w:szCs w:val="26"/>
        </w:rPr>
        <w:tab/>
      </w:r>
      <w:r w:rsidR="000726A0" w:rsidRPr="00FA01DD">
        <w:rPr>
          <w:rFonts w:ascii="Times New Roman" w:eastAsiaTheme="minorHAnsi" w:hAnsi="Times New Roman"/>
          <w:sz w:val="26"/>
          <w:szCs w:val="26"/>
        </w:rPr>
        <w:t>1.</w:t>
      </w:r>
      <w:r w:rsidR="009D3937">
        <w:rPr>
          <w:rFonts w:ascii="Times New Roman" w:eastAsiaTheme="minorHAnsi" w:hAnsi="Times New Roman"/>
          <w:sz w:val="26"/>
          <w:szCs w:val="26"/>
        </w:rPr>
        <w:t>3</w:t>
      </w:r>
      <w:r w:rsidR="00DA0AB8" w:rsidRPr="00FA01DD">
        <w:rPr>
          <w:rFonts w:ascii="Times New Roman" w:eastAsiaTheme="minorHAnsi" w:hAnsi="Times New Roman"/>
          <w:sz w:val="26"/>
          <w:szCs w:val="26"/>
        </w:rPr>
        <w:t>.</w:t>
      </w:r>
      <w:r w:rsidR="004B746C" w:rsidRPr="00FA01DD">
        <w:rPr>
          <w:rFonts w:ascii="Times New Roman" w:eastAsiaTheme="minorHAnsi" w:hAnsi="Times New Roman"/>
          <w:sz w:val="26"/>
          <w:szCs w:val="26"/>
        </w:rPr>
        <w:t>3</w:t>
      </w:r>
      <w:r w:rsidR="00DA0AB8" w:rsidRPr="00FA01DD">
        <w:rPr>
          <w:rFonts w:ascii="Times New Roman" w:eastAsiaTheme="minorHAnsi" w:hAnsi="Times New Roman"/>
          <w:sz w:val="26"/>
          <w:szCs w:val="26"/>
        </w:rPr>
        <w:t>.</w:t>
      </w:r>
      <w:r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Pr="00FA01DD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</w:t>
      </w:r>
      <w:r w:rsidR="005E4C00" w:rsidRPr="00FA01DD">
        <w:rPr>
          <w:rFonts w:ascii="Times New Roman" w:hAnsi="Times New Roman" w:cs="Times New Roman"/>
          <w:sz w:val="26"/>
          <w:szCs w:val="26"/>
        </w:rPr>
        <w:t>подпрограммы П</w:t>
      </w:r>
      <w:r w:rsidRPr="00FA01DD">
        <w:rPr>
          <w:rFonts w:ascii="Times New Roman" w:hAnsi="Times New Roman" w:cs="Times New Roman"/>
          <w:sz w:val="26"/>
          <w:szCs w:val="26"/>
        </w:rPr>
        <w:t xml:space="preserve">рограммы» изложить </w:t>
      </w:r>
      <w:r w:rsidR="00805F18">
        <w:rPr>
          <w:rFonts w:ascii="Times New Roman" w:hAnsi="Times New Roman" w:cs="Times New Roman"/>
          <w:sz w:val="26"/>
          <w:szCs w:val="26"/>
        </w:rPr>
        <w:t>в следующей</w:t>
      </w:r>
      <w:r w:rsidRPr="00FA01DD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DA0AB8" w:rsidRPr="00FA01DD" w:rsidRDefault="00B44C40" w:rsidP="00AA2F0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A2F0A" w:rsidRPr="00FA01DD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5. Ресурсное обеспечение подпрограммы Программы</w:t>
      </w:r>
    </w:p>
    <w:p w:rsidR="00AA2F0A" w:rsidRPr="00FA01DD" w:rsidRDefault="00DA0AB8" w:rsidP="00B44C40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программным мероприятиям с 202</w:t>
      </w:r>
      <w:r w:rsidR="004B746C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202</w:t>
      </w:r>
      <w:r w:rsidR="004B746C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годы приведено в приложении № 7 к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 </w:t>
      </w:r>
      <w:r w:rsidR="00947A60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с разбивкой по годам.</w:t>
      </w:r>
      <w:r w:rsidR="00AA2F0A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E177E5" w:rsidRPr="00FA01DD" w:rsidRDefault="000726A0" w:rsidP="00643F37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4</w:t>
      </w:r>
      <w:r w:rsidR="00DA0AB8" w:rsidRPr="00FA01DD">
        <w:rPr>
          <w:rFonts w:ascii="Times New Roman" w:hAnsi="Times New Roman"/>
          <w:sz w:val="26"/>
          <w:szCs w:val="26"/>
        </w:rPr>
        <w:t>.</w:t>
      </w:r>
      <w:r w:rsidR="0046208C" w:rsidRPr="00FA01DD">
        <w:rPr>
          <w:rFonts w:ascii="Times New Roman" w:hAnsi="Times New Roman"/>
          <w:sz w:val="26"/>
          <w:szCs w:val="26"/>
        </w:rPr>
        <w:t xml:space="preserve"> 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4B746C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3 к Программе:</w:t>
      </w:r>
    </w:p>
    <w:p w:rsidR="00AF2017" w:rsidRPr="00FA01DD" w:rsidRDefault="00DA0AB8" w:rsidP="0046208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9D3937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0726A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.1.</w:t>
      </w:r>
      <w:r w:rsidR="007F07A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2017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AF2017" w:rsidRPr="00FA01DD">
        <w:rPr>
          <w:rFonts w:ascii="Times New Roman" w:hAnsi="Times New Roman"/>
          <w:sz w:val="26"/>
          <w:szCs w:val="26"/>
        </w:rPr>
        <w:t>трок</w:t>
      </w:r>
      <w:r w:rsidR="00AD5B65" w:rsidRPr="00FA01DD">
        <w:rPr>
          <w:rFonts w:ascii="Times New Roman" w:hAnsi="Times New Roman"/>
          <w:sz w:val="26"/>
          <w:szCs w:val="26"/>
        </w:rPr>
        <w:t xml:space="preserve">и </w:t>
      </w:r>
      <w:r w:rsidR="00E31673" w:rsidRPr="00FA01DD">
        <w:rPr>
          <w:rFonts w:ascii="Times New Roman" w:hAnsi="Times New Roman"/>
          <w:sz w:val="26"/>
          <w:szCs w:val="26"/>
        </w:rPr>
        <w:t>«</w:t>
      </w:r>
      <w:r w:rsidR="0016316E" w:rsidRPr="00FA01DD">
        <w:rPr>
          <w:rFonts w:ascii="Times New Roman" w:hAnsi="Times New Roman" w:cs="Times New Roman"/>
          <w:sz w:val="26"/>
          <w:szCs w:val="26"/>
        </w:rPr>
        <w:t xml:space="preserve">Соисполнитель Программы (ответственный исполнитель подпрограммы)», </w:t>
      </w:r>
      <w:r w:rsidR="002B6905" w:rsidRPr="00FA01DD">
        <w:rPr>
          <w:rFonts w:ascii="Times New Roman" w:hAnsi="Times New Roman"/>
          <w:sz w:val="26"/>
          <w:szCs w:val="26"/>
        </w:rPr>
        <w:t>«</w:t>
      </w:r>
      <w:r w:rsidR="00E31673" w:rsidRPr="00FA01DD">
        <w:rPr>
          <w:rFonts w:ascii="Times New Roman" w:hAnsi="Times New Roman"/>
          <w:sz w:val="26"/>
          <w:szCs w:val="26"/>
        </w:rPr>
        <w:t>Участники подпрограммы Программы»,</w:t>
      </w:r>
      <w:r w:rsidR="00DE3C7E">
        <w:rPr>
          <w:rFonts w:ascii="Times New Roman" w:hAnsi="Times New Roman"/>
          <w:sz w:val="26"/>
          <w:szCs w:val="26"/>
        </w:rPr>
        <w:t xml:space="preserve"> </w:t>
      </w:r>
      <w:r w:rsidR="004C2704">
        <w:rPr>
          <w:rFonts w:ascii="Times New Roman" w:hAnsi="Times New Roman"/>
          <w:sz w:val="26"/>
          <w:szCs w:val="26"/>
        </w:rPr>
        <w:t>«</w:t>
      </w:r>
      <w:r w:rsidR="004C2704" w:rsidRPr="004C2704">
        <w:rPr>
          <w:rFonts w:ascii="Times New Roman" w:hAnsi="Times New Roman"/>
          <w:sz w:val="26"/>
          <w:szCs w:val="26"/>
        </w:rPr>
        <w:t>Ц</w:t>
      </w:r>
      <w:r w:rsidR="00DE3C7E" w:rsidRPr="004C2704">
        <w:rPr>
          <w:rFonts w:ascii="Times New Roman" w:hAnsi="Times New Roman"/>
          <w:sz w:val="26"/>
          <w:szCs w:val="26"/>
        </w:rPr>
        <w:t>ель</w:t>
      </w:r>
      <w:r w:rsidR="004C2704">
        <w:rPr>
          <w:rFonts w:ascii="Times New Roman" w:hAnsi="Times New Roman"/>
          <w:sz w:val="26"/>
          <w:szCs w:val="26"/>
        </w:rPr>
        <w:t xml:space="preserve"> подпрограмм Программы»,</w:t>
      </w:r>
      <w:r w:rsidR="00E31673" w:rsidRPr="00FA01DD">
        <w:rPr>
          <w:rFonts w:ascii="Times New Roman" w:hAnsi="Times New Roman"/>
          <w:sz w:val="26"/>
          <w:szCs w:val="26"/>
        </w:rPr>
        <w:t xml:space="preserve"> </w:t>
      </w:r>
      <w:r w:rsidR="00AD5B65" w:rsidRPr="00FA01DD">
        <w:rPr>
          <w:rFonts w:ascii="Times New Roman" w:hAnsi="Times New Roman"/>
          <w:sz w:val="26"/>
          <w:szCs w:val="26"/>
        </w:rPr>
        <w:t>«</w:t>
      </w:r>
      <w:r w:rsidR="00AD5B65" w:rsidRPr="00FA01DD">
        <w:rPr>
          <w:rFonts w:ascii="Times New Roman" w:eastAsiaTheme="minorHAnsi" w:hAnsi="Times New Roman"/>
          <w:sz w:val="26"/>
          <w:szCs w:val="26"/>
        </w:rPr>
        <w:t>Срок реализации подпрограммы П</w:t>
      </w:r>
      <w:r w:rsidR="0046208C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AD5B65" w:rsidRPr="00FA01DD">
        <w:rPr>
          <w:rFonts w:ascii="Times New Roman" w:eastAsiaTheme="minorHAnsi" w:hAnsi="Times New Roman"/>
          <w:sz w:val="26"/>
          <w:szCs w:val="26"/>
        </w:rPr>
        <w:t xml:space="preserve">», </w:t>
      </w:r>
      <w:r w:rsidR="00AD5B65" w:rsidRPr="00FA01DD">
        <w:rPr>
          <w:rFonts w:ascii="Times New Roman" w:hAnsi="Times New Roman"/>
          <w:sz w:val="26"/>
          <w:szCs w:val="26"/>
        </w:rPr>
        <w:t>«Объемы и источни</w:t>
      </w:r>
      <w:r w:rsidR="0046208C" w:rsidRPr="00FA01DD">
        <w:rPr>
          <w:rFonts w:ascii="Times New Roman" w:hAnsi="Times New Roman"/>
          <w:sz w:val="26"/>
          <w:szCs w:val="26"/>
        </w:rPr>
        <w:t xml:space="preserve">ки финансирования подпрограммы </w:t>
      </w:r>
      <w:r w:rsidR="00AD5B65" w:rsidRPr="00FA01DD">
        <w:rPr>
          <w:rFonts w:ascii="Times New Roman" w:hAnsi="Times New Roman"/>
          <w:sz w:val="26"/>
          <w:szCs w:val="26"/>
        </w:rPr>
        <w:t>П</w:t>
      </w:r>
      <w:r w:rsidR="0046208C" w:rsidRPr="00FA01DD">
        <w:rPr>
          <w:rFonts w:ascii="Times New Roman" w:hAnsi="Times New Roman"/>
          <w:sz w:val="26"/>
          <w:szCs w:val="26"/>
        </w:rPr>
        <w:t>рограммы</w:t>
      </w:r>
      <w:r w:rsidR="00AD5B65" w:rsidRPr="00FA01DD">
        <w:rPr>
          <w:rFonts w:ascii="Times New Roman" w:hAnsi="Times New Roman"/>
          <w:sz w:val="26"/>
          <w:szCs w:val="26"/>
        </w:rPr>
        <w:t xml:space="preserve"> по годам реализации (тыс. руб.)», </w:t>
      </w:r>
      <w:r w:rsidR="00AD5B65" w:rsidRPr="00FA01DD">
        <w:rPr>
          <w:rFonts w:ascii="Times New Roman" w:eastAsiaTheme="minorHAnsi" w:hAnsi="Times New Roman" w:cs="Times New Roman"/>
          <w:sz w:val="26"/>
          <w:szCs w:val="26"/>
        </w:rPr>
        <w:t>«Основные ожидаемые результаты реализации подпрограммы П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</w:rPr>
        <w:t xml:space="preserve">рограммы (индикаторы результативности </w:t>
      </w:r>
      <w:r w:rsidR="00AD5B65" w:rsidRPr="00FA01DD">
        <w:rPr>
          <w:rFonts w:ascii="Times New Roman" w:eastAsiaTheme="minorHAnsi" w:hAnsi="Times New Roman" w:cs="Times New Roman"/>
          <w:sz w:val="26"/>
          <w:szCs w:val="26"/>
        </w:rPr>
        <w:t>П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AD5B65" w:rsidRPr="00FA01DD">
        <w:rPr>
          <w:rFonts w:ascii="Times New Roman" w:eastAsiaTheme="minorHAnsi" w:hAnsi="Times New Roman" w:cs="Times New Roman"/>
          <w:sz w:val="26"/>
          <w:szCs w:val="26"/>
        </w:rPr>
        <w:t xml:space="preserve"> с ожидаемыми значениями на конец периода реализации подпрограммы П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AD5B65" w:rsidRPr="00FA01DD">
        <w:rPr>
          <w:rFonts w:ascii="Times New Roman" w:eastAsiaTheme="minorHAnsi" w:hAnsi="Times New Roman" w:cs="Times New Roman"/>
          <w:sz w:val="26"/>
          <w:szCs w:val="26"/>
        </w:rPr>
        <w:t xml:space="preserve">» паспорта подпрограммы </w:t>
      </w:r>
      <w:r w:rsidR="00062ED9" w:rsidRPr="00FA01DD">
        <w:rPr>
          <w:rFonts w:ascii="Times New Roman" w:hAnsi="Times New Roman"/>
          <w:sz w:val="26"/>
          <w:szCs w:val="26"/>
        </w:rPr>
        <w:t>«Профилактика наркомании на территории»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AF2017" w:rsidRPr="00FA01DD">
        <w:rPr>
          <w:rFonts w:ascii="Times New Roman" w:eastAsiaTheme="minorHAnsi" w:hAnsi="Times New Roman" w:cs="Times New Roman"/>
          <w:sz w:val="26"/>
          <w:szCs w:val="26"/>
        </w:rPr>
        <w:t>изложить в следующей редакции:</w:t>
      </w:r>
    </w:p>
    <w:p w:rsidR="00AF2017" w:rsidRPr="00FA01DD" w:rsidRDefault="00AF2017" w:rsidP="00805F18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16316E" w:rsidRPr="00FA01DD" w:rsidTr="00EC7F40">
        <w:tc>
          <w:tcPr>
            <w:tcW w:w="425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Соисполнитель Программы (ответственный исполнитель подпрограммы)</w:t>
            </w:r>
          </w:p>
        </w:tc>
        <w:tc>
          <w:tcPr>
            <w:tcW w:w="510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Норильска (Управление по взаимодействию с общественными организациями 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и молодежной политике Администрации города Норильска)</w:t>
            </w:r>
          </w:p>
        </w:tc>
      </w:tr>
      <w:tr w:rsidR="0016316E" w:rsidRPr="00FA01DD" w:rsidTr="00EC7F40">
        <w:tc>
          <w:tcPr>
            <w:tcW w:w="4253" w:type="dxa"/>
          </w:tcPr>
          <w:p w:rsidR="0016316E" w:rsidRPr="00FA01DD" w:rsidRDefault="0016316E" w:rsidP="00EB2A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Участники подпрограммы </w:t>
            </w:r>
            <w:r w:rsidR="00EB2A1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Некоммерческая организация «Фонд 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социальной защиты населения и развития территории Норильского промышленного района»</w:t>
            </w:r>
          </w:p>
        </w:tc>
      </w:tr>
      <w:tr w:rsidR="00DE3C7E" w:rsidRPr="00FA01DD" w:rsidTr="00EC7F40">
        <w:tc>
          <w:tcPr>
            <w:tcW w:w="4253" w:type="dxa"/>
          </w:tcPr>
          <w:p w:rsidR="00DE3C7E" w:rsidRPr="00FA01DD" w:rsidRDefault="004C2704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Цель подпрограммы Программы </w:t>
            </w:r>
          </w:p>
        </w:tc>
        <w:tc>
          <w:tcPr>
            <w:tcW w:w="5103" w:type="dxa"/>
          </w:tcPr>
          <w:p w:rsidR="00DE3C7E" w:rsidRPr="00FA01DD" w:rsidRDefault="00947A60" w:rsidP="00947A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Профилактика заболеваемости наркоманией населения муниципаль</w:t>
            </w:r>
            <w:r>
              <w:rPr>
                <w:rFonts w:ascii="Times New Roman" w:hAnsi="Times New Roman"/>
                <w:sz w:val="26"/>
                <w:szCs w:val="26"/>
              </w:rPr>
              <w:t>ного образования город Норильск</w:t>
            </w:r>
          </w:p>
        </w:tc>
      </w:tr>
      <w:tr w:rsidR="0016316E" w:rsidRPr="00FA01DD" w:rsidTr="00EC7F40">
        <w:tc>
          <w:tcPr>
            <w:tcW w:w="425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510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2017 – 2025 годы</w:t>
            </w:r>
          </w:p>
        </w:tc>
      </w:tr>
      <w:tr w:rsidR="0016316E" w:rsidRPr="00FA01DD" w:rsidTr="00EC7F40">
        <w:tc>
          <w:tcPr>
            <w:tcW w:w="425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10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подпрограмме, всего: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21 017,4 тыс. руб., в том числе по годам: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2017-2021</w:t>
            </w:r>
            <w:r w:rsidR="00FA01DD"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годы – 11 356,3 тыс. руб.:</w:t>
            </w:r>
          </w:p>
          <w:p w:rsidR="00FA01DD" w:rsidRPr="00FA01DD" w:rsidRDefault="00FA01DD" w:rsidP="00FA01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местный бюджет – 11 356,3 тыс. руб.;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2022 год – 2 415,2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местный бюджет – 2 415,2 тыс. руб.;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2023 год – 2 415,3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местный бюджет – 2 415,3 тыс. руб.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2024 год – 2 415,3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местный бюджет – 2 415,3 тыс. руб.;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9E5CE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 – 2 415,3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местный бюджет – 2 415,3 тыс. руб.</w:t>
            </w:r>
          </w:p>
        </w:tc>
      </w:tr>
      <w:tr w:rsidR="0016316E" w:rsidRPr="00FA01DD" w:rsidTr="00EC7F40">
        <w:tc>
          <w:tcPr>
            <w:tcW w:w="4253" w:type="dxa"/>
          </w:tcPr>
          <w:p w:rsidR="0016316E" w:rsidRPr="00FA01DD" w:rsidRDefault="0016316E" w:rsidP="009E5CE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реализации подпрограммы Программы (индикаторы результативности Программы с 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ожидаемыми значениями на конец периода реализации подпрограммы Программы)</w:t>
            </w:r>
          </w:p>
        </w:tc>
        <w:tc>
          <w:tcPr>
            <w:tcW w:w="5103" w:type="dxa"/>
          </w:tcPr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- число волонтеров, обучаемых в проекте «Ровесник – ровеснику» - 54 человека до 2025 года</w:t>
            </w:r>
          </w:p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2017" w:rsidRPr="00FA01DD" w:rsidRDefault="00AF2017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6E5667" w:rsidRDefault="00DE3C7E" w:rsidP="006E5667">
      <w:pPr>
        <w:pStyle w:val="ConsPlusNormal"/>
        <w:tabs>
          <w:tab w:val="left" w:pos="0"/>
        </w:tabs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t>1</w:t>
      </w:r>
      <w:r w:rsidR="00DA0AB8" w:rsidRPr="00FA01DD">
        <w:rPr>
          <w:rFonts w:ascii="Times New Roman" w:hAnsi="Times New Roman"/>
          <w:caps/>
          <w:sz w:val="26"/>
          <w:szCs w:val="26"/>
        </w:rPr>
        <w:t>.</w:t>
      </w:r>
      <w:r w:rsidR="009D3937">
        <w:rPr>
          <w:rFonts w:ascii="Times New Roman" w:hAnsi="Times New Roman"/>
          <w:caps/>
          <w:sz w:val="26"/>
          <w:szCs w:val="26"/>
        </w:rPr>
        <w:t>4</w:t>
      </w:r>
      <w:r w:rsidR="008E69C6" w:rsidRPr="00FA01DD">
        <w:rPr>
          <w:rFonts w:ascii="Times New Roman" w:hAnsi="Times New Roman"/>
          <w:caps/>
          <w:sz w:val="26"/>
          <w:szCs w:val="26"/>
        </w:rPr>
        <w:t>.</w:t>
      </w:r>
      <w:r w:rsidR="009D3937">
        <w:rPr>
          <w:rFonts w:ascii="Times New Roman" w:hAnsi="Times New Roman"/>
          <w:caps/>
          <w:sz w:val="26"/>
          <w:szCs w:val="26"/>
        </w:rPr>
        <w:t>2</w:t>
      </w:r>
      <w:r w:rsidR="008E69C6" w:rsidRPr="00FA01DD">
        <w:rPr>
          <w:rFonts w:ascii="Times New Roman" w:hAnsi="Times New Roman"/>
          <w:caps/>
          <w:sz w:val="26"/>
          <w:szCs w:val="26"/>
        </w:rPr>
        <w:t>.</w:t>
      </w:r>
      <w:r w:rsidR="002855E9" w:rsidRPr="00FA01DD">
        <w:rPr>
          <w:rFonts w:ascii="Times New Roman" w:hAnsi="Times New Roman"/>
          <w:caps/>
          <w:sz w:val="26"/>
          <w:szCs w:val="26"/>
        </w:rPr>
        <w:t xml:space="preserve"> </w:t>
      </w:r>
      <w:r w:rsidR="00306F34" w:rsidRPr="00FA01DD">
        <w:rPr>
          <w:rFonts w:ascii="Times New Roman" w:eastAsiaTheme="minorHAnsi" w:hAnsi="Times New Roman"/>
          <w:sz w:val="26"/>
          <w:szCs w:val="26"/>
        </w:rPr>
        <w:t>В</w:t>
      </w:r>
      <w:r w:rsidR="00805F18">
        <w:rPr>
          <w:rFonts w:ascii="Times New Roman" w:eastAsiaTheme="minorHAnsi" w:hAnsi="Times New Roman"/>
          <w:sz w:val="26"/>
          <w:szCs w:val="26"/>
        </w:rPr>
        <w:t xml:space="preserve"> абзаце первом и седьмом</w:t>
      </w:r>
      <w:r w:rsidR="00306F34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805F18">
        <w:rPr>
          <w:rFonts w:ascii="Times New Roman" w:eastAsiaTheme="minorHAnsi" w:hAnsi="Times New Roman" w:cs="Times New Roman"/>
          <w:sz w:val="26"/>
          <w:szCs w:val="26"/>
        </w:rPr>
        <w:t xml:space="preserve">раздела 2 «Текущее состояние» </w:t>
      </w:r>
      <w:r w:rsidR="006E5667">
        <w:rPr>
          <w:rFonts w:ascii="Times New Roman" w:hAnsi="Times New Roman"/>
          <w:sz w:val="26"/>
          <w:szCs w:val="26"/>
        </w:rPr>
        <w:t>цифры</w:t>
      </w:r>
      <w:r w:rsidR="00306F34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306F34" w:rsidRPr="00FA01DD">
        <w:rPr>
          <w:rFonts w:ascii="Times New Roman" w:hAnsi="Times New Roman"/>
          <w:sz w:val="26"/>
          <w:szCs w:val="26"/>
        </w:rPr>
        <w:t>«</w:t>
      </w:r>
      <w:r w:rsidR="006E5667">
        <w:rPr>
          <w:rFonts w:ascii="Times New Roman" w:hAnsi="Times New Roman"/>
          <w:sz w:val="26"/>
          <w:szCs w:val="26"/>
        </w:rPr>
        <w:t>22</w:t>
      </w:r>
      <w:r w:rsidR="00306F34" w:rsidRPr="00FA01DD">
        <w:rPr>
          <w:rFonts w:ascii="Times New Roman" w:hAnsi="Times New Roman"/>
          <w:sz w:val="26"/>
          <w:szCs w:val="26"/>
        </w:rPr>
        <w:t>»</w:t>
      </w:r>
    </w:p>
    <w:p w:rsidR="00306F34" w:rsidRPr="006E5667" w:rsidRDefault="00306F34" w:rsidP="006E5667">
      <w:pPr>
        <w:pStyle w:val="ConsPlusNormal"/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заменить </w:t>
      </w:r>
      <w:r w:rsidR="006E5667">
        <w:rPr>
          <w:rFonts w:ascii="Times New Roman" w:hAnsi="Times New Roman"/>
          <w:sz w:val="26"/>
          <w:szCs w:val="26"/>
        </w:rPr>
        <w:t>цифрами</w:t>
      </w:r>
      <w:r w:rsidRPr="00FA01DD">
        <w:rPr>
          <w:rFonts w:ascii="Times New Roman" w:hAnsi="Times New Roman"/>
          <w:sz w:val="26"/>
          <w:szCs w:val="26"/>
        </w:rPr>
        <w:t xml:space="preserve"> «</w:t>
      </w:r>
      <w:r w:rsidR="00643F37" w:rsidRPr="00FA01DD">
        <w:rPr>
          <w:rFonts w:ascii="Times New Roman" w:hAnsi="Times New Roman"/>
          <w:sz w:val="26"/>
          <w:szCs w:val="26"/>
        </w:rPr>
        <w:t>2</w:t>
      </w:r>
      <w:r w:rsidR="00423C87" w:rsidRPr="00FA01DD">
        <w:rPr>
          <w:rFonts w:ascii="Times New Roman" w:hAnsi="Times New Roman"/>
          <w:sz w:val="26"/>
          <w:szCs w:val="26"/>
        </w:rPr>
        <w:t>3</w:t>
      </w:r>
      <w:r w:rsidRPr="00FA01DD">
        <w:rPr>
          <w:rFonts w:ascii="Times New Roman" w:hAnsi="Times New Roman"/>
          <w:sz w:val="26"/>
          <w:szCs w:val="26"/>
        </w:rPr>
        <w:t>»</w:t>
      </w:r>
      <w:r w:rsidR="005E4C00" w:rsidRPr="00FA01DD">
        <w:rPr>
          <w:rFonts w:ascii="Times New Roman" w:hAnsi="Times New Roman"/>
          <w:sz w:val="26"/>
          <w:szCs w:val="26"/>
        </w:rPr>
        <w:t>.</w:t>
      </w:r>
      <w:r w:rsidR="00643F37" w:rsidRPr="00FA01DD">
        <w:rPr>
          <w:rFonts w:ascii="Times New Roman" w:hAnsi="Times New Roman"/>
          <w:sz w:val="26"/>
          <w:szCs w:val="26"/>
        </w:rPr>
        <w:t xml:space="preserve"> </w:t>
      </w:r>
    </w:p>
    <w:p w:rsidR="00947A60" w:rsidRPr="00805F18" w:rsidRDefault="00947A60" w:rsidP="00805F18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1.4.3</w:t>
      </w:r>
      <w:r w:rsidR="00805F18">
        <w:rPr>
          <w:rFonts w:ascii="Times New Roman" w:hAnsi="Times New Roman"/>
          <w:sz w:val="26"/>
          <w:szCs w:val="26"/>
        </w:rPr>
        <w:t>. Абзац первый и второй раздела</w:t>
      </w:r>
      <w:r>
        <w:rPr>
          <w:rFonts w:ascii="Times New Roman" w:hAnsi="Times New Roman"/>
          <w:sz w:val="26"/>
          <w:szCs w:val="26"/>
        </w:rPr>
        <w:t xml:space="preserve"> 3 «Цели и</w:t>
      </w:r>
      <w:r w:rsidR="00805F18">
        <w:rPr>
          <w:rFonts w:ascii="Times New Roman" w:hAnsi="Times New Roman"/>
          <w:sz w:val="26"/>
          <w:szCs w:val="26"/>
        </w:rPr>
        <w:t xml:space="preserve"> задачи подпрограммы Программы» </w:t>
      </w:r>
      <w:r w:rsidRPr="00805F18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947A60" w:rsidRDefault="00947A60" w:rsidP="00805F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947A60">
        <w:rPr>
          <w:rFonts w:ascii="Times New Roman" w:hAnsi="Times New Roman"/>
          <w:sz w:val="26"/>
          <w:szCs w:val="26"/>
        </w:rPr>
        <w:t xml:space="preserve">Целью подпрограммы является </w:t>
      </w:r>
      <w:r>
        <w:rPr>
          <w:rFonts w:ascii="Times New Roman" w:hAnsi="Times New Roman"/>
          <w:sz w:val="26"/>
          <w:szCs w:val="26"/>
        </w:rPr>
        <w:t>п</w:t>
      </w:r>
      <w:r w:rsidRPr="00FA01DD">
        <w:rPr>
          <w:rFonts w:ascii="Times New Roman" w:hAnsi="Times New Roman"/>
          <w:sz w:val="26"/>
          <w:szCs w:val="26"/>
        </w:rPr>
        <w:t>рофилактика заболеваемости наркоманией населения муниципаль</w:t>
      </w:r>
      <w:r>
        <w:rPr>
          <w:rFonts w:ascii="Times New Roman" w:hAnsi="Times New Roman"/>
          <w:sz w:val="26"/>
          <w:szCs w:val="26"/>
        </w:rPr>
        <w:t>ного образования город Норильск.</w:t>
      </w:r>
    </w:p>
    <w:p w:rsidR="00947A60" w:rsidRDefault="00947A60" w:rsidP="00805F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Реализация мероприятий по профилактике </w:t>
      </w:r>
      <w:r w:rsidRPr="00947A60">
        <w:rPr>
          <w:rFonts w:ascii="Times New Roman" w:hAnsi="Times New Roman"/>
          <w:sz w:val="26"/>
          <w:szCs w:val="26"/>
        </w:rPr>
        <w:t>заболеваемости наркоманией, повышени</w:t>
      </w:r>
      <w:r>
        <w:rPr>
          <w:rFonts w:ascii="Times New Roman" w:hAnsi="Times New Roman"/>
          <w:sz w:val="26"/>
          <w:szCs w:val="26"/>
        </w:rPr>
        <w:t>ю</w:t>
      </w:r>
      <w:r w:rsidRPr="00947A60">
        <w:rPr>
          <w:rFonts w:ascii="Times New Roman" w:hAnsi="Times New Roman"/>
          <w:sz w:val="26"/>
          <w:szCs w:val="26"/>
        </w:rPr>
        <w:t xml:space="preserve"> эффективности борьбы с преступлениями и правонарушениями, связанными с незаконным оборотом наркотиков, и внедрени</w:t>
      </w:r>
      <w:r>
        <w:rPr>
          <w:rFonts w:ascii="Times New Roman" w:hAnsi="Times New Roman"/>
          <w:sz w:val="26"/>
          <w:szCs w:val="26"/>
        </w:rPr>
        <w:t>ю</w:t>
      </w:r>
      <w:r w:rsidRPr="00947A60">
        <w:rPr>
          <w:rFonts w:ascii="Times New Roman" w:hAnsi="Times New Roman"/>
          <w:sz w:val="26"/>
          <w:szCs w:val="26"/>
        </w:rPr>
        <w:t xml:space="preserve"> новых методов профилактической антинаркотической работы возможн</w:t>
      </w:r>
      <w:r>
        <w:rPr>
          <w:rFonts w:ascii="Times New Roman" w:hAnsi="Times New Roman"/>
          <w:sz w:val="26"/>
          <w:szCs w:val="26"/>
        </w:rPr>
        <w:t>а</w:t>
      </w:r>
      <w:r w:rsidRPr="00947A60">
        <w:rPr>
          <w:rFonts w:ascii="Times New Roman" w:hAnsi="Times New Roman"/>
          <w:sz w:val="26"/>
          <w:szCs w:val="26"/>
        </w:rPr>
        <w:t xml:space="preserve"> только на основе системного подхода в организации и осуществлении антинаркотической работы.</w:t>
      </w:r>
      <w:r>
        <w:rPr>
          <w:rFonts w:ascii="Times New Roman" w:hAnsi="Times New Roman"/>
          <w:sz w:val="26"/>
          <w:szCs w:val="26"/>
        </w:rPr>
        <w:t>».</w:t>
      </w:r>
    </w:p>
    <w:p w:rsidR="009E5CEE" w:rsidRPr="00FA01DD" w:rsidRDefault="00805F18" w:rsidP="00805F18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tab/>
      </w:r>
      <w:r w:rsidR="009E5CEE" w:rsidRPr="00FA01DD">
        <w:rPr>
          <w:rFonts w:ascii="Times New Roman" w:hAnsi="Times New Roman"/>
          <w:caps/>
          <w:sz w:val="26"/>
          <w:szCs w:val="26"/>
        </w:rPr>
        <w:t>1.</w:t>
      </w:r>
      <w:r w:rsidR="009D3937">
        <w:rPr>
          <w:rFonts w:ascii="Times New Roman" w:hAnsi="Times New Roman"/>
          <w:caps/>
          <w:sz w:val="26"/>
          <w:szCs w:val="26"/>
        </w:rPr>
        <w:t>4</w:t>
      </w:r>
      <w:r w:rsidR="009E5CEE" w:rsidRPr="00FA01DD">
        <w:rPr>
          <w:rFonts w:ascii="Times New Roman" w:hAnsi="Times New Roman"/>
          <w:caps/>
          <w:sz w:val="26"/>
          <w:szCs w:val="26"/>
        </w:rPr>
        <w:t>.</w:t>
      </w:r>
      <w:r w:rsidR="00947A60">
        <w:rPr>
          <w:rFonts w:ascii="Times New Roman" w:hAnsi="Times New Roman"/>
          <w:caps/>
          <w:sz w:val="26"/>
          <w:szCs w:val="26"/>
        </w:rPr>
        <w:t>4</w:t>
      </w:r>
      <w:r w:rsidR="009E5CEE" w:rsidRPr="00FA01DD">
        <w:rPr>
          <w:rFonts w:ascii="Times New Roman" w:hAnsi="Times New Roman"/>
          <w:caps/>
          <w:sz w:val="26"/>
          <w:szCs w:val="26"/>
        </w:rPr>
        <w:t>.</w:t>
      </w:r>
      <w:r>
        <w:rPr>
          <w:rFonts w:ascii="Times New Roman" w:hAnsi="Times New Roman"/>
          <w:caps/>
          <w:sz w:val="26"/>
          <w:szCs w:val="26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</w:rPr>
        <w:t>Абзац тринадцатый и четырнадцатый раздела</w:t>
      </w:r>
      <w:r w:rsidR="009E5CEE" w:rsidRPr="00FA01DD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9E5CEE">
        <w:rPr>
          <w:rFonts w:ascii="Times New Roman" w:eastAsiaTheme="minorHAnsi" w:hAnsi="Times New Roman" w:cs="Times New Roman"/>
          <w:sz w:val="26"/>
          <w:szCs w:val="26"/>
        </w:rPr>
        <w:t>4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«Механизм реализации Программы» изложить в следующей редакции: </w:t>
      </w:r>
    </w:p>
    <w:p w:rsidR="00352A15" w:rsidRDefault="00352A15" w:rsidP="002855E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352A15">
        <w:rPr>
          <w:rFonts w:ascii="Times New Roman" w:hAnsi="Times New Roman"/>
          <w:sz w:val="26"/>
          <w:szCs w:val="26"/>
        </w:rPr>
        <w:t>- Стратегия государственной антинаркотической политики Российской Федерации до 20</w:t>
      </w:r>
      <w:r>
        <w:rPr>
          <w:rFonts w:ascii="Times New Roman" w:hAnsi="Times New Roman"/>
          <w:sz w:val="26"/>
          <w:szCs w:val="26"/>
        </w:rPr>
        <w:t>30</w:t>
      </w:r>
      <w:r w:rsidRPr="00352A15">
        <w:rPr>
          <w:rFonts w:ascii="Times New Roman" w:hAnsi="Times New Roman"/>
          <w:sz w:val="26"/>
          <w:szCs w:val="26"/>
        </w:rPr>
        <w:t xml:space="preserve"> года, утвержденная Указом Президента Российской Федерации от </w:t>
      </w:r>
      <w:r>
        <w:rPr>
          <w:rFonts w:ascii="Times New Roman" w:hAnsi="Times New Roman"/>
          <w:sz w:val="26"/>
          <w:szCs w:val="26"/>
        </w:rPr>
        <w:t>23</w:t>
      </w:r>
      <w:r w:rsidRPr="00352A1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11.2020 № 733 (далее - Стратегия)</w:t>
      </w:r>
      <w:r w:rsidR="00805F18">
        <w:rPr>
          <w:rFonts w:ascii="Times New Roman" w:hAnsi="Times New Roman"/>
          <w:sz w:val="26"/>
          <w:szCs w:val="26"/>
        </w:rPr>
        <w:t>;</w:t>
      </w:r>
    </w:p>
    <w:p w:rsidR="00352A15" w:rsidRPr="00FA01DD" w:rsidRDefault="009D3937" w:rsidP="002855E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00DE0">
        <w:rPr>
          <w:rFonts w:ascii="Times New Roman" w:hAnsi="Times New Roman"/>
          <w:sz w:val="26"/>
          <w:szCs w:val="26"/>
        </w:rPr>
        <w:t>Межведомственный п</w:t>
      </w:r>
      <w:r w:rsidR="00200DE0" w:rsidRPr="00200DE0">
        <w:rPr>
          <w:rFonts w:ascii="Times New Roman" w:hAnsi="Times New Roman"/>
          <w:sz w:val="26"/>
          <w:szCs w:val="26"/>
        </w:rPr>
        <w:t xml:space="preserve">лан по реализации </w:t>
      </w:r>
      <w:r w:rsidR="00200DE0">
        <w:rPr>
          <w:rFonts w:ascii="Times New Roman" w:hAnsi="Times New Roman"/>
          <w:sz w:val="26"/>
          <w:szCs w:val="26"/>
        </w:rPr>
        <w:t xml:space="preserve">мероприятий </w:t>
      </w:r>
      <w:r w:rsidR="00200DE0" w:rsidRPr="00200DE0">
        <w:rPr>
          <w:rFonts w:ascii="Times New Roman" w:hAnsi="Times New Roman"/>
          <w:sz w:val="26"/>
          <w:szCs w:val="26"/>
        </w:rPr>
        <w:t>Стратегии, утвержденный Государственным антинаркотическим комитетом</w:t>
      </w:r>
      <w:r w:rsidR="00034DCC">
        <w:rPr>
          <w:rFonts w:ascii="Times New Roman" w:hAnsi="Times New Roman"/>
          <w:sz w:val="26"/>
          <w:szCs w:val="26"/>
        </w:rPr>
        <w:t>.</w:t>
      </w:r>
      <w:r w:rsidR="005F65B4">
        <w:rPr>
          <w:rFonts w:ascii="Times New Roman" w:hAnsi="Times New Roman"/>
          <w:sz w:val="26"/>
          <w:szCs w:val="26"/>
        </w:rPr>
        <w:t>».</w:t>
      </w:r>
    </w:p>
    <w:p w:rsidR="001E50F4" w:rsidRPr="00FA01DD" w:rsidRDefault="001A0269" w:rsidP="001E50F4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ab/>
      </w:r>
      <w:r w:rsidR="000726A0"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4</w:t>
      </w:r>
      <w:r w:rsidR="00CB7F27" w:rsidRPr="00FA01DD">
        <w:rPr>
          <w:rFonts w:ascii="Times New Roman" w:hAnsi="Times New Roman"/>
          <w:sz w:val="26"/>
          <w:szCs w:val="26"/>
        </w:rPr>
        <w:t>.</w:t>
      </w:r>
      <w:r w:rsidR="00947A60">
        <w:rPr>
          <w:rFonts w:ascii="Times New Roman" w:hAnsi="Times New Roman"/>
          <w:sz w:val="26"/>
          <w:szCs w:val="26"/>
        </w:rPr>
        <w:t>5</w:t>
      </w:r>
      <w:r w:rsidR="001E50F4" w:rsidRPr="00FA01DD">
        <w:rPr>
          <w:rFonts w:ascii="Times New Roman" w:hAnsi="Times New Roman"/>
          <w:sz w:val="26"/>
          <w:szCs w:val="26"/>
        </w:rPr>
        <w:t xml:space="preserve">. </w:t>
      </w:r>
      <w:r w:rsidR="001E50F4" w:rsidRPr="00FA01DD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</w:t>
      </w:r>
      <w:r w:rsidR="005E4C00" w:rsidRPr="00FA01DD">
        <w:rPr>
          <w:rFonts w:ascii="Times New Roman" w:hAnsi="Times New Roman" w:cs="Times New Roman"/>
          <w:sz w:val="26"/>
          <w:szCs w:val="26"/>
        </w:rPr>
        <w:t>подпрограммы П</w:t>
      </w:r>
      <w:r w:rsidR="001E50F4" w:rsidRPr="00FA01DD">
        <w:rPr>
          <w:rFonts w:ascii="Times New Roman" w:hAnsi="Times New Roman" w:cs="Times New Roman"/>
          <w:sz w:val="26"/>
          <w:szCs w:val="26"/>
        </w:rPr>
        <w:t>рограммы» изложить в новой редакции:</w:t>
      </w:r>
    </w:p>
    <w:p w:rsidR="00CB7F27" w:rsidRPr="00FA01DD" w:rsidRDefault="005F65B4" w:rsidP="001E50F4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E50F4" w:rsidRPr="00FA01DD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5. Ресурсное обеспечение подпрограммы Программы</w:t>
      </w:r>
    </w:p>
    <w:p w:rsidR="001E50F4" w:rsidRPr="00FA01DD" w:rsidRDefault="00CB7F27" w:rsidP="005F65B4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01DD">
        <w:rPr>
          <w:rFonts w:ascii="Times New Roman" w:hAnsi="Times New Roman" w:cs="Times New Roman"/>
          <w:sz w:val="26"/>
          <w:szCs w:val="26"/>
        </w:rPr>
        <w:tab/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</w:t>
      </w:r>
      <w:r w:rsidR="001A026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программным мероприятиям с 202</w:t>
      </w:r>
      <w:r w:rsidR="00423C87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202</w:t>
      </w:r>
      <w:r w:rsidR="00423C87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 </w:t>
      </w:r>
      <w:r w:rsidR="00947A60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с разбивкой по годам.</w:t>
      </w:r>
      <w:r w:rsidR="001E50F4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465E8E" w:rsidRPr="00FA01DD" w:rsidRDefault="00CB7F27" w:rsidP="000D5E7D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 w:rsidRPr="00FA01DD">
        <w:rPr>
          <w:caps w:val="0"/>
          <w:szCs w:val="26"/>
        </w:rPr>
        <w:t>1.</w:t>
      </w:r>
      <w:r w:rsidR="009D3937">
        <w:rPr>
          <w:caps w:val="0"/>
          <w:szCs w:val="26"/>
        </w:rPr>
        <w:t>5</w:t>
      </w:r>
      <w:r w:rsidR="008E69C6" w:rsidRPr="00FA01DD">
        <w:rPr>
          <w:caps w:val="0"/>
          <w:szCs w:val="26"/>
        </w:rPr>
        <w:t>.</w:t>
      </w:r>
      <w:r w:rsidR="00827FA6" w:rsidRPr="00FA01DD">
        <w:rPr>
          <w:caps w:val="0"/>
          <w:szCs w:val="26"/>
        </w:rPr>
        <w:t xml:space="preserve"> </w:t>
      </w:r>
      <w:r w:rsidR="00C2601B" w:rsidRPr="00FA01DD">
        <w:rPr>
          <w:caps w:val="0"/>
          <w:szCs w:val="26"/>
        </w:rPr>
        <w:t xml:space="preserve">В </w:t>
      </w:r>
      <w:r w:rsidR="00465E8E" w:rsidRPr="00FA01DD">
        <w:rPr>
          <w:caps w:val="0"/>
          <w:szCs w:val="26"/>
        </w:rPr>
        <w:t>приложении №</w:t>
      </w:r>
      <w:r w:rsidR="00185A56" w:rsidRPr="00FA01DD">
        <w:rPr>
          <w:caps w:val="0"/>
          <w:szCs w:val="26"/>
        </w:rPr>
        <w:t xml:space="preserve"> </w:t>
      </w:r>
      <w:r w:rsidR="00465E8E" w:rsidRPr="00FA01DD">
        <w:rPr>
          <w:caps w:val="0"/>
          <w:szCs w:val="26"/>
        </w:rPr>
        <w:t xml:space="preserve">4 к Программе: </w:t>
      </w:r>
    </w:p>
    <w:p w:rsidR="007D38B8" w:rsidRPr="00FA01DD" w:rsidRDefault="00CB7F27" w:rsidP="000D5E7D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 w:rsidRPr="00FA01DD">
        <w:rPr>
          <w:caps w:val="0"/>
          <w:szCs w:val="26"/>
        </w:rPr>
        <w:t>1.</w:t>
      </w:r>
      <w:r w:rsidR="009D3937">
        <w:rPr>
          <w:caps w:val="0"/>
          <w:szCs w:val="26"/>
        </w:rPr>
        <w:t>5</w:t>
      </w:r>
      <w:r w:rsidR="008E69C6" w:rsidRPr="00FA01DD">
        <w:rPr>
          <w:caps w:val="0"/>
          <w:szCs w:val="26"/>
        </w:rPr>
        <w:t>.1.</w:t>
      </w:r>
      <w:r w:rsidR="00C2601B" w:rsidRPr="00FA01DD">
        <w:rPr>
          <w:caps w:val="0"/>
          <w:szCs w:val="26"/>
        </w:rPr>
        <w:t xml:space="preserve"> </w:t>
      </w:r>
      <w:r w:rsidR="00465E8E" w:rsidRPr="00FA01DD">
        <w:rPr>
          <w:caps w:val="0"/>
          <w:szCs w:val="26"/>
        </w:rPr>
        <w:t>Строки «</w:t>
      </w:r>
      <w:r w:rsidR="00465E8E" w:rsidRPr="00FA01DD">
        <w:rPr>
          <w:rFonts w:eastAsiaTheme="minorHAnsi"/>
          <w:caps w:val="0"/>
          <w:szCs w:val="26"/>
        </w:rPr>
        <w:t>Срок реализации подпрограммы П</w:t>
      </w:r>
      <w:r w:rsidR="00F45B76" w:rsidRPr="00FA01DD">
        <w:rPr>
          <w:rFonts w:eastAsiaTheme="minorHAnsi"/>
          <w:caps w:val="0"/>
          <w:szCs w:val="26"/>
        </w:rPr>
        <w:t>рограммы</w:t>
      </w:r>
      <w:r w:rsidR="00465E8E" w:rsidRPr="00FA01DD">
        <w:rPr>
          <w:rFonts w:eastAsiaTheme="minorHAnsi"/>
          <w:caps w:val="0"/>
          <w:szCs w:val="26"/>
        </w:rPr>
        <w:t xml:space="preserve">», </w:t>
      </w:r>
      <w:r w:rsidR="00465E8E" w:rsidRPr="00FA01DD">
        <w:rPr>
          <w:caps w:val="0"/>
          <w:szCs w:val="26"/>
        </w:rPr>
        <w:t xml:space="preserve">«Объемы </w:t>
      </w:r>
      <w:r w:rsidR="00947A60">
        <w:rPr>
          <w:caps w:val="0"/>
          <w:szCs w:val="26"/>
        </w:rPr>
        <w:br/>
      </w:r>
      <w:r w:rsidR="00465E8E" w:rsidRPr="00FA01DD">
        <w:rPr>
          <w:caps w:val="0"/>
          <w:szCs w:val="26"/>
        </w:rPr>
        <w:t>и источники финансирования подпрограммы П</w:t>
      </w:r>
      <w:r w:rsidR="00F45B76" w:rsidRPr="00FA01DD">
        <w:rPr>
          <w:caps w:val="0"/>
          <w:szCs w:val="26"/>
        </w:rPr>
        <w:t>рограммы</w:t>
      </w:r>
      <w:r w:rsidR="00465E8E" w:rsidRPr="00FA01DD">
        <w:rPr>
          <w:caps w:val="0"/>
          <w:szCs w:val="26"/>
        </w:rPr>
        <w:t xml:space="preserve"> по годам реализации (тыс. руб.)», </w:t>
      </w:r>
      <w:r w:rsidR="00465E8E" w:rsidRPr="00FA01DD">
        <w:rPr>
          <w:rFonts w:eastAsiaTheme="minorHAnsi"/>
          <w:caps w:val="0"/>
          <w:szCs w:val="26"/>
        </w:rPr>
        <w:t>«Основные ожидаемые результаты реализации подпрогра</w:t>
      </w:r>
      <w:r w:rsidR="00F45B76" w:rsidRPr="00FA01DD">
        <w:rPr>
          <w:rFonts w:eastAsiaTheme="minorHAnsi"/>
          <w:caps w:val="0"/>
          <w:szCs w:val="26"/>
        </w:rPr>
        <w:t xml:space="preserve">ммы </w:t>
      </w:r>
      <w:r w:rsidR="00465E8E" w:rsidRPr="00FA01DD">
        <w:rPr>
          <w:rFonts w:eastAsiaTheme="minorHAnsi"/>
          <w:caps w:val="0"/>
          <w:szCs w:val="26"/>
        </w:rPr>
        <w:t>П</w:t>
      </w:r>
      <w:r w:rsidR="00F45B76" w:rsidRPr="00FA01DD">
        <w:rPr>
          <w:rFonts w:eastAsiaTheme="minorHAnsi"/>
          <w:caps w:val="0"/>
          <w:szCs w:val="26"/>
        </w:rPr>
        <w:t xml:space="preserve">рограммы (индикаторы результативности </w:t>
      </w:r>
      <w:r w:rsidR="00465E8E" w:rsidRPr="00FA01DD">
        <w:rPr>
          <w:rFonts w:eastAsiaTheme="minorHAnsi"/>
          <w:caps w:val="0"/>
          <w:szCs w:val="26"/>
        </w:rPr>
        <w:t>П</w:t>
      </w:r>
      <w:r w:rsidR="00F45B76" w:rsidRPr="00FA01DD">
        <w:rPr>
          <w:rFonts w:eastAsiaTheme="minorHAnsi"/>
          <w:caps w:val="0"/>
          <w:szCs w:val="26"/>
        </w:rPr>
        <w:t>рограммы</w:t>
      </w:r>
      <w:r w:rsidR="00465E8E" w:rsidRPr="00FA01DD">
        <w:rPr>
          <w:rFonts w:eastAsiaTheme="minorHAnsi"/>
          <w:caps w:val="0"/>
          <w:szCs w:val="26"/>
        </w:rPr>
        <w:t xml:space="preserve"> с ожидаемыми значениями на конец периода реализации подпрограммы П</w:t>
      </w:r>
      <w:r w:rsidR="00F45B76" w:rsidRPr="00FA01DD">
        <w:rPr>
          <w:rFonts w:eastAsiaTheme="minorHAnsi"/>
          <w:caps w:val="0"/>
          <w:szCs w:val="26"/>
        </w:rPr>
        <w:t>рограммы</w:t>
      </w:r>
      <w:r w:rsidR="00465E8E" w:rsidRPr="00FA01DD">
        <w:rPr>
          <w:rFonts w:eastAsiaTheme="minorHAnsi"/>
          <w:caps w:val="0"/>
          <w:szCs w:val="26"/>
        </w:rPr>
        <w:t xml:space="preserve">» паспорта подпрограммы </w:t>
      </w:r>
      <w:r w:rsidR="00465E8E" w:rsidRPr="00FA01DD">
        <w:rPr>
          <w:caps w:val="0"/>
          <w:szCs w:val="26"/>
        </w:rPr>
        <w:t xml:space="preserve">«Поддержка социально ориентированных некоммерческих организаций </w:t>
      </w:r>
      <w:r w:rsidR="00947A60">
        <w:rPr>
          <w:caps w:val="0"/>
          <w:szCs w:val="26"/>
        </w:rPr>
        <w:br/>
      </w:r>
      <w:r w:rsidR="00465E8E" w:rsidRPr="00FA01DD">
        <w:rPr>
          <w:caps w:val="0"/>
          <w:szCs w:val="26"/>
        </w:rPr>
        <w:t>в муниципальном образовании город Норильск»</w:t>
      </w:r>
      <w:r w:rsidR="00465E8E" w:rsidRPr="00FA01DD">
        <w:rPr>
          <w:rFonts w:eastAsiaTheme="minorHAnsi"/>
          <w:caps w:val="0"/>
          <w:szCs w:val="26"/>
        </w:rPr>
        <w:t xml:space="preserve"> изложить в следующей редакции: </w:t>
      </w:r>
    </w:p>
    <w:p w:rsidR="007D38B8" w:rsidRPr="00FA01DD" w:rsidRDefault="005F65B4" w:rsidP="00CE3DF0">
      <w:pPr>
        <w:pStyle w:val="aa"/>
        <w:tabs>
          <w:tab w:val="left" w:pos="0"/>
        </w:tabs>
        <w:jc w:val="both"/>
        <w:rPr>
          <w:caps w:val="0"/>
          <w:szCs w:val="26"/>
        </w:rPr>
      </w:pPr>
      <w:r>
        <w:rPr>
          <w:caps w:val="0"/>
          <w:szCs w:val="26"/>
        </w:rPr>
        <w:tab/>
      </w:r>
      <w:r w:rsidR="00465E8E" w:rsidRPr="00FA01DD">
        <w:rPr>
          <w:caps w:val="0"/>
          <w:szCs w:val="26"/>
        </w:rPr>
        <w:t>«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5"/>
        <w:gridCol w:w="4819"/>
      </w:tblGrid>
      <w:tr w:rsidR="007D38B8" w:rsidRPr="00FA01DD" w:rsidTr="00CB7F27">
        <w:tc>
          <w:tcPr>
            <w:tcW w:w="4505" w:type="dxa"/>
          </w:tcPr>
          <w:p w:rsidR="007D38B8" w:rsidRPr="00FA01DD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4819" w:type="dxa"/>
          </w:tcPr>
          <w:p w:rsidR="007D38B8" w:rsidRPr="00FA01DD" w:rsidRDefault="007D38B8" w:rsidP="00423C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2017 - 202</w:t>
            </w:r>
            <w:r w:rsidR="00423C87" w:rsidRPr="00FA01DD">
              <w:rPr>
                <w:rFonts w:ascii="Times New Roman" w:hAnsi="Times New Roman"/>
                <w:sz w:val="26"/>
                <w:szCs w:val="26"/>
              </w:rPr>
              <w:t>5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7D38B8" w:rsidRPr="00FA01DD" w:rsidTr="00CB7F27">
        <w:tc>
          <w:tcPr>
            <w:tcW w:w="4505" w:type="dxa"/>
          </w:tcPr>
          <w:p w:rsidR="007D38B8" w:rsidRPr="00FA01DD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4819" w:type="dxa"/>
          </w:tcPr>
          <w:p w:rsidR="00483549" w:rsidRPr="00FA01DD" w:rsidRDefault="00483549" w:rsidP="004835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всего: 12 000,0 тыс. руб., в том числе по годам:</w:t>
            </w:r>
          </w:p>
          <w:p w:rsidR="00483549" w:rsidRPr="00FA01DD" w:rsidRDefault="00483549" w:rsidP="004835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2017</w:t>
            </w:r>
            <w:r w:rsidR="0016316E" w:rsidRPr="00FA01DD">
              <w:rPr>
                <w:rFonts w:ascii="Times New Roman" w:hAnsi="Times New Roman"/>
                <w:sz w:val="26"/>
                <w:szCs w:val="26"/>
              </w:rPr>
              <w:t>-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2021 годы – 4 000,0 тыс. руб.:</w:t>
            </w:r>
          </w:p>
          <w:p w:rsidR="00483549" w:rsidRPr="00FA01DD" w:rsidRDefault="00483549" w:rsidP="004835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483549" w:rsidRPr="00FA01DD" w:rsidRDefault="00483549" w:rsidP="004835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краевой бюджет – 2 000,0 тыс. руб.;</w:t>
            </w:r>
          </w:p>
          <w:p w:rsidR="00483549" w:rsidRPr="00FA01DD" w:rsidRDefault="00483549" w:rsidP="004835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2022 год – 2 000,0 тыс. руб.:</w:t>
            </w:r>
          </w:p>
          <w:p w:rsidR="00483549" w:rsidRPr="00FA01DD" w:rsidRDefault="00483549" w:rsidP="004835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lastRenderedPageBreak/>
              <w:t>местный бюджет – 2 000,0 тыс. руб.;</w:t>
            </w:r>
          </w:p>
          <w:p w:rsidR="00483549" w:rsidRPr="00FA01DD" w:rsidRDefault="00483549" w:rsidP="004835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2023 год – 2 000,0 тыс. руб.;</w:t>
            </w:r>
          </w:p>
          <w:p w:rsidR="00483549" w:rsidRPr="00FA01DD" w:rsidRDefault="00483549" w:rsidP="004835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483549" w:rsidRPr="00FA01DD" w:rsidRDefault="00483549" w:rsidP="004835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2024 год – 2 000,0 тыс. </w:t>
            </w:r>
            <w:r w:rsidR="0016316E" w:rsidRPr="00FA01DD">
              <w:rPr>
                <w:rFonts w:ascii="Times New Roman" w:hAnsi="Times New Roman"/>
                <w:sz w:val="26"/>
                <w:szCs w:val="26"/>
              </w:rPr>
              <w:t>руб.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83549" w:rsidRPr="00FA01DD" w:rsidRDefault="00483549" w:rsidP="004835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483549" w:rsidRPr="00FA01DD" w:rsidRDefault="00483549" w:rsidP="004835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2025 год - 2 000,0 тыс. руб.</w:t>
            </w:r>
          </w:p>
          <w:p w:rsidR="00F96488" w:rsidRPr="00FA01DD" w:rsidRDefault="00483549" w:rsidP="004835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местный бюджет – 2 000,0 тыс. руб.</w:t>
            </w:r>
          </w:p>
        </w:tc>
      </w:tr>
      <w:tr w:rsidR="007D38B8" w:rsidRPr="00FA01DD" w:rsidTr="00CB7F27">
        <w:tc>
          <w:tcPr>
            <w:tcW w:w="4505" w:type="dxa"/>
          </w:tcPr>
          <w:p w:rsidR="007D38B8" w:rsidRPr="00FA01DD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4819" w:type="dxa"/>
          </w:tcPr>
          <w:p w:rsidR="007D38B8" w:rsidRPr="00FA01DD" w:rsidRDefault="007D38B8" w:rsidP="00322E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- количество поддержанных соци</w:t>
            </w:r>
            <w:r w:rsidR="00F96488" w:rsidRPr="00FA01DD">
              <w:rPr>
                <w:rFonts w:ascii="Times New Roman" w:hAnsi="Times New Roman"/>
                <w:sz w:val="26"/>
                <w:szCs w:val="26"/>
              </w:rPr>
              <w:t>альных проектов СОНКО составит 4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единицы к 202</w:t>
            </w:r>
            <w:r w:rsidR="00322E94" w:rsidRPr="00FA01DD">
              <w:rPr>
                <w:rFonts w:ascii="Times New Roman" w:hAnsi="Times New Roman"/>
                <w:sz w:val="26"/>
                <w:szCs w:val="26"/>
              </w:rPr>
              <w:t>5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</w:p>
        </w:tc>
      </w:tr>
    </w:tbl>
    <w:p w:rsidR="001E50F4" w:rsidRPr="00FA01DD" w:rsidRDefault="005F65B4" w:rsidP="001E50F4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CB7F27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1E50F4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483549" w:rsidRPr="00FA01DD" w:rsidRDefault="00483549" w:rsidP="0048354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>.2. В разделе «Текущее состояние»:</w:t>
      </w:r>
    </w:p>
    <w:p w:rsidR="00483549" w:rsidRPr="00FA01DD" w:rsidRDefault="00483549" w:rsidP="0048354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>.2.1. Абзац седьмой, таблицу изложить в следующей редакции:</w:t>
      </w:r>
    </w:p>
    <w:p w:rsidR="00046F39" w:rsidRDefault="00483549" w:rsidP="00046F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A01DD">
        <w:rPr>
          <w:rFonts w:ascii="Times New Roman" w:hAnsi="Times New Roman"/>
          <w:sz w:val="26"/>
          <w:szCs w:val="26"/>
        </w:rPr>
        <w:t>«</w:t>
      </w:r>
      <w:r w:rsidRPr="00FA01DD">
        <w:rPr>
          <w:rFonts w:ascii="Times New Roman" w:eastAsiaTheme="minorHAnsi" w:hAnsi="Times New Roman"/>
          <w:sz w:val="26"/>
          <w:szCs w:val="26"/>
          <w:lang w:eastAsia="en-US"/>
        </w:rPr>
        <w:t>На территории муниципального образования город Норильск (по данным Управления Министерства юстиции Российской Федерации по Красноярскому краю) на 01.06.2022 зарегистрировано 242 некоммерческих организаций. Стоит отметить, что порядка 43% некоммерческих организаций - это СОНКО, которые помогают решать ряд важных общественных задач на территории муниципального образования город Норильск:</w:t>
      </w:r>
    </w:p>
    <w:p w:rsidR="00046F39" w:rsidRPr="00046F39" w:rsidRDefault="00046F39" w:rsidP="00046F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127"/>
        <w:gridCol w:w="760"/>
        <w:gridCol w:w="760"/>
        <w:gridCol w:w="760"/>
        <w:gridCol w:w="760"/>
        <w:gridCol w:w="760"/>
        <w:gridCol w:w="762"/>
        <w:gridCol w:w="682"/>
        <w:gridCol w:w="771"/>
        <w:gridCol w:w="647"/>
      </w:tblGrid>
      <w:tr w:rsidR="00483549" w:rsidRPr="00FA01DD" w:rsidTr="00963A6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2021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2022 </w:t>
            </w:r>
          </w:p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  <w:t>(на 01.06.</w:t>
            </w:r>
            <w:r w:rsidR="00D66D0F" w:rsidRPr="00FA01DD"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  <w:br/>
            </w:r>
            <w:r w:rsidRPr="00FA01DD"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  <w:t>2022)</w:t>
            </w:r>
          </w:p>
        </w:tc>
      </w:tr>
      <w:tr w:rsidR="00483549" w:rsidRPr="00FA01DD" w:rsidTr="00963A6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Некоммерческие организации, осуществляющие деятельность на территории МО г. Норильск, зарегистрированные в Министерстве юстиции Российской Федерации по Красноярскому краю, из них: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181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178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187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218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220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229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237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242</w:t>
            </w:r>
          </w:p>
        </w:tc>
      </w:tr>
      <w:tr w:rsidR="00483549" w:rsidRPr="00FA01DD" w:rsidTr="00963A6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Социально ориентированные некоммерческие организации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49" w:rsidRPr="00FA01DD" w:rsidRDefault="00483549" w:rsidP="00D46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108</w:t>
            </w:r>
          </w:p>
        </w:tc>
      </w:tr>
    </w:tbl>
    <w:p w:rsidR="00483549" w:rsidRPr="00FA01DD" w:rsidRDefault="00B30FED" w:rsidP="00046F39">
      <w:pPr>
        <w:pStyle w:val="ConsPlusNormal"/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483549" w:rsidRPr="00FA01DD">
        <w:rPr>
          <w:rFonts w:ascii="Times New Roman" w:hAnsi="Times New Roman"/>
          <w:sz w:val="26"/>
          <w:szCs w:val="26"/>
        </w:rPr>
        <w:t>».</w:t>
      </w:r>
    </w:p>
    <w:p w:rsidR="00483549" w:rsidRPr="00FA01DD" w:rsidRDefault="00483549" w:rsidP="0048354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lastRenderedPageBreak/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>.3. В разделе 3 «Цели и задачи подпрограммы Программы»:</w:t>
      </w:r>
    </w:p>
    <w:p w:rsidR="00483549" w:rsidRPr="00FA01DD" w:rsidRDefault="00483549" w:rsidP="0048354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>.3.1. В абзаце пятом цифры «2024» заменить цифрами «2025».</w:t>
      </w:r>
    </w:p>
    <w:p w:rsidR="002B6905" w:rsidRPr="00FA01DD" w:rsidRDefault="00483549" w:rsidP="002B690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ab/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 xml:space="preserve">.4. </w:t>
      </w:r>
      <w:r w:rsidR="002B6905" w:rsidRPr="00FA01DD">
        <w:rPr>
          <w:rFonts w:ascii="Times New Roman" w:hAnsi="Times New Roman" w:cs="Times New Roman"/>
          <w:sz w:val="26"/>
          <w:szCs w:val="26"/>
        </w:rPr>
        <w:t>Раздел 5 «Ресурсное обеспечение подпрограммы Программы» изложить в новой редакции:</w:t>
      </w:r>
    </w:p>
    <w:p w:rsidR="002B6905" w:rsidRPr="00FA01DD" w:rsidRDefault="00B30FED" w:rsidP="002B690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B6905" w:rsidRPr="00FA01DD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5. Ресурсное обеспечение подпрограммы Программы</w:t>
      </w:r>
    </w:p>
    <w:p w:rsidR="002B6905" w:rsidRDefault="002B6905" w:rsidP="00B30FED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A01DD">
        <w:rPr>
          <w:rFonts w:ascii="Times New Roman" w:hAnsi="Times New Roman" w:cs="Times New Roman"/>
          <w:sz w:val="26"/>
          <w:szCs w:val="26"/>
        </w:rPr>
        <w:tab/>
      </w:r>
      <w:r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подпрограммным мероприятиям с 2022 по 2025 годы приведено в приложении № 7 к Программе с указанием главных распорядителей бюджетных средств, объемов и источников финансирования </w:t>
      </w:r>
      <w:r w:rsidR="00947A60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с разбивкой по годам.</w:t>
      </w:r>
      <w:r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DE3C7E" w:rsidRPr="00FA01DD" w:rsidRDefault="00947A60" w:rsidP="002B6905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ab/>
      </w:r>
      <w:r w:rsidR="00DE3C7E">
        <w:rPr>
          <w:rFonts w:ascii="Times New Roman" w:eastAsiaTheme="minorHAnsi" w:hAnsi="Times New Roman"/>
          <w:sz w:val="26"/>
          <w:szCs w:val="26"/>
          <w:lang w:eastAsia="en-US"/>
        </w:rPr>
        <w:t xml:space="preserve">2. Приложение </w:t>
      </w:r>
      <w:r w:rsidR="00FF2019">
        <w:rPr>
          <w:rFonts w:ascii="Times New Roman" w:eastAsiaTheme="minorHAnsi" w:hAnsi="Times New Roman"/>
          <w:sz w:val="26"/>
          <w:szCs w:val="26"/>
          <w:lang w:eastAsia="en-US"/>
        </w:rPr>
        <w:t xml:space="preserve">№ </w:t>
      </w:r>
      <w:r w:rsidR="00DE3C7E">
        <w:rPr>
          <w:rFonts w:ascii="Times New Roman" w:eastAsiaTheme="minorHAnsi" w:hAnsi="Times New Roman"/>
          <w:sz w:val="26"/>
          <w:szCs w:val="26"/>
          <w:lang w:eastAsia="en-US"/>
        </w:rPr>
        <w:t xml:space="preserve">5 </w:t>
      </w:r>
      <w:r w:rsidR="00B30FED">
        <w:rPr>
          <w:rFonts w:ascii="Times New Roman" w:eastAsiaTheme="minorHAnsi" w:hAnsi="Times New Roman"/>
          <w:sz w:val="26"/>
          <w:szCs w:val="26"/>
          <w:lang w:eastAsia="en-US"/>
        </w:rPr>
        <w:t xml:space="preserve">к Программе исключить. </w:t>
      </w:r>
    </w:p>
    <w:p w:rsidR="003172A7" w:rsidRPr="00FA01DD" w:rsidRDefault="00947A60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049E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A35BD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6E2E1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риложение № 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6E2E1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</w:t>
      </w:r>
      <w:r w:rsidR="00072F1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3E8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настоящему постановлению</w:t>
      </w:r>
      <w:r w:rsidR="006E2E1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C7C78" w:rsidRPr="00FA01DD" w:rsidRDefault="00947A60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№ 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 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E55503" w:rsidRPr="00FA01DD" w:rsidRDefault="00947A60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№ 8 к Программе изложить в редакции согласно приложению №</w:t>
      </w:r>
      <w:r w:rsidR="00E64DC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3 к настоящему постановлению.</w:t>
      </w:r>
    </w:p>
    <w:p w:rsidR="005F30BD" w:rsidRPr="00FA01DD" w:rsidRDefault="00947A60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</w:t>
      </w:r>
      <w:r w:rsidR="000B1383" w:rsidRPr="00FA01DD">
        <w:rPr>
          <w:rFonts w:ascii="Times New Roman" w:hAnsi="Times New Roman" w:cs="Times New Roman"/>
          <w:sz w:val="26"/>
          <w:szCs w:val="26"/>
        </w:rPr>
        <w:t>.</w:t>
      </w:r>
    </w:p>
    <w:p w:rsidR="005F30BD" w:rsidRPr="00FA01DD" w:rsidRDefault="00947A60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5F30BD" w:rsidRPr="00FA01DD">
        <w:rPr>
          <w:rFonts w:ascii="Times New Roman" w:hAnsi="Times New Roman" w:cs="Times New Roman"/>
          <w:sz w:val="26"/>
          <w:szCs w:val="26"/>
        </w:rPr>
        <w:t>. Н</w:t>
      </w:r>
      <w:r w:rsidR="005F30BD" w:rsidRPr="00FA01DD">
        <w:rPr>
          <w:rFonts w:ascii="Times New Roman" w:eastAsiaTheme="minorHAnsi" w:hAnsi="Times New Roman"/>
          <w:sz w:val="26"/>
          <w:szCs w:val="26"/>
          <w:lang w:eastAsia="en-US"/>
        </w:rPr>
        <w:t>астоящее постановление вступает в силу с 01.01.202</w:t>
      </w:r>
      <w:r w:rsidR="00E64DC2" w:rsidRPr="00FA01DD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5F30BD" w:rsidRPr="00FA01DD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5F30BD" w:rsidRPr="00FA01DD" w:rsidRDefault="005F30BD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5A56" w:rsidRPr="00FA01DD" w:rsidRDefault="00185A5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03F37" w:rsidRDefault="00503F37" w:rsidP="00503F3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>И.о. Главы города Норильска                                                                   Н.А. Тимофеев</w:t>
      </w:r>
    </w:p>
    <w:p w:rsidR="004646AF" w:rsidRDefault="004646AF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963A67" w:rsidRDefault="00963A6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4646AF" w:rsidRDefault="004646AF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4646AF" w:rsidRDefault="004646AF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4646AF" w:rsidRDefault="004646AF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963A67" w:rsidRDefault="00963A6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963A67" w:rsidRDefault="00963A6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963A67" w:rsidRDefault="00963A6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963A67" w:rsidRDefault="00963A6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963A67" w:rsidRDefault="00963A6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963A67" w:rsidRDefault="00963A6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742E2" w:rsidRDefault="00F742E2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742E2" w:rsidRDefault="00F742E2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742E2" w:rsidRDefault="00F742E2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742E2" w:rsidRDefault="00F742E2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742E2" w:rsidRDefault="00F742E2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742E2" w:rsidRDefault="00F742E2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742E2" w:rsidRDefault="00F742E2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742E2" w:rsidRDefault="00F742E2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742E2" w:rsidRDefault="00F742E2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742E2" w:rsidRDefault="00F742E2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742E2" w:rsidRDefault="00F742E2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742E2" w:rsidRDefault="00F742E2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742E2" w:rsidRDefault="00F742E2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F742E2" w:rsidRDefault="00F742E2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F742E2" w:rsidSect="001433FC"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858" w:rsidRDefault="00677858" w:rsidP="001263A7">
      <w:pPr>
        <w:spacing w:after="0" w:line="240" w:lineRule="auto"/>
      </w:pPr>
      <w:r>
        <w:separator/>
      </w:r>
    </w:p>
  </w:endnote>
  <w:endnote w:type="continuationSeparator" w:id="0">
    <w:p w:rsidR="00677858" w:rsidRDefault="00677858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858" w:rsidRDefault="00677858" w:rsidP="001263A7">
      <w:pPr>
        <w:spacing w:after="0" w:line="240" w:lineRule="auto"/>
      </w:pPr>
      <w:r>
        <w:separator/>
      </w:r>
    </w:p>
  </w:footnote>
  <w:footnote w:type="continuationSeparator" w:id="0">
    <w:p w:rsidR="00677858" w:rsidRDefault="00677858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7A3C"/>
    <w:rsid w:val="00010006"/>
    <w:rsid w:val="00015D35"/>
    <w:rsid w:val="0001624A"/>
    <w:rsid w:val="00016FB5"/>
    <w:rsid w:val="00021D94"/>
    <w:rsid w:val="000234F5"/>
    <w:rsid w:val="00023B1F"/>
    <w:rsid w:val="00025496"/>
    <w:rsid w:val="000269A0"/>
    <w:rsid w:val="00034DCC"/>
    <w:rsid w:val="00035113"/>
    <w:rsid w:val="00043375"/>
    <w:rsid w:val="00046F39"/>
    <w:rsid w:val="000474CE"/>
    <w:rsid w:val="00053770"/>
    <w:rsid w:val="00055506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4B54"/>
    <w:rsid w:val="000C62A5"/>
    <w:rsid w:val="000C7609"/>
    <w:rsid w:val="000D0693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41CF"/>
    <w:rsid w:val="00102581"/>
    <w:rsid w:val="00102DAB"/>
    <w:rsid w:val="001049E3"/>
    <w:rsid w:val="00105A6A"/>
    <w:rsid w:val="00110462"/>
    <w:rsid w:val="001107BF"/>
    <w:rsid w:val="0011377A"/>
    <w:rsid w:val="0011677F"/>
    <w:rsid w:val="00117125"/>
    <w:rsid w:val="00124202"/>
    <w:rsid w:val="00124FC9"/>
    <w:rsid w:val="0012636B"/>
    <w:rsid w:val="001263A7"/>
    <w:rsid w:val="00135373"/>
    <w:rsid w:val="00137B59"/>
    <w:rsid w:val="0014285D"/>
    <w:rsid w:val="001433FC"/>
    <w:rsid w:val="00146A30"/>
    <w:rsid w:val="00147AE0"/>
    <w:rsid w:val="00147CFC"/>
    <w:rsid w:val="00153E7B"/>
    <w:rsid w:val="001608A8"/>
    <w:rsid w:val="00162FD8"/>
    <w:rsid w:val="0016316E"/>
    <w:rsid w:val="0016580B"/>
    <w:rsid w:val="00172B25"/>
    <w:rsid w:val="00173F3B"/>
    <w:rsid w:val="00175200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C1D2A"/>
    <w:rsid w:val="001C2464"/>
    <w:rsid w:val="001C789D"/>
    <w:rsid w:val="001C7C78"/>
    <w:rsid w:val="001D0285"/>
    <w:rsid w:val="001D05BA"/>
    <w:rsid w:val="001D1351"/>
    <w:rsid w:val="001D4CB7"/>
    <w:rsid w:val="001D7281"/>
    <w:rsid w:val="001E35D6"/>
    <w:rsid w:val="001E3A75"/>
    <w:rsid w:val="001E50F4"/>
    <w:rsid w:val="001E5519"/>
    <w:rsid w:val="001E7331"/>
    <w:rsid w:val="001E777C"/>
    <w:rsid w:val="001F0ECA"/>
    <w:rsid w:val="001F6178"/>
    <w:rsid w:val="00200DE0"/>
    <w:rsid w:val="00210BFB"/>
    <w:rsid w:val="00213507"/>
    <w:rsid w:val="00213E82"/>
    <w:rsid w:val="002175AB"/>
    <w:rsid w:val="00217B93"/>
    <w:rsid w:val="002240FB"/>
    <w:rsid w:val="00224F80"/>
    <w:rsid w:val="00225865"/>
    <w:rsid w:val="002306D1"/>
    <w:rsid w:val="00232701"/>
    <w:rsid w:val="00233F40"/>
    <w:rsid w:val="0024069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9269C"/>
    <w:rsid w:val="00295AD9"/>
    <w:rsid w:val="00296C7F"/>
    <w:rsid w:val="002A01E4"/>
    <w:rsid w:val="002B2CFE"/>
    <w:rsid w:val="002B2D9F"/>
    <w:rsid w:val="002B6191"/>
    <w:rsid w:val="002B6905"/>
    <w:rsid w:val="002B6D51"/>
    <w:rsid w:val="002C03D2"/>
    <w:rsid w:val="002C155E"/>
    <w:rsid w:val="002C2120"/>
    <w:rsid w:val="002C255F"/>
    <w:rsid w:val="002C3EC4"/>
    <w:rsid w:val="002C3F7F"/>
    <w:rsid w:val="002C4CB6"/>
    <w:rsid w:val="002C4CDD"/>
    <w:rsid w:val="002D3A14"/>
    <w:rsid w:val="002D56B8"/>
    <w:rsid w:val="002E07AC"/>
    <w:rsid w:val="002E2BA5"/>
    <w:rsid w:val="002E5FE9"/>
    <w:rsid w:val="002E6030"/>
    <w:rsid w:val="002F12FF"/>
    <w:rsid w:val="002F3556"/>
    <w:rsid w:val="002F38A8"/>
    <w:rsid w:val="00301602"/>
    <w:rsid w:val="003019CC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31A9C"/>
    <w:rsid w:val="00333EB7"/>
    <w:rsid w:val="00334141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7075D"/>
    <w:rsid w:val="00373378"/>
    <w:rsid w:val="0039163F"/>
    <w:rsid w:val="00391E2E"/>
    <w:rsid w:val="00392D64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A4D8D"/>
    <w:rsid w:val="003B1264"/>
    <w:rsid w:val="003B16E2"/>
    <w:rsid w:val="003B1C72"/>
    <w:rsid w:val="003B5B9E"/>
    <w:rsid w:val="003B65DD"/>
    <w:rsid w:val="003B6B58"/>
    <w:rsid w:val="003C3F9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4F96"/>
    <w:rsid w:val="003E7977"/>
    <w:rsid w:val="003F06A9"/>
    <w:rsid w:val="003F335D"/>
    <w:rsid w:val="003F3621"/>
    <w:rsid w:val="003F5238"/>
    <w:rsid w:val="003F5D39"/>
    <w:rsid w:val="004008A7"/>
    <w:rsid w:val="00401882"/>
    <w:rsid w:val="00401940"/>
    <w:rsid w:val="00403B92"/>
    <w:rsid w:val="004115CF"/>
    <w:rsid w:val="004130C2"/>
    <w:rsid w:val="004140B5"/>
    <w:rsid w:val="00414ED3"/>
    <w:rsid w:val="00420601"/>
    <w:rsid w:val="0042144F"/>
    <w:rsid w:val="00423C87"/>
    <w:rsid w:val="00426068"/>
    <w:rsid w:val="00426746"/>
    <w:rsid w:val="00426ABE"/>
    <w:rsid w:val="00426B86"/>
    <w:rsid w:val="00430C52"/>
    <w:rsid w:val="00432C24"/>
    <w:rsid w:val="00433326"/>
    <w:rsid w:val="004359CE"/>
    <w:rsid w:val="00436697"/>
    <w:rsid w:val="004375CB"/>
    <w:rsid w:val="00442B2D"/>
    <w:rsid w:val="00442EBC"/>
    <w:rsid w:val="00452258"/>
    <w:rsid w:val="00453DE5"/>
    <w:rsid w:val="004618FA"/>
    <w:rsid w:val="0046208C"/>
    <w:rsid w:val="00462B3D"/>
    <w:rsid w:val="00463E85"/>
    <w:rsid w:val="004646AF"/>
    <w:rsid w:val="00465E8E"/>
    <w:rsid w:val="00471965"/>
    <w:rsid w:val="00471B90"/>
    <w:rsid w:val="004758A9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4B8"/>
    <w:rsid w:val="00494F54"/>
    <w:rsid w:val="00495E96"/>
    <w:rsid w:val="00497EF4"/>
    <w:rsid w:val="004A2458"/>
    <w:rsid w:val="004A314A"/>
    <w:rsid w:val="004A6FE0"/>
    <w:rsid w:val="004A7A26"/>
    <w:rsid w:val="004A7C48"/>
    <w:rsid w:val="004B0DD0"/>
    <w:rsid w:val="004B689D"/>
    <w:rsid w:val="004B746C"/>
    <w:rsid w:val="004C2704"/>
    <w:rsid w:val="004C33D1"/>
    <w:rsid w:val="004C361A"/>
    <w:rsid w:val="004D038B"/>
    <w:rsid w:val="004D0A06"/>
    <w:rsid w:val="004D0A1C"/>
    <w:rsid w:val="004D1BB5"/>
    <w:rsid w:val="004D46F7"/>
    <w:rsid w:val="004D4E37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03F37"/>
    <w:rsid w:val="0051088B"/>
    <w:rsid w:val="00511B48"/>
    <w:rsid w:val="005124F0"/>
    <w:rsid w:val="00513F53"/>
    <w:rsid w:val="00514962"/>
    <w:rsid w:val="00514A0D"/>
    <w:rsid w:val="00517122"/>
    <w:rsid w:val="005226E7"/>
    <w:rsid w:val="00525D97"/>
    <w:rsid w:val="005277DA"/>
    <w:rsid w:val="005308BE"/>
    <w:rsid w:val="00532833"/>
    <w:rsid w:val="00537129"/>
    <w:rsid w:val="00545F1F"/>
    <w:rsid w:val="0054629C"/>
    <w:rsid w:val="005536AD"/>
    <w:rsid w:val="00560732"/>
    <w:rsid w:val="00562B85"/>
    <w:rsid w:val="005650A4"/>
    <w:rsid w:val="0056678F"/>
    <w:rsid w:val="005719EE"/>
    <w:rsid w:val="0057240A"/>
    <w:rsid w:val="0057521C"/>
    <w:rsid w:val="005754E6"/>
    <w:rsid w:val="005817C3"/>
    <w:rsid w:val="00581A55"/>
    <w:rsid w:val="00582692"/>
    <w:rsid w:val="00584890"/>
    <w:rsid w:val="005873D1"/>
    <w:rsid w:val="005875DC"/>
    <w:rsid w:val="0059158A"/>
    <w:rsid w:val="00591C08"/>
    <w:rsid w:val="00594CBC"/>
    <w:rsid w:val="00595D98"/>
    <w:rsid w:val="005A0D39"/>
    <w:rsid w:val="005B09C5"/>
    <w:rsid w:val="005B510F"/>
    <w:rsid w:val="005C06F3"/>
    <w:rsid w:val="005C1E4D"/>
    <w:rsid w:val="005C39BC"/>
    <w:rsid w:val="005D4DCA"/>
    <w:rsid w:val="005D5EF9"/>
    <w:rsid w:val="005D61AF"/>
    <w:rsid w:val="005D77E6"/>
    <w:rsid w:val="005D7E0A"/>
    <w:rsid w:val="005E4C00"/>
    <w:rsid w:val="005F1A36"/>
    <w:rsid w:val="005F26DD"/>
    <w:rsid w:val="005F30BD"/>
    <w:rsid w:val="005F65B4"/>
    <w:rsid w:val="00600951"/>
    <w:rsid w:val="00600B92"/>
    <w:rsid w:val="006039C6"/>
    <w:rsid w:val="006047E7"/>
    <w:rsid w:val="00605379"/>
    <w:rsid w:val="006134DA"/>
    <w:rsid w:val="006166C1"/>
    <w:rsid w:val="00616925"/>
    <w:rsid w:val="00616E28"/>
    <w:rsid w:val="00620F84"/>
    <w:rsid w:val="006221A5"/>
    <w:rsid w:val="00622DFA"/>
    <w:rsid w:val="006267C8"/>
    <w:rsid w:val="00631803"/>
    <w:rsid w:val="0063282E"/>
    <w:rsid w:val="0063487B"/>
    <w:rsid w:val="00636148"/>
    <w:rsid w:val="0064088A"/>
    <w:rsid w:val="006430A5"/>
    <w:rsid w:val="00643F37"/>
    <w:rsid w:val="0064446A"/>
    <w:rsid w:val="00645266"/>
    <w:rsid w:val="00646FA8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20D"/>
    <w:rsid w:val="0067382C"/>
    <w:rsid w:val="00677858"/>
    <w:rsid w:val="00680B9B"/>
    <w:rsid w:val="00682280"/>
    <w:rsid w:val="00697C0B"/>
    <w:rsid w:val="006A1ABF"/>
    <w:rsid w:val="006A3612"/>
    <w:rsid w:val="006A75C5"/>
    <w:rsid w:val="006A7D43"/>
    <w:rsid w:val="006B2480"/>
    <w:rsid w:val="006B6FC0"/>
    <w:rsid w:val="006C0371"/>
    <w:rsid w:val="006C1B42"/>
    <w:rsid w:val="006C30D2"/>
    <w:rsid w:val="006C3984"/>
    <w:rsid w:val="006C780F"/>
    <w:rsid w:val="006D110C"/>
    <w:rsid w:val="006D5CC5"/>
    <w:rsid w:val="006D5CDC"/>
    <w:rsid w:val="006D7C1F"/>
    <w:rsid w:val="006E2E19"/>
    <w:rsid w:val="006E35C1"/>
    <w:rsid w:val="006E5667"/>
    <w:rsid w:val="006E69A3"/>
    <w:rsid w:val="006F0D61"/>
    <w:rsid w:val="006F29CE"/>
    <w:rsid w:val="006F2AC0"/>
    <w:rsid w:val="006F351A"/>
    <w:rsid w:val="006F72A1"/>
    <w:rsid w:val="006F7E13"/>
    <w:rsid w:val="00703385"/>
    <w:rsid w:val="00703E6D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969"/>
    <w:rsid w:val="007222CF"/>
    <w:rsid w:val="00724DDC"/>
    <w:rsid w:val="00726BFE"/>
    <w:rsid w:val="00727125"/>
    <w:rsid w:val="00727280"/>
    <w:rsid w:val="0073121D"/>
    <w:rsid w:val="007323AD"/>
    <w:rsid w:val="0073465B"/>
    <w:rsid w:val="0073537D"/>
    <w:rsid w:val="00740530"/>
    <w:rsid w:val="007429F8"/>
    <w:rsid w:val="0074435B"/>
    <w:rsid w:val="007512B1"/>
    <w:rsid w:val="00753963"/>
    <w:rsid w:val="0076089B"/>
    <w:rsid w:val="007615A5"/>
    <w:rsid w:val="0076384A"/>
    <w:rsid w:val="00767FA6"/>
    <w:rsid w:val="00771121"/>
    <w:rsid w:val="00772E8D"/>
    <w:rsid w:val="00777E56"/>
    <w:rsid w:val="0078151E"/>
    <w:rsid w:val="00781E2D"/>
    <w:rsid w:val="00782DBD"/>
    <w:rsid w:val="0078403D"/>
    <w:rsid w:val="00784977"/>
    <w:rsid w:val="007870F3"/>
    <w:rsid w:val="007873E7"/>
    <w:rsid w:val="00790570"/>
    <w:rsid w:val="00791F43"/>
    <w:rsid w:val="00792676"/>
    <w:rsid w:val="0079389C"/>
    <w:rsid w:val="00795932"/>
    <w:rsid w:val="007A277A"/>
    <w:rsid w:val="007A4B04"/>
    <w:rsid w:val="007A6A35"/>
    <w:rsid w:val="007A7948"/>
    <w:rsid w:val="007B2B55"/>
    <w:rsid w:val="007B6002"/>
    <w:rsid w:val="007B749A"/>
    <w:rsid w:val="007B7EE4"/>
    <w:rsid w:val="007C094A"/>
    <w:rsid w:val="007C38D4"/>
    <w:rsid w:val="007C5342"/>
    <w:rsid w:val="007C54E5"/>
    <w:rsid w:val="007D1290"/>
    <w:rsid w:val="007D1D28"/>
    <w:rsid w:val="007D38B8"/>
    <w:rsid w:val="007D3A03"/>
    <w:rsid w:val="007D5BE8"/>
    <w:rsid w:val="007D5BF3"/>
    <w:rsid w:val="007D6AED"/>
    <w:rsid w:val="007E186C"/>
    <w:rsid w:val="007E51DB"/>
    <w:rsid w:val="007F07A5"/>
    <w:rsid w:val="007F2FCF"/>
    <w:rsid w:val="007F5680"/>
    <w:rsid w:val="007F6DF2"/>
    <w:rsid w:val="007F78BC"/>
    <w:rsid w:val="007F790A"/>
    <w:rsid w:val="008029CF"/>
    <w:rsid w:val="00802D24"/>
    <w:rsid w:val="00805F18"/>
    <w:rsid w:val="00810A16"/>
    <w:rsid w:val="00813C29"/>
    <w:rsid w:val="00814339"/>
    <w:rsid w:val="008153CB"/>
    <w:rsid w:val="00815C43"/>
    <w:rsid w:val="00815DBD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44386"/>
    <w:rsid w:val="00845A36"/>
    <w:rsid w:val="00846012"/>
    <w:rsid w:val="00847C99"/>
    <w:rsid w:val="00851BB4"/>
    <w:rsid w:val="00853C19"/>
    <w:rsid w:val="0085525C"/>
    <w:rsid w:val="00856900"/>
    <w:rsid w:val="00857924"/>
    <w:rsid w:val="00861AFA"/>
    <w:rsid w:val="00864043"/>
    <w:rsid w:val="008724DF"/>
    <w:rsid w:val="00872A64"/>
    <w:rsid w:val="00873CA4"/>
    <w:rsid w:val="0087702A"/>
    <w:rsid w:val="00880745"/>
    <w:rsid w:val="00887209"/>
    <w:rsid w:val="00892182"/>
    <w:rsid w:val="00895AF9"/>
    <w:rsid w:val="00897E1D"/>
    <w:rsid w:val="008A12B0"/>
    <w:rsid w:val="008A1302"/>
    <w:rsid w:val="008A1FBC"/>
    <w:rsid w:val="008A275F"/>
    <w:rsid w:val="008A7361"/>
    <w:rsid w:val="008B262B"/>
    <w:rsid w:val="008B2993"/>
    <w:rsid w:val="008C113D"/>
    <w:rsid w:val="008C46F6"/>
    <w:rsid w:val="008D0F4C"/>
    <w:rsid w:val="008D100B"/>
    <w:rsid w:val="008D27DB"/>
    <w:rsid w:val="008D32C7"/>
    <w:rsid w:val="008D5825"/>
    <w:rsid w:val="008D7962"/>
    <w:rsid w:val="008D7E04"/>
    <w:rsid w:val="008E10DD"/>
    <w:rsid w:val="008E19DA"/>
    <w:rsid w:val="008E5099"/>
    <w:rsid w:val="008E6756"/>
    <w:rsid w:val="008E69C6"/>
    <w:rsid w:val="008F16BD"/>
    <w:rsid w:val="009001CA"/>
    <w:rsid w:val="009043E0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66B1"/>
    <w:rsid w:val="009460C1"/>
    <w:rsid w:val="0094727C"/>
    <w:rsid w:val="00947A60"/>
    <w:rsid w:val="0095006B"/>
    <w:rsid w:val="009521DE"/>
    <w:rsid w:val="0095242D"/>
    <w:rsid w:val="00954CFF"/>
    <w:rsid w:val="00963A67"/>
    <w:rsid w:val="009650F8"/>
    <w:rsid w:val="00965379"/>
    <w:rsid w:val="00966562"/>
    <w:rsid w:val="00966F8B"/>
    <w:rsid w:val="00974073"/>
    <w:rsid w:val="0098179D"/>
    <w:rsid w:val="00981E7C"/>
    <w:rsid w:val="0098256C"/>
    <w:rsid w:val="00983E62"/>
    <w:rsid w:val="00985B68"/>
    <w:rsid w:val="009901D8"/>
    <w:rsid w:val="00991219"/>
    <w:rsid w:val="009961DC"/>
    <w:rsid w:val="00996FC9"/>
    <w:rsid w:val="009A27D9"/>
    <w:rsid w:val="009A482B"/>
    <w:rsid w:val="009A4C86"/>
    <w:rsid w:val="009A4CF9"/>
    <w:rsid w:val="009A74D2"/>
    <w:rsid w:val="009A76D1"/>
    <w:rsid w:val="009B2C85"/>
    <w:rsid w:val="009B6F9D"/>
    <w:rsid w:val="009C0587"/>
    <w:rsid w:val="009C57D1"/>
    <w:rsid w:val="009C5AAF"/>
    <w:rsid w:val="009D20FF"/>
    <w:rsid w:val="009D2BB1"/>
    <w:rsid w:val="009D3937"/>
    <w:rsid w:val="009E08CF"/>
    <w:rsid w:val="009E0F95"/>
    <w:rsid w:val="009E32AC"/>
    <w:rsid w:val="009E44FC"/>
    <w:rsid w:val="009E5CEE"/>
    <w:rsid w:val="009F4A6A"/>
    <w:rsid w:val="009F6761"/>
    <w:rsid w:val="009F7815"/>
    <w:rsid w:val="00A0096F"/>
    <w:rsid w:val="00A014C1"/>
    <w:rsid w:val="00A06B78"/>
    <w:rsid w:val="00A06F15"/>
    <w:rsid w:val="00A07CCD"/>
    <w:rsid w:val="00A14C83"/>
    <w:rsid w:val="00A14EA6"/>
    <w:rsid w:val="00A154D5"/>
    <w:rsid w:val="00A17788"/>
    <w:rsid w:val="00A17D64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234A"/>
    <w:rsid w:val="00A544CC"/>
    <w:rsid w:val="00A56EAB"/>
    <w:rsid w:val="00A60D8A"/>
    <w:rsid w:val="00A679DA"/>
    <w:rsid w:val="00A71384"/>
    <w:rsid w:val="00A74DCA"/>
    <w:rsid w:val="00A75A02"/>
    <w:rsid w:val="00A8044C"/>
    <w:rsid w:val="00A840EF"/>
    <w:rsid w:val="00A856F4"/>
    <w:rsid w:val="00A85FAA"/>
    <w:rsid w:val="00A87DBC"/>
    <w:rsid w:val="00A91EF5"/>
    <w:rsid w:val="00AA1CEB"/>
    <w:rsid w:val="00AA2F0A"/>
    <w:rsid w:val="00AA3A27"/>
    <w:rsid w:val="00AB4771"/>
    <w:rsid w:val="00AC1FC3"/>
    <w:rsid w:val="00AC43AE"/>
    <w:rsid w:val="00AD0237"/>
    <w:rsid w:val="00AD5B65"/>
    <w:rsid w:val="00AE0070"/>
    <w:rsid w:val="00AE3F98"/>
    <w:rsid w:val="00AE7B52"/>
    <w:rsid w:val="00AF0762"/>
    <w:rsid w:val="00AF0A48"/>
    <w:rsid w:val="00AF0FF1"/>
    <w:rsid w:val="00AF1907"/>
    <w:rsid w:val="00AF19D6"/>
    <w:rsid w:val="00AF2017"/>
    <w:rsid w:val="00AF73AC"/>
    <w:rsid w:val="00AF77C4"/>
    <w:rsid w:val="00AF7B4D"/>
    <w:rsid w:val="00B00A6A"/>
    <w:rsid w:val="00B03165"/>
    <w:rsid w:val="00B03AE6"/>
    <w:rsid w:val="00B04E70"/>
    <w:rsid w:val="00B05B74"/>
    <w:rsid w:val="00B10151"/>
    <w:rsid w:val="00B1410A"/>
    <w:rsid w:val="00B14D32"/>
    <w:rsid w:val="00B155AD"/>
    <w:rsid w:val="00B21F9B"/>
    <w:rsid w:val="00B23B4C"/>
    <w:rsid w:val="00B26C38"/>
    <w:rsid w:val="00B30FED"/>
    <w:rsid w:val="00B3449C"/>
    <w:rsid w:val="00B37C24"/>
    <w:rsid w:val="00B40D52"/>
    <w:rsid w:val="00B41D8A"/>
    <w:rsid w:val="00B42A78"/>
    <w:rsid w:val="00B44C40"/>
    <w:rsid w:val="00B518C9"/>
    <w:rsid w:val="00B535F2"/>
    <w:rsid w:val="00B554C6"/>
    <w:rsid w:val="00B6579C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A6D47"/>
    <w:rsid w:val="00BB062C"/>
    <w:rsid w:val="00BB504F"/>
    <w:rsid w:val="00BC1F34"/>
    <w:rsid w:val="00BC20D9"/>
    <w:rsid w:val="00BC4403"/>
    <w:rsid w:val="00BC57DA"/>
    <w:rsid w:val="00BC7889"/>
    <w:rsid w:val="00BD6768"/>
    <w:rsid w:val="00BD68CC"/>
    <w:rsid w:val="00BE0799"/>
    <w:rsid w:val="00BE0EC8"/>
    <w:rsid w:val="00BE6A5A"/>
    <w:rsid w:val="00BF0A65"/>
    <w:rsid w:val="00BF3B95"/>
    <w:rsid w:val="00BF4993"/>
    <w:rsid w:val="00BF5ED8"/>
    <w:rsid w:val="00BF659D"/>
    <w:rsid w:val="00C00FF0"/>
    <w:rsid w:val="00C04946"/>
    <w:rsid w:val="00C05D1B"/>
    <w:rsid w:val="00C0783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15A2"/>
    <w:rsid w:val="00C42CFD"/>
    <w:rsid w:val="00C553C2"/>
    <w:rsid w:val="00C60BBD"/>
    <w:rsid w:val="00C7228A"/>
    <w:rsid w:val="00C7736D"/>
    <w:rsid w:val="00C83771"/>
    <w:rsid w:val="00C85FBF"/>
    <w:rsid w:val="00C9129E"/>
    <w:rsid w:val="00C929E8"/>
    <w:rsid w:val="00C92E9E"/>
    <w:rsid w:val="00C93581"/>
    <w:rsid w:val="00C97F98"/>
    <w:rsid w:val="00CA016F"/>
    <w:rsid w:val="00CA1F7D"/>
    <w:rsid w:val="00CA4BD4"/>
    <w:rsid w:val="00CA58E7"/>
    <w:rsid w:val="00CA7646"/>
    <w:rsid w:val="00CB74D3"/>
    <w:rsid w:val="00CB7F27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F2161"/>
    <w:rsid w:val="00CF3537"/>
    <w:rsid w:val="00CF4640"/>
    <w:rsid w:val="00CF4F5E"/>
    <w:rsid w:val="00CF658E"/>
    <w:rsid w:val="00CF7EBD"/>
    <w:rsid w:val="00D00D55"/>
    <w:rsid w:val="00D01B52"/>
    <w:rsid w:val="00D0687D"/>
    <w:rsid w:val="00D15BB7"/>
    <w:rsid w:val="00D20289"/>
    <w:rsid w:val="00D210A2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C2E"/>
    <w:rsid w:val="00D47DF5"/>
    <w:rsid w:val="00D51B8C"/>
    <w:rsid w:val="00D52650"/>
    <w:rsid w:val="00D53E8C"/>
    <w:rsid w:val="00D5677D"/>
    <w:rsid w:val="00D57DC2"/>
    <w:rsid w:val="00D60082"/>
    <w:rsid w:val="00D63380"/>
    <w:rsid w:val="00D6439D"/>
    <w:rsid w:val="00D64B07"/>
    <w:rsid w:val="00D65CD8"/>
    <w:rsid w:val="00D66D0F"/>
    <w:rsid w:val="00D768E7"/>
    <w:rsid w:val="00D76C74"/>
    <w:rsid w:val="00D82BAE"/>
    <w:rsid w:val="00D900EE"/>
    <w:rsid w:val="00D909BE"/>
    <w:rsid w:val="00D935CE"/>
    <w:rsid w:val="00D96F1D"/>
    <w:rsid w:val="00DA0AB8"/>
    <w:rsid w:val="00DA3030"/>
    <w:rsid w:val="00DA5033"/>
    <w:rsid w:val="00DA5C21"/>
    <w:rsid w:val="00DA7D04"/>
    <w:rsid w:val="00DB132E"/>
    <w:rsid w:val="00DB4B44"/>
    <w:rsid w:val="00DB5610"/>
    <w:rsid w:val="00DC0C89"/>
    <w:rsid w:val="00DC1E56"/>
    <w:rsid w:val="00DC2A32"/>
    <w:rsid w:val="00DC2E44"/>
    <w:rsid w:val="00DC57DD"/>
    <w:rsid w:val="00DD0103"/>
    <w:rsid w:val="00DD1ABB"/>
    <w:rsid w:val="00DD5FC7"/>
    <w:rsid w:val="00DD70FB"/>
    <w:rsid w:val="00DE19D1"/>
    <w:rsid w:val="00DE325C"/>
    <w:rsid w:val="00DE3C7E"/>
    <w:rsid w:val="00DE730C"/>
    <w:rsid w:val="00DF1069"/>
    <w:rsid w:val="00DF2009"/>
    <w:rsid w:val="00DF240F"/>
    <w:rsid w:val="00DF6803"/>
    <w:rsid w:val="00DF6E6A"/>
    <w:rsid w:val="00E001B4"/>
    <w:rsid w:val="00E01942"/>
    <w:rsid w:val="00E030A4"/>
    <w:rsid w:val="00E04166"/>
    <w:rsid w:val="00E06C21"/>
    <w:rsid w:val="00E1102A"/>
    <w:rsid w:val="00E13442"/>
    <w:rsid w:val="00E1666D"/>
    <w:rsid w:val="00E177E5"/>
    <w:rsid w:val="00E17B39"/>
    <w:rsid w:val="00E31673"/>
    <w:rsid w:val="00E31A72"/>
    <w:rsid w:val="00E31F0C"/>
    <w:rsid w:val="00E32A8C"/>
    <w:rsid w:val="00E3687F"/>
    <w:rsid w:val="00E40C8E"/>
    <w:rsid w:val="00E424B0"/>
    <w:rsid w:val="00E47494"/>
    <w:rsid w:val="00E47AE3"/>
    <w:rsid w:val="00E52C5D"/>
    <w:rsid w:val="00E52F58"/>
    <w:rsid w:val="00E55503"/>
    <w:rsid w:val="00E60A5B"/>
    <w:rsid w:val="00E62162"/>
    <w:rsid w:val="00E64245"/>
    <w:rsid w:val="00E64DC2"/>
    <w:rsid w:val="00E73E21"/>
    <w:rsid w:val="00E7745C"/>
    <w:rsid w:val="00E85831"/>
    <w:rsid w:val="00E86B64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3B5A"/>
    <w:rsid w:val="00EA5705"/>
    <w:rsid w:val="00EA6429"/>
    <w:rsid w:val="00EA680C"/>
    <w:rsid w:val="00EA7D83"/>
    <w:rsid w:val="00EB2A19"/>
    <w:rsid w:val="00EB7F35"/>
    <w:rsid w:val="00EC10B2"/>
    <w:rsid w:val="00EC4875"/>
    <w:rsid w:val="00EC6B3E"/>
    <w:rsid w:val="00EC7652"/>
    <w:rsid w:val="00EC7F40"/>
    <w:rsid w:val="00ED2116"/>
    <w:rsid w:val="00ED41FE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6CF7"/>
    <w:rsid w:val="00F230E1"/>
    <w:rsid w:val="00F25230"/>
    <w:rsid w:val="00F25A83"/>
    <w:rsid w:val="00F3092B"/>
    <w:rsid w:val="00F31BF3"/>
    <w:rsid w:val="00F31BFD"/>
    <w:rsid w:val="00F41D58"/>
    <w:rsid w:val="00F45A9D"/>
    <w:rsid w:val="00F45B76"/>
    <w:rsid w:val="00F463BD"/>
    <w:rsid w:val="00F46BDA"/>
    <w:rsid w:val="00F51C28"/>
    <w:rsid w:val="00F52504"/>
    <w:rsid w:val="00F55C26"/>
    <w:rsid w:val="00F57DF1"/>
    <w:rsid w:val="00F57F00"/>
    <w:rsid w:val="00F63143"/>
    <w:rsid w:val="00F641BD"/>
    <w:rsid w:val="00F649F2"/>
    <w:rsid w:val="00F654B0"/>
    <w:rsid w:val="00F72597"/>
    <w:rsid w:val="00F73DBB"/>
    <w:rsid w:val="00F742E2"/>
    <w:rsid w:val="00F74AAE"/>
    <w:rsid w:val="00F7640B"/>
    <w:rsid w:val="00F76AC2"/>
    <w:rsid w:val="00F80D7A"/>
    <w:rsid w:val="00F957C3"/>
    <w:rsid w:val="00F96488"/>
    <w:rsid w:val="00FA01DD"/>
    <w:rsid w:val="00FA156C"/>
    <w:rsid w:val="00FA1F19"/>
    <w:rsid w:val="00FA5716"/>
    <w:rsid w:val="00FA5D13"/>
    <w:rsid w:val="00FB4DCB"/>
    <w:rsid w:val="00FB4E57"/>
    <w:rsid w:val="00FB60B2"/>
    <w:rsid w:val="00FC1DC2"/>
    <w:rsid w:val="00FC32D9"/>
    <w:rsid w:val="00FC64AD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E702D-A8E8-42CC-A870-AF1FB973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2F522-B6D9-4EAE-B691-9905A9E63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9</Pages>
  <Words>2650</Words>
  <Characters>15109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Золоторева Марианна Львовна</dc:creator>
  <cp:lastModifiedBy>Грицюк Марина Геннадьевна</cp:lastModifiedBy>
  <cp:revision>22</cp:revision>
  <cp:lastPrinted>2022-11-29T09:09:00Z</cp:lastPrinted>
  <dcterms:created xsi:type="dcterms:W3CDTF">2022-11-09T12:12:00Z</dcterms:created>
  <dcterms:modified xsi:type="dcterms:W3CDTF">2022-12-08T07:00:00Z</dcterms:modified>
</cp:coreProperties>
</file>