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ED7B8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RPr="00512575" w:rsidTr="005E5D98">
        <w:tc>
          <w:tcPr>
            <w:tcW w:w="4544" w:type="dxa"/>
            <w:shd w:val="clear" w:color="auto" w:fill="auto"/>
          </w:tcPr>
          <w:p w:rsidR="00726148" w:rsidRPr="00512575" w:rsidRDefault="003635D0" w:rsidP="00512575">
            <w:pPr>
              <w:rPr>
                <w:szCs w:val="26"/>
              </w:rPr>
            </w:pPr>
            <w:r>
              <w:rPr>
                <w:szCs w:val="26"/>
              </w:rPr>
              <w:t>24 июня</w:t>
            </w:r>
            <w:r w:rsidR="00DF2296">
              <w:rPr>
                <w:szCs w:val="26"/>
              </w:rPr>
              <w:t xml:space="preserve"> 2025</w:t>
            </w:r>
            <w:r w:rsidR="00EE778D">
              <w:rPr>
                <w:szCs w:val="26"/>
              </w:rPr>
              <w:t xml:space="preserve"> </w:t>
            </w:r>
            <w:r w:rsidR="00726148" w:rsidRPr="00512575">
              <w:rPr>
                <w:szCs w:val="26"/>
              </w:rPr>
              <w:t>год</w:t>
            </w:r>
            <w:r w:rsidR="00D8212D" w:rsidRPr="00512575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726148" w:rsidRPr="00512575" w:rsidRDefault="00726148" w:rsidP="008B439A">
            <w:pPr>
              <w:jc w:val="right"/>
              <w:rPr>
                <w:szCs w:val="26"/>
              </w:rPr>
            </w:pPr>
            <w:r w:rsidRPr="00512575">
              <w:rPr>
                <w:szCs w:val="26"/>
              </w:rPr>
              <w:t xml:space="preserve">№ </w:t>
            </w:r>
            <w:r w:rsidR="008C4B4B">
              <w:rPr>
                <w:szCs w:val="26"/>
              </w:rPr>
              <w:t>25/6-551</w:t>
            </w:r>
          </w:p>
        </w:tc>
      </w:tr>
    </w:tbl>
    <w:p w:rsidR="00726148" w:rsidRDefault="00726148" w:rsidP="0046660D">
      <w:pPr>
        <w:jc w:val="center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3635D0">
        <w:rPr>
          <w:szCs w:val="26"/>
        </w:rPr>
        <w:t>25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635D0">
        <w:rPr>
          <w:szCs w:val="26"/>
        </w:rPr>
        <w:t>25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57406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3635D0">
        <w:rPr>
          <w:szCs w:val="26"/>
        </w:rPr>
        <w:t>25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3635D0" w:rsidRPr="003635D0" w:rsidRDefault="003635D0" w:rsidP="003635D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3635D0">
        <w:rPr>
          <w:rFonts w:eastAsia="Calibri"/>
          <w:lang w:eastAsia="en-US"/>
        </w:rPr>
        <w:t xml:space="preserve">1. О внесении изменений в решение Норильского городского Совета депутатов от 28.05.2002 № 21-241 «Об утверждении Положения о порядке приватизации муниципального имущества муниципального образования город Норильск». 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Pr="00FA7147">
        <w:t xml:space="preserve">2. О внесении изменений в решение Норильского городского Совета депутатов от 25.09.2018 № 7/5-175 «Об утверждении Порядка оплаты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 (членам их семей), проезда и провоза багажа к месту использования отпуска и обратно». 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Pr="00FA7147">
        <w:t>3. Об утверждении Положения о передаче и выкупе подарков, полученных Главой города Норильска в связи с протокольными мероприятиями, служебными командировками и другими официальными мероприятиями, участие в которых связано с исполнением им полномочий.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Pr="00FA7147">
        <w:t xml:space="preserve">4. О внесении изменений в решение Норильского городского Совета депутатов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Норильск». 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Pr="00FA7147">
        <w:t xml:space="preserve">5. О внесении изменения в решение Норильского городского Совета депутатов от 20.09.2011 № 35-842 «Об утверждении Положения о Контрольно-счетной палате города Норильска». </w:t>
      </w:r>
    </w:p>
    <w:p w:rsidR="003635D0" w:rsidRPr="003635D0" w:rsidRDefault="003635D0" w:rsidP="003635D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Pr="003635D0">
        <w:rPr>
          <w:rFonts w:eastAsia="Calibri"/>
          <w:lang w:eastAsia="en-US"/>
        </w:rPr>
        <w:t xml:space="preserve">6. 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Норильск». </w:t>
      </w:r>
    </w:p>
    <w:p w:rsidR="003635D0" w:rsidRPr="003635D0" w:rsidRDefault="003635D0" w:rsidP="003635D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1.</w:t>
      </w:r>
      <w:r w:rsidR="00E70115">
        <w:rPr>
          <w:rFonts w:eastAsia="Calibri"/>
          <w:lang w:eastAsia="en-US"/>
        </w:rPr>
        <w:t>7. О внесении изменения</w:t>
      </w:r>
      <w:r w:rsidRPr="003635D0">
        <w:rPr>
          <w:rFonts w:eastAsia="Calibri"/>
          <w:lang w:eastAsia="en-US"/>
        </w:rPr>
        <w:t xml:space="preserve"> в решение Норильского городского Совета депутатов от 26.06.2012 № 4/4-56 «Об утверждении Перечня услуг, которые являются необходимыми и обязательными для предоставления муниципальных услуг Администрацией города Норильска». </w:t>
      </w:r>
    </w:p>
    <w:p w:rsidR="003635D0" w:rsidRPr="00FA7147" w:rsidRDefault="003635D0" w:rsidP="003635D0">
      <w:pPr>
        <w:ind w:firstLine="709"/>
        <w:jc w:val="both"/>
      </w:pPr>
      <w:r>
        <w:rPr>
          <w:rFonts w:eastAsia="Calibri"/>
          <w:lang w:eastAsia="en-US"/>
        </w:rPr>
        <w:t>1.</w:t>
      </w:r>
      <w:r w:rsidR="002A1176">
        <w:rPr>
          <w:rFonts w:eastAsia="Calibri"/>
          <w:lang w:eastAsia="en-US"/>
        </w:rPr>
        <w:t>8</w:t>
      </w:r>
      <w:r w:rsidRPr="003635D0">
        <w:rPr>
          <w:rFonts w:eastAsia="Calibri"/>
          <w:lang w:eastAsia="en-US"/>
        </w:rPr>
        <w:t xml:space="preserve">. </w:t>
      </w:r>
      <w:r w:rsidRPr="00FA7147">
        <w:t>О продлении срока исполнения пункта 2 решения Норильского городского Совета депутатов от 18.06.2024 № 16/6-399 «</w:t>
      </w:r>
      <w:r w:rsidRPr="00FA7147">
        <w:rPr>
          <w:bCs/>
        </w:rPr>
        <w:t>О протесте прокурора города Норильска на пункт 1 приложения 2 к Положению о муниципальном жилищном контроле на территории муниципального образования город Норильск, утвержденному решением Норильского городского Совета депутатов от 21.09.2021 № 30/5-694</w:t>
      </w:r>
      <w:r w:rsidRPr="00FA7147">
        <w:t>».</w:t>
      </w:r>
    </w:p>
    <w:p w:rsidR="003635D0" w:rsidRPr="003635D0" w:rsidRDefault="003635D0" w:rsidP="003635D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="002A1176">
        <w:rPr>
          <w:rFonts w:eastAsia="Calibri"/>
          <w:lang w:eastAsia="en-US"/>
        </w:rPr>
        <w:t>9</w:t>
      </w:r>
      <w:r w:rsidRPr="003635D0">
        <w:rPr>
          <w:rFonts w:eastAsia="Calibri"/>
          <w:lang w:eastAsia="en-US"/>
        </w:rPr>
        <w:t xml:space="preserve">. Об исполнении пункта 2 решения Норильского городского Совета депутатов от 25.02.2025 № 21/6-499 «О внесении изменений в решение Норильского городского Совета депутатов от 24.09.2013 № 12/4-235 «Об утверждении Правил использования водных объектов общего пользования, расположенных на территории муниципального образования город Норильск, для личных и бытовых нужд». 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="002A1176">
        <w:t>10</w:t>
      </w:r>
      <w:r w:rsidRPr="00FA7147">
        <w:t xml:space="preserve">. О внесении изменений в решение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 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="002A1176">
        <w:t>11</w:t>
      </w:r>
      <w:r w:rsidRPr="00FA7147">
        <w:t xml:space="preserve">. О награждении Почетной грамотой Норильского городского Совета депутатов. 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="002A1176">
        <w:t>12</w:t>
      </w:r>
      <w:r w:rsidRPr="00FA7147">
        <w:t xml:space="preserve">. О реализации прав органов местного самоуправления на участие в осуществлении отдельных не переданных государственных полномочий. </w:t>
      </w:r>
    </w:p>
    <w:p w:rsidR="003635D0" w:rsidRPr="00FA7147" w:rsidRDefault="003635D0" w:rsidP="001B1FBD">
      <w:pPr>
        <w:ind w:right="-1" w:firstLine="709"/>
        <w:jc w:val="both"/>
      </w:pPr>
      <w:r>
        <w:t>1.</w:t>
      </w:r>
      <w:r w:rsidR="002A1176">
        <w:t>13</w:t>
      </w:r>
      <w:r w:rsidRPr="00FA7147">
        <w:t>. Об установлении мемориальных досок</w:t>
      </w:r>
      <w:r w:rsidR="001B1FBD">
        <w:t xml:space="preserve"> </w:t>
      </w:r>
      <w:r w:rsidR="001B1FBD">
        <w:rPr>
          <w:szCs w:val="26"/>
        </w:rPr>
        <w:t xml:space="preserve">Луксу Юрию Леонидовичу, </w:t>
      </w:r>
      <w:bookmarkStart w:id="0" w:name="_GoBack"/>
      <w:bookmarkEnd w:id="0"/>
      <w:r w:rsidR="001B1FBD">
        <w:rPr>
          <w:szCs w:val="26"/>
        </w:rPr>
        <w:t>Матвееву Владимиру Зосимовичу, Механику Владимиру Петровичу</w:t>
      </w:r>
      <w:r w:rsidRPr="00FA7147">
        <w:t xml:space="preserve">. </w:t>
      </w:r>
    </w:p>
    <w:p w:rsidR="003635D0" w:rsidRPr="00FA7147" w:rsidRDefault="003635D0" w:rsidP="003635D0">
      <w:pPr>
        <w:autoSpaceDE w:val="0"/>
        <w:autoSpaceDN w:val="0"/>
        <w:adjustRightInd w:val="0"/>
        <w:ind w:firstLine="709"/>
        <w:jc w:val="both"/>
        <w:outlineLvl w:val="0"/>
      </w:pPr>
      <w:r>
        <w:t>1.</w:t>
      </w:r>
      <w:r w:rsidR="002A1176">
        <w:t>14</w:t>
      </w:r>
      <w:r w:rsidRPr="00FA7147">
        <w:t xml:space="preserve">. О присвоении Почетного звания «Почетный гражданин города Норильска» </w:t>
      </w:r>
      <w:r w:rsidRPr="00FA7147">
        <w:rPr>
          <w:spacing w:val="-6"/>
        </w:rPr>
        <w:t>Цюпко Виктору Владимировичу.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="002A1176">
        <w:t>15</w:t>
      </w:r>
      <w:r w:rsidRPr="00FA7147">
        <w:t xml:space="preserve">. О помощниках депутатов Норильского городского Совета депутатов. </w:t>
      </w:r>
    </w:p>
    <w:p w:rsidR="003635D0" w:rsidRPr="00FA7147" w:rsidRDefault="003635D0" w:rsidP="003635D0">
      <w:pPr>
        <w:tabs>
          <w:tab w:val="left" w:pos="7575"/>
        </w:tabs>
        <w:ind w:firstLine="709"/>
        <w:jc w:val="both"/>
        <w:rPr>
          <w:szCs w:val="26"/>
        </w:rPr>
      </w:pPr>
      <w:r>
        <w:rPr>
          <w:rFonts w:eastAsia="Calibri"/>
          <w:lang w:eastAsia="en-US"/>
        </w:rPr>
        <w:t>1.</w:t>
      </w:r>
      <w:r w:rsidR="002A1176">
        <w:rPr>
          <w:rFonts w:eastAsia="Calibri"/>
          <w:lang w:eastAsia="en-US"/>
        </w:rPr>
        <w:t>16</w:t>
      </w:r>
      <w:r w:rsidRPr="003635D0">
        <w:rPr>
          <w:rFonts w:eastAsia="Calibri"/>
          <w:lang w:eastAsia="en-US"/>
        </w:rPr>
        <w:t xml:space="preserve">. </w:t>
      </w:r>
      <w:r w:rsidRPr="00FA7147">
        <w:rPr>
          <w:szCs w:val="26"/>
        </w:rPr>
        <w:t>Об отмене решения Норильского городского Совета депутатов от 27.05.2025 № 24/6-542 «О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74677B" w:rsidRDefault="00B80B28" w:rsidP="003635D0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3635D0">
      <w:pPr>
        <w:ind w:firstLine="709"/>
        <w:jc w:val="both"/>
        <w:rPr>
          <w:szCs w:val="26"/>
        </w:rPr>
      </w:pPr>
    </w:p>
    <w:p w:rsidR="003635D0" w:rsidRDefault="003635D0" w:rsidP="003635D0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3635D0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B8E" w:rsidRDefault="00ED7B8E" w:rsidP="00171B74">
      <w:r>
        <w:separator/>
      </w:r>
    </w:p>
  </w:endnote>
  <w:endnote w:type="continuationSeparator" w:id="0">
    <w:p w:rsidR="00ED7B8E" w:rsidRDefault="00ED7B8E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1FB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B8E" w:rsidRDefault="00ED7B8E" w:rsidP="00171B74">
      <w:r>
        <w:separator/>
      </w:r>
    </w:p>
  </w:footnote>
  <w:footnote w:type="continuationSeparator" w:id="0">
    <w:p w:rsidR="00ED7B8E" w:rsidRDefault="00ED7B8E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30DDE"/>
    <w:rsid w:val="001324F3"/>
    <w:rsid w:val="00136DFB"/>
    <w:rsid w:val="00137743"/>
    <w:rsid w:val="00140433"/>
    <w:rsid w:val="00144733"/>
    <w:rsid w:val="0015552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1FBD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819DB"/>
    <w:rsid w:val="00290085"/>
    <w:rsid w:val="0029298D"/>
    <w:rsid w:val="00293ABD"/>
    <w:rsid w:val="0029471E"/>
    <w:rsid w:val="002A1176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35D0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68B1"/>
    <w:rsid w:val="005E5D98"/>
    <w:rsid w:val="006056E8"/>
    <w:rsid w:val="00620A07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177A0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5466"/>
    <w:rsid w:val="008955E0"/>
    <w:rsid w:val="008A0223"/>
    <w:rsid w:val="008A1895"/>
    <w:rsid w:val="008A3FE9"/>
    <w:rsid w:val="008B439A"/>
    <w:rsid w:val="008B4FE1"/>
    <w:rsid w:val="008C4B4B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677B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0115"/>
    <w:rsid w:val="00E76C84"/>
    <w:rsid w:val="00E81E68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D7B8E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E1A3-7A10-40ED-AC66-8168AFF8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101</cp:revision>
  <cp:lastPrinted>2025-02-20T07:29:00Z</cp:lastPrinted>
  <dcterms:created xsi:type="dcterms:W3CDTF">2022-09-19T08:08:00Z</dcterms:created>
  <dcterms:modified xsi:type="dcterms:W3CDTF">2025-06-23T10:10:00Z</dcterms:modified>
</cp:coreProperties>
</file>