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4A" w:rsidRPr="00C63D50" w:rsidRDefault="00146E4A" w:rsidP="00146E4A">
      <w:pPr>
        <w:pStyle w:val="a3"/>
        <w:tabs>
          <w:tab w:val="left" w:pos="5529"/>
        </w:tabs>
        <w:spacing w:line="228" w:lineRule="auto"/>
        <w:jc w:val="center"/>
        <w:rPr>
          <w:color w:val="000000"/>
          <w:szCs w:val="26"/>
        </w:rPr>
      </w:pPr>
      <w:r>
        <w:rPr>
          <w:noProof/>
          <w:sz w:val="24"/>
          <w:szCs w:val="24"/>
        </w:rPr>
        <mc:AlternateContent>
          <mc:Choice Requires="wps">
            <w:drawing>
              <wp:anchor distT="0" distB="0" distL="114300" distR="114300" simplePos="0" relativeHeight="251659264" behindDoc="0" locked="1" layoutInCell="1" allowOverlap="1">
                <wp:simplePos x="0" y="0"/>
                <wp:positionH relativeFrom="column">
                  <wp:posOffset>4815840</wp:posOffset>
                </wp:positionH>
                <wp:positionV relativeFrom="paragraph">
                  <wp:posOffset>501650</wp:posOffset>
                </wp:positionV>
                <wp:extent cx="1181100" cy="371475"/>
                <wp:effectExtent l="10795" t="8890" r="8255" b="101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146E4A" w:rsidRPr="009F02BE" w:rsidRDefault="00146E4A" w:rsidP="00146E4A">
                            <w:pPr>
                              <w:jc w:val="center"/>
                              <w:rPr>
                                <w:sz w:val="18"/>
                                <w:szCs w:val="18"/>
                              </w:rPr>
                            </w:pPr>
                          </w:p>
                          <w:p w:rsidR="00146E4A" w:rsidRDefault="00146E4A" w:rsidP="00146E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79.2pt;margin-top:39.5pt;width:9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" strokecolor="white">
                <v:textbox>
                  <w:txbxContent>
                    <w:p w:rsidR="00146E4A" w:rsidRPr="009F02BE" w:rsidRDefault="00146E4A" w:rsidP="00146E4A">
                      <w:pPr>
                        <w:jc w:val="center"/>
                        <w:rPr>
                          <w:sz w:val="18"/>
                          <w:szCs w:val="18"/>
                        </w:rPr>
                      </w:pPr>
                    </w:p>
                    <w:p w:rsidR="00146E4A" w:rsidRDefault="00146E4A" w:rsidP="00146E4A"/>
                  </w:txbxContent>
                </v:textbox>
                <w10:anchorlock/>
              </v:shape>
            </w:pict>
          </mc:Fallback>
        </mc:AlternateContent>
      </w:r>
      <w:r>
        <w:rPr>
          <w:noProof/>
        </w:rPr>
        <w:drawing>
          <wp:inline distT="0" distB="0" distL="0" distR="0" wp14:anchorId="647C3C1A" wp14:editId="0D1AAA4F">
            <wp:extent cx="464185" cy="559435"/>
            <wp:effectExtent l="19050" t="0" r="0" b="0"/>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cstate="print"/>
                    <a:srcRect/>
                    <a:stretch>
                      <a:fillRect/>
                    </a:stretch>
                  </pic:blipFill>
                  <pic:spPr bwMode="auto">
                    <a:xfrm>
                      <a:off x="0" y="0"/>
                      <a:ext cx="464185" cy="559435"/>
                    </a:xfrm>
                    <a:prstGeom prst="rect">
                      <a:avLst/>
                    </a:prstGeom>
                    <a:noFill/>
                    <a:ln w="9525">
                      <a:noFill/>
                      <a:miter lim="800000"/>
                      <a:headEnd/>
                      <a:tailEnd/>
                    </a:ln>
                  </pic:spPr>
                </pic:pic>
              </a:graphicData>
            </a:graphic>
          </wp:inline>
        </w:drawing>
      </w:r>
    </w:p>
    <w:p w:rsidR="00146E4A" w:rsidRPr="00C63D50" w:rsidRDefault="00146E4A" w:rsidP="00146E4A">
      <w:pPr>
        <w:pStyle w:val="a3"/>
        <w:tabs>
          <w:tab w:val="left" w:pos="5529"/>
        </w:tabs>
        <w:spacing w:line="228" w:lineRule="auto"/>
        <w:jc w:val="center"/>
        <w:rPr>
          <w:color w:val="000000"/>
          <w:szCs w:val="26"/>
        </w:rPr>
      </w:pPr>
      <w:r w:rsidRPr="00C63D50">
        <w:rPr>
          <w:color w:val="000000"/>
          <w:szCs w:val="26"/>
        </w:rPr>
        <w:t>АДМИНИСТРАЦИЯ ГОРОДА НОРИЛЬСКА</w:t>
      </w:r>
    </w:p>
    <w:p w:rsidR="00146E4A" w:rsidRPr="00C63D50" w:rsidRDefault="00146E4A" w:rsidP="00146E4A">
      <w:pPr>
        <w:pStyle w:val="a3"/>
        <w:jc w:val="center"/>
        <w:rPr>
          <w:color w:val="000000"/>
          <w:szCs w:val="26"/>
        </w:rPr>
      </w:pPr>
      <w:r w:rsidRPr="00C63D50">
        <w:rPr>
          <w:color w:val="000000"/>
          <w:szCs w:val="26"/>
        </w:rPr>
        <w:t>КРАСНОЯРСКОГО КРАЯ</w:t>
      </w:r>
    </w:p>
    <w:p w:rsidR="00146E4A" w:rsidRPr="00C63D50" w:rsidRDefault="00146E4A" w:rsidP="00146E4A">
      <w:pPr>
        <w:pStyle w:val="a3"/>
        <w:jc w:val="center"/>
        <w:rPr>
          <w:color w:val="000000"/>
          <w:sz w:val="18"/>
          <w:szCs w:val="18"/>
        </w:rPr>
      </w:pPr>
      <w:r>
        <w:rPr>
          <w:noProof/>
          <w:sz w:val="24"/>
          <w:szCs w:val="24"/>
        </w:rPr>
        <mc:AlternateContent>
          <mc:Choice Requires="wps">
            <w:drawing>
              <wp:anchor distT="0" distB="0" distL="114300" distR="114300" simplePos="0" relativeHeight="251660288" behindDoc="0" locked="1" layoutInCell="1" allowOverlap="1">
                <wp:simplePos x="0" y="0"/>
                <wp:positionH relativeFrom="column">
                  <wp:posOffset>4258945</wp:posOffset>
                </wp:positionH>
                <wp:positionV relativeFrom="paragraph">
                  <wp:posOffset>102870</wp:posOffset>
                </wp:positionV>
                <wp:extent cx="1257300" cy="381000"/>
                <wp:effectExtent l="6350" t="6350" r="12700"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rsidR="00146E4A" w:rsidRPr="009F02BE" w:rsidRDefault="00146E4A" w:rsidP="00146E4A">
                            <w:pPr>
                              <w:spacing w:line="240" w:lineRule="exact"/>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335.35pt;margin-top:8.1pt;width:99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" strokecolor="white">
                <v:textbox>
                  <w:txbxContent>
                    <w:p w:rsidR="00146E4A" w:rsidRPr="009F02BE" w:rsidRDefault="00146E4A" w:rsidP="00146E4A">
                      <w:pPr>
                        <w:spacing w:line="240" w:lineRule="exact"/>
                        <w:jc w:val="center"/>
                        <w:rPr>
                          <w:sz w:val="18"/>
                          <w:szCs w:val="18"/>
                        </w:rPr>
                      </w:pPr>
                    </w:p>
                  </w:txbxContent>
                </v:textbox>
                <w10:anchorlock/>
              </v:shape>
            </w:pict>
          </mc:Fallback>
        </mc:AlternateContent>
      </w:r>
    </w:p>
    <w:p w:rsidR="00146E4A" w:rsidRDefault="00146E4A" w:rsidP="00146E4A">
      <w:pPr>
        <w:pStyle w:val="a3"/>
        <w:jc w:val="center"/>
        <w:rPr>
          <w:b/>
          <w:bCs/>
          <w:color w:val="000000"/>
          <w:sz w:val="28"/>
          <w:szCs w:val="28"/>
        </w:rPr>
      </w:pPr>
      <w:r>
        <w:rPr>
          <w:b/>
          <w:bCs/>
          <w:color w:val="000000"/>
          <w:sz w:val="28"/>
          <w:szCs w:val="28"/>
        </w:rPr>
        <w:t>ПОСТАНОВЛЕНИЕ</w:t>
      </w:r>
    </w:p>
    <w:p w:rsidR="00146E4A" w:rsidRPr="00C63D50" w:rsidRDefault="00146E4A" w:rsidP="00146E4A">
      <w:pPr>
        <w:pStyle w:val="a3"/>
        <w:jc w:val="center"/>
        <w:rPr>
          <w:color w:val="000000"/>
          <w:sz w:val="18"/>
          <w:szCs w:val="18"/>
        </w:rPr>
      </w:pPr>
    </w:p>
    <w:p w:rsidR="00146E4A" w:rsidRPr="00C63D50" w:rsidRDefault="00E731BE" w:rsidP="00146E4A">
      <w:pPr>
        <w:tabs>
          <w:tab w:val="left" w:pos="3969"/>
          <w:tab w:val="left" w:pos="7797"/>
        </w:tabs>
        <w:ind w:right="-161"/>
        <w:rPr>
          <w:color w:val="000000"/>
          <w:szCs w:val="26"/>
        </w:rPr>
      </w:pPr>
      <w:r>
        <w:rPr>
          <w:color w:val="000000"/>
          <w:szCs w:val="26"/>
        </w:rPr>
        <w:t>19.01.2016</w:t>
      </w:r>
      <w:r>
        <w:rPr>
          <w:color w:val="000000"/>
          <w:szCs w:val="26"/>
        </w:rPr>
        <w:tab/>
      </w:r>
      <w:r w:rsidR="00146E4A">
        <w:rPr>
          <w:color w:val="000000"/>
          <w:szCs w:val="26"/>
        </w:rPr>
        <w:t xml:space="preserve"> г. Норильск</w:t>
      </w:r>
      <w:r w:rsidR="00146E4A">
        <w:rPr>
          <w:color w:val="000000"/>
          <w:szCs w:val="26"/>
        </w:rPr>
        <w:tab/>
      </w:r>
      <w:r>
        <w:rPr>
          <w:color w:val="000000"/>
          <w:szCs w:val="26"/>
        </w:rPr>
        <w:t xml:space="preserve">               </w:t>
      </w:r>
      <w:r w:rsidR="005A147F">
        <w:rPr>
          <w:color w:val="000000"/>
          <w:szCs w:val="26"/>
        </w:rPr>
        <w:t xml:space="preserve"> </w:t>
      </w:r>
      <w:r w:rsidR="00146E4A" w:rsidRPr="00C63D50">
        <w:rPr>
          <w:color w:val="000000"/>
          <w:szCs w:val="26"/>
        </w:rPr>
        <w:t>№</w:t>
      </w:r>
      <w:r>
        <w:rPr>
          <w:color w:val="000000"/>
          <w:szCs w:val="26"/>
        </w:rPr>
        <w:t xml:space="preserve"> 42</w:t>
      </w:r>
    </w:p>
    <w:p w:rsidR="00146E4A" w:rsidRPr="007768CB" w:rsidRDefault="00146E4A" w:rsidP="00146E4A">
      <w:pPr>
        <w:rPr>
          <w:szCs w:val="26"/>
        </w:rPr>
      </w:pPr>
    </w:p>
    <w:p w:rsidR="00146E4A" w:rsidRPr="007768CB" w:rsidRDefault="00146E4A" w:rsidP="00146E4A">
      <w:pPr>
        <w:rPr>
          <w:szCs w:val="26"/>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firstRow="1" w:lastRow="0" w:firstColumn="1" w:lastColumn="0" w:noHBand="0" w:noVBand="1"/>
      </w:tblPr>
      <w:tblGrid>
        <w:gridCol w:w="9685"/>
      </w:tblGrid>
      <w:tr w:rsidR="00146E4A" w:rsidRPr="007768CB" w:rsidTr="009017AA">
        <w:trPr>
          <w:cantSplit/>
          <w:trHeight w:val="344"/>
        </w:trPr>
        <w:tc>
          <w:tcPr>
            <w:tcW w:w="9685" w:type="dxa"/>
            <w:vMerge w:val="restart"/>
            <w:tcBorders>
              <w:top w:val="nil"/>
              <w:left w:val="nil"/>
              <w:bottom w:val="nil"/>
              <w:right w:val="nil"/>
            </w:tcBorders>
            <w:hideMark/>
          </w:tcPr>
          <w:p w:rsidR="00146E4A" w:rsidRPr="007768CB" w:rsidRDefault="00146E4A" w:rsidP="009017AA">
            <w:pPr>
              <w:autoSpaceDE w:val="0"/>
              <w:autoSpaceDN w:val="0"/>
              <w:adjustRightInd w:val="0"/>
              <w:ind w:right="-46"/>
              <w:jc w:val="both"/>
              <w:rPr>
                <w:spacing w:val="-2"/>
                <w:szCs w:val="26"/>
              </w:rPr>
            </w:pPr>
            <w:r w:rsidRPr="007768CB">
              <w:rPr>
                <w:spacing w:val="-2"/>
                <w:szCs w:val="26"/>
              </w:rPr>
              <w:t xml:space="preserve">О внесении изменений в </w:t>
            </w:r>
            <w:r>
              <w:rPr>
                <w:spacing w:val="-2"/>
                <w:szCs w:val="26"/>
              </w:rPr>
              <w:t>отдельные нормативные правовые</w:t>
            </w:r>
            <w:r w:rsidRPr="007768CB">
              <w:rPr>
                <w:spacing w:val="-2"/>
                <w:szCs w:val="26"/>
              </w:rPr>
              <w:t xml:space="preserve"> акты Администрации города Норильска </w:t>
            </w:r>
          </w:p>
        </w:tc>
      </w:tr>
      <w:tr w:rsidR="00146E4A" w:rsidRPr="007768CB" w:rsidTr="009017AA">
        <w:trPr>
          <w:cantSplit/>
          <w:trHeight w:val="299"/>
        </w:trPr>
        <w:tc>
          <w:tcPr>
            <w:tcW w:w="9685" w:type="dxa"/>
            <w:vMerge/>
            <w:tcBorders>
              <w:top w:val="nil"/>
              <w:left w:val="nil"/>
              <w:bottom w:val="nil"/>
              <w:right w:val="nil"/>
            </w:tcBorders>
            <w:vAlign w:val="center"/>
            <w:hideMark/>
          </w:tcPr>
          <w:p w:rsidR="00146E4A" w:rsidRPr="007768CB" w:rsidRDefault="00146E4A" w:rsidP="009017AA">
            <w:pPr>
              <w:rPr>
                <w:spacing w:val="-2"/>
                <w:szCs w:val="26"/>
              </w:rPr>
            </w:pPr>
          </w:p>
        </w:tc>
      </w:tr>
    </w:tbl>
    <w:p w:rsidR="00146E4A" w:rsidRPr="007768CB" w:rsidRDefault="00146E4A" w:rsidP="00146E4A">
      <w:pPr>
        <w:tabs>
          <w:tab w:val="left" w:pos="2835"/>
        </w:tabs>
        <w:spacing w:line="0" w:lineRule="atLeast"/>
        <w:ind w:right="5600"/>
        <w:jc w:val="both"/>
        <w:rPr>
          <w:spacing w:val="-2"/>
          <w:szCs w:val="26"/>
        </w:rPr>
      </w:pPr>
    </w:p>
    <w:p w:rsidR="00146E4A" w:rsidRPr="007768CB" w:rsidRDefault="00146E4A" w:rsidP="00146E4A">
      <w:pPr>
        <w:tabs>
          <w:tab w:val="left" w:pos="2835"/>
        </w:tabs>
        <w:spacing w:line="0" w:lineRule="atLeast"/>
        <w:ind w:right="5600"/>
        <w:jc w:val="both"/>
        <w:rPr>
          <w:spacing w:val="-2"/>
          <w:szCs w:val="26"/>
        </w:rPr>
      </w:pPr>
    </w:p>
    <w:p w:rsidR="00146E4A" w:rsidRPr="004D364B" w:rsidRDefault="00146E4A" w:rsidP="00146E4A">
      <w:pPr>
        <w:autoSpaceDE w:val="0"/>
        <w:autoSpaceDN w:val="0"/>
        <w:adjustRightInd w:val="0"/>
        <w:ind w:firstLine="708"/>
        <w:jc w:val="both"/>
        <w:rPr>
          <w:rFonts w:eastAsiaTheme="minorHAnsi"/>
          <w:szCs w:val="26"/>
          <w:lang w:eastAsia="en-US"/>
        </w:rPr>
      </w:pPr>
      <w:r w:rsidRPr="00A41DDE">
        <w:rPr>
          <w:color w:val="000000" w:themeColor="text1"/>
        </w:rPr>
        <w:t xml:space="preserve">В </w:t>
      </w:r>
      <w:r>
        <w:rPr>
          <w:color w:val="000000" w:themeColor="text1"/>
        </w:rPr>
        <w:t xml:space="preserve">целях приведения нормативных правовых актов Администрации города Норильска в соответствие требованиям действующего законодательства, </w:t>
      </w:r>
    </w:p>
    <w:p w:rsidR="00146E4A" w:rsidRPr="00EB04CD" w:rsidRDefault="00146E4A" w:rsidP="00146E4A">
      <w:pPr>
        <w:autoSpaceDE w:val="0"/>
        <w:autoSpaceDN w:val="0"/>
        <w:adjustRightInd w:val="0"/>
        <w:jc w:val="both"/>
        <w:rPr>
          <w:rFonts w:eastAsiaTheme="minorHAnsi"/>
          <w:szCs w:val="26"/>
          <w:lang w:eastAsia="en-US"/>
        </w:rPr>
      </w:pPr>
      <w:r>
        <w:rPr>
          <w:spacing w:val="-2"/>
          <w:szCs w:val="26"/>
        </w:rPr>
        <w:t>ПОСТАНО</w:t>
      </w:r>
      <w:r w:rsidRPr="00FE1FEB">
        <w:rPr>
          <w:spacing w:val="-2"/>
          <w:szCs w:val="26"/>
        </w:rPr>
        <w:t>ВЛЯЮ:</w:t>
      </w:r>
    </w:p>
    <w:p w:rsidR="00146E4A" w:rsidRPr="00693501" w:rsidRDefault="00146E4A" w:rsidP="00146E4A">
      <w:pPr>
        <w:pStyle w:val="ConsPlusTitle"/>
        <w:widowControl/>
        <w:spacing w:line="0" w:lineRule="atLeast"/>
        <w:ind w:firstLine="709"/>
        <w:jc w:val="both"/>
        <w:rPr>
          <w:rFonts w:ascii="Times New Roman" w:hAnsi="Times New Roman" w:cs="Times New Roman"/>
          <w:sz w:val="26"/>
          <w:szCs w:val="26"/>
        </w:rPr>
      </w:pPr>
    </w:p>
    <w:p w:rsidR="00146E4A" w:rsidRDefault="00146E4A" w:rsidP="00146E4A">
      <w:pPr>
        <w:pStyle w:val="ConsPlusTitle"/>
        <w:widowControl/>
        <w:numPr>
          <w:ilvl w:val="0"/>
          <w:numId w:val="1"/>
        </w:numPr>
        <w:spacing w:line="0" w:lineRule="atLeast"/>
        <w:jc w:val="both"/>
        <w:rPr>
          <w:rFonts w:ascii="Times New Roman" w:hAnsi="Times New Roman" w:cs="Times New Roman"/>
          <w:b w:val="0"/>
          <w:sz w:val="26"/>
          <w:szCs w:val="26"/>
        </w:rPr>
      </w:pPr>
      <w:r>
        <w:rPr>
          <w:rFonts w:ascii="Times New Roman" w:hAnsi="Times New Roman" w:cs="Times New Roman"/>
          <w:b w:val="0"/>
          <w:sz w:val="26"/>
          <w:szCs w:val="26"/>
        </w:rPr>
        <w:t>Внести в:</w:t>
      </w:r>
    </w:p>
    <w:p w:rsidR="005A147F" w:rsidRDefault="00146E4A" w:rsidP="00146E4A">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005A147F" w:rsidRPr="004B10D8">
        <w:rPr>
          <w:rFonts w:ascii="Times New Roman" w:hAnsi="Times New Roman" w:cs="Times New Roman"/>
          <w:b w:val="0"/>
          <w:spacing w:val="-4"/>
          <w:sz w:val="26"/>
          <w:szCs w:val="26"/>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по договору социального найма, утвержденный постановлением Администрации города Норильска от 13.01.2012 № 09</w:t>
      </w:r>
      <w:r w:rsidR="005A147F">
        <w:rPr>
          <w:rFonts w:ascii="Times New Roman" w:hAnsi="Times New Roman" w:cs="Times New Roman"/>
          <w:b w:val="0"/>
          <w:spacing w:val="-4"/>
          <w:sz w:val="26"/>
          <w:szCs w:val="26"/>
        </w:rPr>
        <w:t xml:space="preserve"> (далее по тексту – Регламент №09)</w:t>
      </w:r>
      <w:r w:rsidR="005A147F" w:rsidRPr="004B10D8">
        <w:rPr>
          <w:rFonts w:ascii="Times New Roman" w:hAnsi="Times New Roman" w:cs="Times New Roman"/>
          <w:b w:val="0"/>
          <w:spacing w:val="-4"/>
          <w:sz w:val="26"/>
          <w:szCs w:val="26"/>
        </w:rPr>
        <w:t>;</w:t>
      </w:r>
    </w:p>
    <w:p w:rsidR="005A147F" w:rsidRDefault="005A147F" w:rsidP="00146E4A">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Pr="00694497">
        <w:rPr>
          <w:rFonts w:ascii="Times New Roman" w:hAnsi="Times New Roman" w:cs="Times New Roman"/>
          <w:b w:val="0"/>
          <w:sz w:val="26"/>
          <w:szCs w:val="26"/>
        </w:rPr>
        <w:t>Административный регламент предоставления муниципальной услуги по предоставлению информации об очередности предоставления жилых помещений по договору социального найма, утвержденный постановлением Администрации города Норильска от 13.01.2012 № 08</w:t>
      </w:r>
      <w:r>
        <w:rPr>
          <w:rFonts w:ascii="Times New Roman" w:hAnsi="Times New Roman" w:cs="Times New Roman"/>
          <w:b w:val="0"/>
          <w:sz w:val="26"/>
          <w:szCs w:val="26"/>
        </w:rPr>
        <w:t xml:space="preserve"> (далее по тексту – Регламент № 08);</w:t>
      </w:r>
    </w:p>
    <w:p w:rsidR="0003290C" w:rsidRDefault="005A147F" w:rsidP="00146E4A">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w:t>
      </w:r>
      <w:r w:rsidRPr="00694497">
        <w:rPr>
          <w:rFonts w:ascii="Times New Roman" w:hAnsi="Times New Roman" w:cs="Times New Roman"/>
          <w:b w:val="0"/>
          <w:sz w:val="26"/>
          <w:szCs w:val="26"/>
        </w:rPr>
        <w:t xml:space="preserve"> </w:t>
      </w:r>
      <w:r w:rsidR="0003290C" w:rsidRPr="004B10D8">
        <w:rPr>
          <w:rFonts w:ascii="Times New Roman" w:hAnsi="Times New Roman" w:cs="Times New Roman"/>
          <w:b w:val="0"/>
          <w:spacing w:val="-4"/>
          <w:sz w:val="26"/>
          <w:szCs w:val="26"/>
        </w:rPr>
        <w:t>Административный регламент предоставления муниципальной услуги по предоставлению информации о перечне жилых помещений жилищного фонда коммерческого использования, предназначенных для предоставления в аренду, утвержденный постановлением Администрации города Норильска от 01.03.2013 № 67</w:t>
      </w:r>
      <w:r w:rsidR="0003290C">
        <w:rPr>
          <w:rFonts w:ascii="Times New Roman" w:hAnsi="Times New Roman" w:cs="Times New Roman"/>
          <w:b w:val="0"/>
          <w:spacing w:val="-4"/>
          <w:sz w:val="26"/>
          <w:szCs w:val="26"/>
        </w:rPr>
        <w:t xml:space="preserve"> (далее по тексту – Регламент №67)</w:t>
      </w:r>
      <w:r w:rsidR="0003290C" w:rsidRPr="004B10D8">
        <w:rPr>
          <w:rFonts w:ascii="Times New Roman" w:hAnsi="Times New Roman" w:cs="Times New Roman"/>
          <w:b w:val="0"/>
          <w:spacing w:val="-4"/>
          <w:sz w:val="26"/>
          <w:szCs w:val="26"/>
        </w:rPr>
        <w:t>;</w:t>
      </w:r>
    </w:p>
    <w:p w:rsidR="00ED60A8" w:rsidRDefault="0003290C" w:rsidP="00146E4A">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00ED60A8" w:rsidRPr="004B10D8">
        <w:rPr>
          <w:rFonts w:ascii="Times New Roman" w:hAnsi="Times New Roman" w:cs="Times New Roman"/>
          <w:b w:val="0"/>
          <w:spacing w:val="-4"/>
          <w:sz w:val="26"/>
          <w:szCs w:val="26"/>
        </w:rPr>
        <w:t>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утвержденный постановлением Администрации города Норильска от 12.03.2013 № 80</w:t>
      </w:r>
      <w:r w:rsidR="00ED60A8">
        <w:rPr>
          <w:rFonts w:ascii="Times New Roman" w:hAnsi="Times New Roman" w:cs="Times New Roman"/>
          <w:b w:val="0"/>
          <w:spacing w:val="-4"/>
          <w:sz w:val="26"/>
          <w:szCs w:val="26"/>
        </w:rPr>
        <w:t xml:space="preserve"> (далее по тексту – Регламент №80)</w:t>
      </w:r>
      <w:r w:rsidR="00ED60A8" w:rsidRPr="004B10D8">
        <w:rPr>
          <w:rFonts w:ascii="Times New Roman" w:hAnsi="Times New Roman" w:cs="Times New Roman"/>
          <w:b w:val="0"/>
          <w:spacing w:val="-4"/>
          <w:sz w:val="26"/>
          <w:szCs w:val="26"/>
        </w:rPr>
        <w:t>;</w:t>
      </w:r>
    </w:p>
    <w:p w:rsidR="00ED60A8" w:rsidRDefault="00ED60A8" w:rsidP="00ED60A8">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Pr="00612B9F">
        <w:rPr>
          <w:rFonts w:ascii="Times New Roman" w:hAnsi="Times New Roman" w:cs="Times New Roman"/>
          <w:b w:val="0"/>
          <w:sz w:val="26"/>
          <w:szCs w:val="26"/>
        </w:rPr>
        <w:t>Административный регламент предоставления муниципальной услуги по оформлению документов по обмену жилыми помещениями, занимаемыми гражданами на условиях договоров социального найма</w:t>
      </w:r>
      <w:r>
        <w:rPr>
          <w:rFonts w:ascii="Times New Roman" w:hAnsi="Times New Roman" w:cs="Times New Roman"/>
          <w:b w:val="0"/>
          <w:sz w:val="26"/>
          <w:szCs w:val="26"/>
        </w:rPr>
        <w:t xml:space="preserve">, </w:t>
      </w:r>
      <w:r w:rsidRPr="00612B9F">
        <w:rPr>
          <w:rFonts w:ascii="Times New Roman" w:hAnsi="Times New Roman" w:cs="Times New Roman"/>
          <w:b w:val="0"/>
          <w:sz w:val="26"/>
          <w:szCs w:val="26"/>
        </w:rPr>
        <w:t>утвержденный постановлением Администрации города Норильска от 12.03.2013</w:t>
      </w:r>
      <w:r>
        <w:rPr>
          <w:rFonts w:ascii="Times New Roman" w:hAnsi="Times New Roman" w:cs="Times New Roman"/>
          <w:b w:val="0"/>
          <w:sz w:val="26"/>
          <w:szCs w:val="26"/>
        </w:rPr>
        <w:t xml:space="preserve"> № 81</w:t>
      </w:r>
      <w:r>
        <w:rPr>
          <w:rFonts w:ascii="Times New Roman" w:hAnsi="Times New Roman" w:cs="Times New Roman"/>
          <w:b w:val="0"/>
          <w:spacing w:val="-4"/>
          <w:sz w:val="26"/>
          <w:szCs w:val="26"/>
        </w:rPr>
        <w:t>(далее по тексту – Регламент №81)</w:t>
      </w:r>
      <w:r w:rsidRPr="004B10D8">
        <w:rPr>
          <w:rFonts w:ascii="Times New Roman" w:hAnsi="Times New Roman" w:cs="Times New Roman"/>
          <w:b w:val="0"/>
          <w:spacing w:val="-4"/>
          <w:sz w:val="26"/>
          <w:szCs w:val="26"/>
        </w:rPr>
        <w:t>;</w:t>
      </w:r>
    </w:p>
    <w:p w:rsidR="005A147F" w:rsidRDefault="005A147F" w:rsidP="00ED60A8">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w:t>
      </w:r>
      <w:r w:rsidRPr="005A147F">
        <w:rPr>
          <w:rFonts w:ascii="Times New Roman" w:hAnsi="Times New Roman" w:cs="Times New Roman"/>
          <w:b w:val="0"/>
          <w:spacing w:val="-4"/>
          <w:sz w:val="26"/>
          <w:szCs w:val="26"/>
        </w:rPr>
        <w:t xml:space="preserve"> </w:t>
      </w:r>
      <w:r w:rsidRPr="004B10D8">
        <w:rPr>
          <w:rFonts w:ascii="Times New Roman" w:hAnsi="Times New Roman" w:cs="Times New Roman"/>
          <w:b w:val="0"/>
          <w:spacing w:val="-4"/>
          <w:sz w:val="26"/>
          <w:szCs w:val="26"/>
        </w:rPr>
        <w:t xml:space="preserve">Административный регламент предоставления муниципальной услуги по предоставлению жилых помещений маневренного фонда муниципального жилищного фонда, утвержденный постановлением Администрации города Норильска </w:t>
      </w:r>
      <w:r>
        <w:rPr>
          <w:rFonts w:ascii="Times New Roman" w:hAnsi="Times New Roman" w:cs="Times New Roman"/>
          <w:b w:val="0"/>
          <w:spacing w:val="-4"/>
          <w:sz w:val="26"/>
          <w:szCs w:val="26"/>
        </w:rPr>
        <w:br/>
      </w:r>
      <w:r w:rsidRPr="007044CA">
        <w:rPr>
          <w:rFonts w:ascii="Times New Roman" w:hAnsi="Times New Roman" w:cs="Times New Roman"/>
          <w:b w:val="0"/>
          <w:spacing w:val="-6"/>
          <w:sz w:val="26"/>
          <w:szCs w:val="26"/>
        </w:rPr>
        <w:t>от 12.03.2013 № 82 (далее</w:t>
      </w:r>
      <w:r>
        <w:rPr>
          <w:rFonts w:ascii="Times New Roman" w:hAnsi="Times New Roman" w:cs="Times New Roman"/>
          <w:b w:val="0"/>
          <w:spacing w:val="-6"/>
          <w:sz w:val="26"/>
          <w:szCs w:val="26"/>
        </w:rPr>
        <w:t xml:space="preserve"> по тексту </w:t>
      </w:r>
      <w:r w:rsidRPr="007044CA">
        <w:rPr>
          <w:rFonts w:ascii="Times New Roman" w:hAnsi="Times New Roman" w:cs="Times New Roman"/>
          <w:b w:val="0"/>
          <w:spacing w:val="-6"/>
          <w:sz w:val="26"/>
          <w:szCs w:val="26"/>
        </w:rPr>
        <w:t>– </w:t>
      </w:r>
      <w:r>
        <w:rPr>
          <w:rFonts w:ascii="Times New Roman" w:hAnsi="Times New Roman" w:cs="Times New Roman"/>
          <w:b w:val="0"/>
          <w:spacing w:val="-6"/>
          <w:sz w:val="26"/>
          <w:szCs w:val="26"/>
        </w:rPr>
        <w:t>Р</w:t>
      </w:r>
      <w:r w:rsidRPr="007044CA">
        <w:rPr>
          <w:rFonts w:ascii="Times New Roman" w:hAnsi="Times New Roman" w:cs="Times New Roman"/>
          <w:b w:val="0"/>
          <w:spacing w:val="-6"/>
          <w:sz w:val="26"/>
          <w:szCs w:val="26"/>
        </w:rPr>
        <w:t>егламент № 82)</w:t>
      </w:r>
      <w:r>
        <w:rPr>
          <w:rFonts w:ascii="Times New Roman" w:hAnsi="Times New Roman" w:cs="Times New Roman"/>
          <w:b w:val="0"/>
          <w:spacing w:val="-6"/>
          <w:sz w:val="26"/>
          <w:szCs w:val="26"/>
        </w:rPr>
        <w:t>;</w:t>
      </w:r>
    </w:p>
    <w:p w:rsidR="00491D38" w:rsidRPr="00146E4A" w:rsidRDefault="00491D38" w:rsidP="00491D38">
      <w:pPr>
        <w:pStyle w:val="ConsPlusTitle"/>
        <w:widowControl/>
        <w:spacing w:line="0" w:lineRule="atLeast"/>
        <w:ind w:firstLine="708"/>
        <w:jc w:val="both"/>
        <w:rPr>
          <w:rFonts w:ascii="Times New Roman" w:hAnsi="Times New Roman" w:cs="Times New Roman"/>
          <w:b w:val="0"/>
          <w:sz w:val="26"/>
          <w:szCs w:val="26"/>
        </w:rPr>
      </w:pPr>
      <w:r>
        <w:rPr>
          <w:rFonts w:ascii="Times New Roman" w:hAnsi="Times New Roman" w:cs="Times New Roman"/>
          <w:b w:val="0"/>
          <w:bCs w:val="0"/>
          <w:sz w:val="26"/>
          <w:szCs w:val="26"/>
        </w:rPr>
        <w:lastRenderedPageBreak/>
        <w:t xml:space="preserve">- </w:t>
      </w:r>
      <w:r w:rsidRPr="00146E4A">
        <w:rPr>
          <w:rFonts w:ascii="Times New Roman" w:hAnsi="Times New Roman" w:cs="Times New Roman"/>
          <w:b w:val="0"/>
          <w:bCs w:val="0"/>
          <w:sz w:val="26"/>
          <w:szCs w:val="26"/>
        </w:rPr>
        <w:t xml:space="preserve">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служебных жилых помещений, утвержденный постановлением Администрации города Норильска </w:t>
      </w:r>
      <w:r w:rsidRPr="00146E4A">
        <w:rPr>
          <w:rFonts w:ascii="Times New Roman" w:hAnsi="Times New Roman" w:cs="Times New Roman"/>
          <w:b w:val="0"/>
          <w:bCs w:val="0"/>
          <w:sz w:val="26"/>
          <w:szCs w:val="26"/>
        </w:rPr>
        <w:br/>
        <w:t>от 12.03.2013 № 83</w:t>
      </w:r>
      <w:r w:rsidRPr="00146E4A">
        <w:rPr>
          <w:rFonts w:ascii="Times New Roman" w:hAnsi="Times New Roman" w:cs="Times New Roman"/>
          <w:b w:val="0"/>
          <w:spacing w:val="-6"/>
          <w:sz w:val="26"/>
          <w:szCs w:val="26"/>
        </w:rPr>
        <w:t xml:space="preserve"> </w:t>
      </w:r>
      <w:r>
        <w:rPr>
          <w:rFonts w:ascii="Times New Roman" w:hAnsi="Times New Roman" w:cs="Times New Roman"/>
          <w:b w:val="0"/>
          <w:spacing w:val="-6"/>
          <w:sz w:val="26"/>
          <w:szCs w:val="26"/>
        </w:rPr>
        <w:t>(далее по тексту - Регламент №83)</w:t>
      </w:r>
      <w:r w:rsidRPr="00146E4A">
        <w:rPr>
          <w:rFonts w:ascii="Times New Roman" w:hAnsi="Times New Roman" w:cs="Times New Roman"/>
          <w:b w:val="0"/>
          <w:bCs w:val="0"/>
          <w:sz w:val="26"/>
          <w:szCs w:val="26"/>
        </w:rPr>
        <w:t>;</w:t>
      </w:r>
    </w:p>
    <w:p w:rsidR="00ED60A8" w:rsidRDefault="00491D38" w:rsidP="00ED60A8">
      <w:pPr>
        <w:pStyle w:val="ConsPlusTitle"/>
        <w:widowControl/>
        <w:spacing w:line="0" w:lineRule="atLeast"/>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C4DBB">
        <w:rPr>
          <w:rFonts w:ascii="Times New Roman" w:hAnsi="Times New Roman" w:cs="Times New Roman"/>
          <w:b w:val="0"/>
          <w:sz w:val="26"/>
          <w:szCs w:val="26"/>
        </w:rPr>
        <w:t>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город Норильск по договору найма жилого помещения в муниципальном общежитии, утвержденный постановлением Администрации гор</w:t>
      </w:r>
      <w:r>
        <w:rPr>
          <w:rFonts w:ascii="Times New Roman" w:hAnsi="Times New Roman" w:cs="Times New Roman"/>
          <w:b w:val="0"/>
          <w:sz w:val="26"/>
          <w:szCs w:val="26"/>
        </w:rPr>
        <w:t>ода Норильска от 12</w:t>
      </w:r>
      <w:r w:rsidRPr="009C4DBB">
        <w:rPr>
          <w:rFonts w:ascii="Times New Roman" w:hAnsi="Times New Roman" w:cs="Times New Roman"/>
          <w:b w:val="0"/>
          <w:sz w:val="26"/>
          <w:szCs w:val="26"/>
        </w:rPr>
        <w:t>.</w:t>
      </w:r>
      <w:r>
        <w:rPr>
          <w:rFonts w:ascii="Times New Roman" w:hAnsi="Times New Roman" w:cs="Times New Roman"/>
          <w:b w:val="0"/>
          <w:sz w:val="26"/>
          <w:szCs w:val="26"/>
        </w:rPr>
        <w:t>03</w:t>
      </w:r>
      <w:r w:rsidRPr="009C4DBB">
        <w:rPr>
          <w:rFonts w:ascii="Times New Roman" w:hAnsi="Times New Roman" w:cs="Times New Roman"/>
          <w:b w:val="0"/>
          <w:sz w:val="26"/>
          <w:szCs w:val="26"/>
        </w:rPr>
        <w:t>.2013</w:t>
      </w:r>
      <w:r>
        <w:rPr>
          <w:rFonts w:ascii="Times New Roman" w:hAnsi="Times New Roman" w:cs="Times New Roman"/>
          <w:b w:val="0"/>
          <w:sz w:val="26"/>
          <w:szCs w:val="26"/>
        </w:rPr>
        <w:t xml:space="preserve"> № 84</w:t>
      </w:r>
      <w:r w:rsidRPr="00146E4A">
        <w:rPr>
          <w:rFonts w:ascii="Times New Roman" w:hAnsi="Times New Roman" w:cs="Times New Roman"/>
          <w:b w:val="0"/>
          <w:spacing w:val="-6"/>
          <w:sz w:val="26"/>
          <w:szCs w:val="26"/>
        </w:rPr>
        <w:t xml:space="preserve"> </w:t>
      </w:r>
      <w:r>
        <w:rPr>
          <w:rFonts w:ascii="Times New Roman" w:hAnsi="Times New Roman" w:cs="Times New Roman"/>
          <w:b w:val="0"/>
          <w:spacing w:val="-6"/>
          <w:sz w:val="26"/>
          <w:szCs w:val="26"/>
        </w:rPr>
        <w:t>(далее по тексту - Регламент №84)</w:t>
      </w:r>
      <w:r w:rsidRPr="009C4DBB">
        <w:rPr>
          <w:rFonts w:ascii="Times New Roman" w:hAnsi="Times New Roman" w:cs="Times New Roman"/>
          <w:b w:val="0"/>
          <w:sz w:val="26"/>
          <w:szCs w:val="26"/>
        </w:rPr>
        <w:t>;</w:t>
      </w:r>
    </w:p>
    <w:p w:rsidR="00146E4A" w:rsidRDefault="00491D38" w:rsidP="00146E4A">
      <w:pPr>
        <w:pStyle w:val="ConsPlusTitle"/>
        <w:widowControl/>
        <w:spacing w:line="0" w:lineRule="atLeast"/>
        <w:ind w:firstLine="708"/>
        <w:jc w:val="both"/>
        <w:rPr>
          <w:rFonts w:ascii="Times New Roman" w:hAnsi="Times New Roman" w:cs="Times New Roman"/>
          <w:b w:val="0"/>
          <w:sz w:val="26"/>
          <w:szCs w:val="26"/>
        </w:rPr>
      </w:pPr>
      <w:r>
        <w:rPr>
          <w:rFonts w:ascii="Times New Roman" w:hAnsi="Times New Roman" w:cs="Times New Roman"/>
          <w:b w:val="0"/>
          <w:spacing w:val="-4"/>
          <w:sz w:val="26"/>
          <w:szCs w:val="26"/>
        </w:rPr>
        <w:t xml:space="preserve">- </w:t>
      </w:r>
      <w:r w:rsidR="00146E4A" w:rsidRPr="004B10D8">
        <w:rPr>
          <w:rFonts w:ascii="Times New Roman" w:hAnsi="Times New Roman" w:cs="Times New Roman"/>
          <w:b w:val="0"/>
          <w:spacing w:val="-4"/>
          <w:sz w:val="26"/>
          <w:szCs w:val="26"/>
        </w:rPr>
        <w:t xml:space="preserve">Административный регламент предоставления муниципальной услуги по расторжению договора о передаче жилого помещения в собственность граждан, </w:t>
      </w:r>
      <w:r w:rsidR="00146E4A" w:rsidRPr="004B10D8">
        <w:rPr>
          <w:rFonts w:ascii="Times New Roman" w:hAnsi="Times New Roman" w:cs="Times New Roman"/>
          <w:b w:val="0"/>
          <w:spacing w:val="-6"/>
          <w:sz w:val="26"/>
          <w:szCs w:val="26"/>
        </w:rPr>
        <w:t>утвержденный постановлением Администрации города Норильска от 12.03.2013 № 86</w:t>
      </w:r>
      <w:r w:rsidR="00146E4A">
        <w:rPr>
          <w:rFonts w:ascii="Times New Roman" w:hAnsi="Times New Roman" w:cs="Times New Roman"/>
          <w:b w:val="0"/>
          <w:spacing w:val="-6"/>
          <w:sz w:val="26"/>
          <w:szCs w:val="26"/>
        </w:rPr>
        <w:t xml:space="preserve"> (далее по тексту - Регламент №86)</w:t>
      </w:r>
      <w:r w:rsidR="00146E4A" w:rsidRPr="004B10D8">
        <w:rPr>
          <w:rFonts w:ascii="Times New Roman" w:hAnsi="Times New Roman" w:cs="Times New Roman"/>
          <w:b w:val="0"/>
          <w:spacing w:val="-6"/>
          <w:sz w:val="26"/>
          <w:szCs w:val="26"/>
        </w:rPr>
        <w:t>;</w:t>
      </w:r>
    </w:p>
    <w:p w:rsidR="00491D38" w:rsidRDefault="00146E4A" w:rsidP="00491D38">
      <w:pPr>
        <w:pStyle w:val="ConsPlusTitle"/>
        <w:widowControl/>
        <w:spacing w:line="0" w:lineRule="atLeast"/>
        <w:ind w:firstLine="708"/>
        <w:jc w:val="both"/>
        <w:rPr>
          <w:rFonts w:ascii="Times New Roman" w:hAnsi="Times New Roman" w:cs="Times New Roman"/>
          <w:b w:val="0"/>
          <w:sz w:val="26"/>
          <w:szCs w:val="26"/>
        </w:rPr>
      </w:pPr>
      <w:r>
        <w:rPr>
          <w:rFonts w:ascii="Times New Roman" w:hAnsi="Times New Roman" w:cs="Times New Roman"/>
          <w:b w:val="0"/>
          <w:spacing w:val="-4"/>
          <w:sz w:val="26"/>
          <w:szCs w:val="26"/>
        </w:rPr>
        <w:t xml:space="preserve">- </w:t>
      </w:r>
      <w:r w:rsidR="00491D38" w:rsidRPr="007044CA">
        <w:rPr>
          <w:rFonts w:ascii="Times New Roman" w:hAnsi="Times New Roman" w:cs="Times New Roman"/>
          <w:b w:val="0"/>
          <w:sz w:val="26"/>
          <w:szCs w:val="26"/>
        </w:rPr>
        <w:t>Административный регламент предоставления муниципальной услуги 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утвержденный постановлением Администрации города Норильска от 12.03.2013 № 87</w:t>
      </w:r>
      <w:r w:rsidR="00491D38">
        <w:rPr>
          <w:rFonts w:ascii="Times New Roman" w:hAnsi="Times New Roman" w:cs="Times New Roman"/>
          <w:b w:val="0"/>
          <w:sz w:val="26"/>
          <w:szCs w:val="26"/>
        </w:rPr>
        <w:t xml:space="preserve"> (далее по тексту – Регламент №87)</w:t>
      </w:r>
      <w:r w:rsidR="00491D38" w:rsidRPr="007044CA">
        <w:rPr>
          <w:rFonts w:ascii="Times New Roman" w:hAnsi="Times New Roman" w:cs="Times New Roman"/>
          <w:b w:val="0"/>
          <w:sz w:val="26"/>
          <w:szCs w:val="26"/>
        </w:rPr>
        <w:t>;</w:t>
      </w:r>
    </w:p>
    <w:p w:rsidR="0003290C" w:rsidRDefault="0003290C" w:rsidP="00146E4A">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Pr="004B10D8">
        <w:rPr>
          <w:rFonts w:ascii="Times New Roman" w:hAnsi="Times New Roman" w:cs="Times New Roman"/>
          <w:b w:val="0"/>
          <w:spacing w:val="-4"/>
          <w:sz w:val="26"/>
          <w:szCs w:val="26"/>
        </w:rPr>
        <w:t>Административный регламент предоставления муниципальной услуги 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 жилого помещения, подлежащего капитальному ремонту, реконструкции или перепланировке, а также при признании многоквартирного дома, в котором расположено жилое помещение, подлежащим сносу или реконструкции, или признание многоквартирного дома, подлежащим реконструкции или капитальному ремонту, утвержденный постановлением Администрации города Норильска от 02.04.2013 № 116</w:t>
      </w:r>
      <w:r w:rsidRPr="00146E4A">
        <w:rPr>
          <w:rFonts w:ascii="Times New Roman" w:hAnsi="Times New Roman" w:cs="Times New Roman"/>
          <w:b w:val="0"/>
          <w:spacing w:val="-6"/>
          <w:sz w:val="26"/>
          <w:szCs w:val="26"/>
        </w:rPr>
        <w:t xml:space="preserve"> </w:t>
      </w:r>
      <w:r>
        <w:rPr>
          <w:rFonts w:ascii="Times New Roman" w:hAnsi="Times New Roman" w:cs="Times New Roman"/>
          <w:b w:val="0"/>
          <w:spacing w:val="-6"/>
          <w:sz w:val="26"/>
          <w:szCs w:val="26"/>
        </w:rPr>
        <w:t>(далее по тексту - Регламент №116)</w:t>
      </w:r>
      <w:r>
        <w:rPr>
          <w:rFonts w:ascii="Times New Roman" w:hAnsi="Times New Roman" w:cs="Times New Roman"/>
          <w:b w:val="0"/>
          <w:spacing w:val="-4"/>
          <w:sz w:val="26"/>
          <w:szCs w:val="26"/>
        </w:rPr>
        <w:t>;</w:t>
      </w:r>
    </w:p>
    <w:p w:rsidR="0003290C" w:rsidRDefault="0003290C" w:rsidP="0003290C">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Pr="007044CA">
        <w:rPr>
          <w:rFonts w:ascii="Times New Roman" w:hAnsi="Times New Roman" w:cs="Times New Roman"/>
          <w:b w:val="0"/>
          <w:spacing w:val="-6"/>
          <w:sz w:val="26"/>
          <w:szCs w:val="26"/>
        </w:rPr>
        <w:t>Административный регламент предоставления муниципальной услуги по заключению договора аренды жилых помещений на новый срок без проведения торгов, утвержденный постановлением Администрации города Норильска от 17.04.2013 № 145</w:t>
      </w:r>
      <w:r>
        <w:rPr>
          <w:rFonts w:ascii="Times New Roman" w:hAnsi="Times New Roman" w:cs="Times New Roman"/>
          <w:b w:val="0"/>
          <w:spacing w:val="-6"/>
          <w:sz w:val="26"/>
          <w:szCs w:val="26"/>
        </w:rPr>
        <w:t xml:space="preserve"> (далее по тексту – Регламент №145)</w:t>
      </w:r>
      <w:r w:rsidRPr="007044CA">
        <w:rPr>
          <w:rFonts w:ascii="Times New Roman" w:hAnsi="Times New Roman" w:cs="Times New Roman"/>
          <w:b w:val="0"/>
          <w:spacing w:val="-6"/>
          <w:sz w:val="26"/>
          <w:szCs w:val="26"/>
        </w:rPr>
        <w:t>;</w:t>
      </w:r>
    </w:p>
    <w:p w:rsidR="0003290C" w:rsidRDefault="0003290C" w:rsidP="0003290C">
      <w:pPr>
        <w:pStyle w:val="ConsPlusTitle"/>
        <w:widowControl/>
        <w:spacing w:line="0" w:lineRule="atLeast"/>
        <w:ind w:firstLine="709"/>
        <w:jc w:val="both"/>
        <w:rPr>
          <w:rFonts w:ascii="Times New Roman" w:hAnsi="Times New Roman" w:cs="Times New Roman"/>
          <w:b w:val="0"/>
          <w:sz w:val="26"/>
          <w:szCs w:val="26"/>
        </w:rPr>
      </w:pPr>
      <w:r>
        <w:rPr>
          <w:rFonts w:ascii="Times New Roman" w:hAnsi="Times New Roman" w:cs="Times New Roman"/>
          <w:b w:val="0"/>
          <w:spacing w:val="-4"/>
          <w:sz w:val="26"/>
          <w:szCs w:val="26"/>
        </w:rPr>
        <w:t xml:space="preserve">- </w:t>
      </w:r>
      <w:r w:rsidRPr="00E101F7">
        <w:rPr>
          <w:rFonts w:ascii="Times New Roman" w:hAnsi="Times New Roman" w:cs="Times New Roman"/>
          <w:b w:val="0"/>
          <w:sz w:val="26"/>
          <w:szCs w:val="26"/>
        </w:rPr>
        <w:t>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утвержденный постановлением Администрации гор</w:t>
      </w:r>
      <w:r>
        <w:rPr>
          <w:rFonts w:ascii="Times New Roman" w:hAnsi="Times New Roman" w:cs="Times New Roman"/>
          <w:b w:val="0"/>
          <w:sz w:val="26"/>
          <w:szCs w:val="26"/>
        </w:rPr>
        <w:t>ода Норильска от 17</w:t>
      </w:r>
      <w:r w:rsidRPr="00E101F7">
        <w:rPr>
          <w:rFonts w:ascii="Times New Roman" w:hAnsi="Times New Roman" w:cs="Times New Roman"/>
          <w:b w:val="0"/>
          <w:sz w:val="26"/>
          <w:szCs w:val="26"/>
        </w:rPr>
        <w:t>.</w:t>
      </w:r>
      <w:r>
        <w:rPr>
          <w:rFonts w:ascii="Times New Roman" w:hAnsi="Times New Roman" w:cs="Times New Roman"/>
          <w:b w:val="0"/>
          <w:sz w:val="26"/>
          <w:szCs w:val="26"/>
        </w:rPr>
        <w:t>04</w:t>
      </w:r>
      <w:r w:rsidRPr="00E101F7">
        <w:rPr>
          <w:rFonts w:ascii="Times New Roman" w:hAnsi="Times New Roman" w:cs="Times New Roman"/>
          <w:b w:val="0"/>
          <w:sz w:val="26"/>
          <w:szCs w:val="26"/>
        </w:rPr>
        <w:t>.2013</w:t>
      </w:r>
      <w:r>
        <w:rPr>
          <w:rFonts w:ascii="Times New Roman" w:hAnsi="Times New Roman" w:cs="Times New Roman"/>
          <w:b w:val="0"/>
          <w:sz w:val="26"/>
          <w:szCs w:val="26"/>
        </w:rPr>
        <w:t xml:space="preserve"> № 146 (далее по тексту - Регламент №146)</w:t>
      </w:r>
      <w:r w:rsidRPr="00E101F7">
        <w:rPr>
          <w:rFonts w:ascii="Times New Roman" w:hAnsi="Times New Roman" w:cs="Times New Roman"/>
          <w:b w:val="0"/>
          <w:sz w:val="26"/>
          <w:szCs w:val="26"/>
        </w:rPr>
        <w:t>;</w:t>
      </w:r>
    </w:p>
    <w:p w:rsidR="0003290C" w:rsidRDefault="0003290C" w:rsidP="0003290C">
      <w:pPr>
        <w:pStyle w:val="ConsPlusTitle"/>
        <w:widowControl/>
        <w:spacing w:line="0" w:lineRule="atLeast"/>
        <w:ind w:firstLine="708"/>
        <w:jc w:val="both"/>
        <w:rPr>
          <w:rFonts w:ascii="Times New Roman" w:hAnsi="Times New Roman" w:cs="Times New Roman"/>
          <w:b w:val="0"/>
          <w:spacing w:val="-4"/>
          <w:sz w:val="26"/>
          <w:szCs w:val="26"/>
        </w:rPr>
      </w:pPr>
      <w:r>
        <w:rPr>
          <w:rFonts w:ascii="Times New Roman" w:hAnsi="Times New Roman" w:cs="Times New Roman"/>
          <w:b w:val="0"/>
          <w:sz w:val="26"/>
          <w:szCs w:val="26"/>
        </w:rPr>
        <w:t xml:space="preserve">- </w:t>
      </w:r>
      <w:r w:rsidRPr="004B10D8">
        <w:rPr>
          <w:rFonts w:ascii="Times New Roman" w:hAnsi="Times New Roman" w:cs="Times New Roman"/>
          <w:b w:val="0"/>
          <w:spacing w:val="-4"/>
          <w:sz w:val="26"/>
          <w:szCs w:val="26"/>
        </w:rPr>
        <w:t>Административный регламент предоставления муниципальной услуги по предоставлению информации (выписки) из Реестра собственности муниципального образования город Норильск в отношении жилых помещений, утвержденный постановлением Администрации города Норильска от 08.05.2013</w:t>
      </w:r>
      <w:r>
        <w:rPr>
          <w:rFonts w:ascii="Times New Roman" w:hAnsi="Times New Roman" w:cs="Times New Roman"/>
          <w:b w:val="0"/>
          <w:spacing w:val="-4"/>
          <w:sz w:val="26"/>
          <w:szCs w:val="26"/>
        </w:rPr>
        <w:t xml:space="preserve"> № 190 (далее по тексту – Регламент №190)</w:t>
      </w:r>
    </w:p>
    <w:p w:rsidR="005A147F" w:rsidRDefault="005A147F" w:rsidP="005A147F">
      <w:pPr>
        <w:pStyle w:val="ConsPlusTitle"/>
        <w:widowControl/>
        <w:spacing w:line="0" w:lineRule="atLeast"/>
        <w:ind w:firstLine="709"/>
        <w:jc w:val="both"/>
        <w:rPr>
          <w:rFonts w:ascii="Times New Roman" w:hAnsi="Times New Roman" w:cs="Times New Roman"/>
          <w:b w:val="0"/>
          <w:spacing w:val="-4"/>
          <w:sz w:val="26"/>
          <w:szCs w:val="26"/>
        </w:rPr>
      </w:pPr>
      <w:r w:rsidRPr="007044CA">
        <w:rPr>
          <w:rFonts w:ascii="Times New Roman" w:hAnsi="Times New Roman" w:cs="Times New Roman"/>
          <w:b w:val="0"/>
          <w:spacing w:val="-4"/>
          <w:sz w:val="26"/>
          <w:szCs w:val="26"/>
        </w:rPr>
        <w:lastRenderedPageBreak/>
        <w:t>- Административный регламент предоставления муниципальной услуги по предоставлению жилых помещений муниципального жилищного фонда по договору социального найма, утвержденный постановлением Администрации города Норильска от 17.06.2013 № 277</w:t>
      </w:r>
      <w:r>
        <w:rPr>
          <w:rFonts w:ascii="Times New Roman" w:hAnsi="Times New Roman" w:cs="Times New Roman"/>
          <w:b w:val="0"/>
          <w:spacing w:val="-4"/>
          <w:sz w:val="26"/>
          <w:szCs w:val="26"/>
        </w:rPr>
        <w:t xml:space="preserve"> (далее по тексту – Регламент №277);</w:t>
      </w:r>
    </w:p>
    <w:p w:rsidR="005A147F" w:rsidRDefault="005A147F" w:rsidP="005A147F">
      <w:pPr>
        <w:pStyle w:val="ConsPlusTitle"/>
        <w:widowControl/>
        <w:spacing w:line="0" w:lineRule="atLeast"/>
        <w:ind w:firstLine="709"/>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 xml:space="preserve">- </w:t>
      </w:r>
      <w:r w:rsidRPr="007044CA">
        <w:rPr>
          <w:rFonts w:ascii="Times New Roman" w:hAnsi="Times New Roman" w:cs="Times New Roman"/>
          <w:b w:val="0"/>
          <w:spacing w:val="-6"/>
          <w:sz w:val="26"/>
          <w:szCs w:val="26"/>
        </w:rPr>
        <w:t>Административный регламент предоставления муниципальной услуги по предоставлению единовременной доплаты к социальной выплате на приобретение жилых помещений, утвержденный постановлением Администрации города Норильска от 12.09.2012 № 281 (далее</w:t>
      </w:r>
      <w:r>
        <w:rPr>
          <w:rFonts w:ascii="Times New Roman" w:hAnsi="Times New Roman" w:cs="Times New Roman"/>
          <w:b w:val="0"/>
          <w:spacing w:val="-6"/>
          <w:sz w:val="26"/>
          <w:szCs w:val="26"/>
        </w:rPr>
        <w:t xml:space="preserve"> по тексту</w:t>
      </w:r>
      <w:r w:rsidRPr="007044CA">
        <w:rPr>
          <w:rFonts w:ascii="Times New Roman" w:hAnsi="Times New Roman" w:cs="Times New Roman"/>
          <w:b w:val="0"/>
          <w:spacing w:val="-6"/>
          <w:sz w:val="26"/>
          <w:szCs w:val="26"/>
        </w:rPr>
        <w:t> – </w:t>
      </w:r>
      <w:r>
        <w:rPr>
          <w:rFonts w:ascii="Times New Roman" w:hAnsi="Times New Roman" w:cs="Times New Roman"/>
          <w:b w:val="0"/>
          <w:spacing w:val="-6"/>
          <w:sz w:val="26"/>
          <w:szCs w:val="26"/>
        </w:rPr>
        <w:t>Р</w:t>
      </w:r>
      <w:r w:rsidRPr="007044CA">
        <w:rPr>
          <w:rFonts w:ascii="Times New Roman" w:hAnsi="Times New Roman" w:cs="Times New Roman"/>
          <w:b w:val="0"/>
          <w:spacing w:val="-6"/>
          <w:sz w:val="26"/>
          <w:szCs w:val="26"/>
        </w:rPr>
        <w:t>егламент № 281)</w:t>
      </w:r>
    </w:p>
    <w:p w:rsidR="00146E4A" w:rsidRPr="00146E4A" w:rsidRDefault="0003290C" w:rsidP="00146E4A">
      <w:pPr>
        <w:pStyle w:val="ConsPlusTitle"/>
        <w:widowControl/>
        <w:spacing w:line="0" w:lineRule="atLeast"/>
        <w:ind w:firstLine="708"/>
        <w:jc w:val="both"/>
        <w:rPr>
          <w:rFonts w:ascii="Times New Roman" w:hAnsi="Times New Roman" w:cs="Times New Roman"/>
          <w:b w:val="0"/>
          <w:sz w:val="26"/>
          <w:szCs w:val="26"/>
        </w:rPr>
      </w:pPr>
      <w:r>
        <w:rPr>
          <w:rFonts w:ascii="Times New Roman" w:hAnsi="Times New Roman" w:cs="Times New Roman"/>
          <w:b w:val="0"/>
          <w:spacing w:val="-4"/>
          <w:sz w:val="26"/>
          <w:szCs w:val="26"/>
        </w:rPr>
        <w:t xml:space="preserve">- </w:t>
      </w:r>
      <w:r w:rsidR="00146E4A" w:rsidRPr="00146E4A">
        <w:rPr>
          <w:rFonts w:ascii="Times New Roman" w:hAnsi="Times New Roman" w:cs="Times New Roman"/>
          <w:b w:val="0"/>
          <w:spacing w:val="-4"/>
          <w:sz w:val="26"/>
          <w:szCs w:val="26"/>
        </w:rPr>
        <w:t>Административный регламент предоставления муниципальной услуги по принятию в муниципальную собственность жилых помещений, принадлежащих на праве собственности участникам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r w:rsidR="00146E4A" w:rsidRPr="00146E4A">
        <w:rPr>
          <w:rFonts w:ascii="Times New Roman" w:hAnsi="Times New Roman" w:cs="Times New Roman"/>
          <w:spacing w:val="-4"/>
          <w:sz w:val="26"/>
          <w:szCs w:val="26"/>
        </w:rPr>
        <w:t xml:space="preserve"> </w:t>
      </w:r>
      <w:r w:rsidR="00146E4A" w:rsidRPr="00146E4A">
        <w:rPr>
          <w:rFonts w:ascii="Times New Roman" w:hAnsi="Times New Roman" w:cs="Times New Roman"/>
          <w:b w:val="0"/>
          <w:spacing w:val="-4"/>
          <w:sz w:val="26"/>
          <w:szCs w:val="26"/>
        </w:rPr>
        <w:t>утвержденный постановлением Администрации города Норильска от 03.07.2013 № 318</w:t>
      </w:r>
      <w:r w:rsidR="00146E4A">
        <w:rPr>
          <w:rFonts w:ascii="Times New Roman" w:hAnsi="Times New Roman" w:cs="Times New Roman"/>
          <w:b w:val="0"/>
          <w:spacing w:val="-4"/>
          <w:sz w:val="26"/>
          <w:szCs w:val="26"/>
        </w:rPr>
        <w:t xml:space="preserve"> (</w:t>
      </w:r>
      <w:r w:rsidR="00146E4A">
        <w:rPr>
          <w:rFonts w:ascii="Times New Roman" w:hAnsi="Times New Roman" w:cs="Times New Roman"/>
          <w:b w:val="0"/>
          <w:spacing w:val="-6"/>
          <w:sz w:val="26"/>
          <w:szCs w:val="26"/>
        </w:rPr>
        <w:t>далее по тексту - Регламент №318);</w:t>
      </w:r>
    </w:p>
    <w:p w:rsidR="00146E4A" w:rsidRPr="0003290C" w:rsidRDefault="00B401A5" w:rsidP="005A147F">
      <w:pPr>
        <w:pStyle w:val="ConsPlusTitle"/>
        <w:ind w:firstLine="708"/>
        <w:jc w:val="both"/>
        <w:rPr>
          <w:rFonts w:ascii="Times New Roman" w:hAnsi="Times New Roman" w:cs="Times New Roman"/>
          <w:b w:val="0"/>
          <w:spacing w:val="-4"/>
          <w:sz w:val="26"/>
          <w:szCs w:val="26"/>
        </w:rPr>
      </w:pPr>
      <w:r w:rsidRPr="004B10D8">
        <w:rPr>
          <w:rFonts w:ascii="Times New Roman" w:hAnsi="Times New Roman" w:cs="Times New Roman"/>
          <w:b w:val="0"/>
          <w:spacing w:val="-4"/>
          <w:sz w:val="26"/>
          <w:szCs w:val="26"/>
        </w:rPr>
        <w:t>- Административный регламент 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w:t>
      </w:r>
      <w:r w:rsidRPr="004B10D8">
        <w:rPr>
          <w:spacing w:val="-4"/>
          <w:szCs w:val="26"/>
        </w:rPr>
        <w:t xml:space="preserve"> </w:t>
      </w:r>
      <w:r w:rsidRPr="004B10D8">
        <w:rPr>
          <w:rFonts w:ascii="Times New Roman" w:hAnsi="Times New Roman" w:cs="Times New Roman"/>
          <w:b w:val="0"/>
          <w:spacing w:val="-4"/>
          <w:sz w:val="26"/>
          <w:szCs w:val="26"/>
        </w:rPr>
        <w:t>утвержденный постановлением Администрации город</w:t>
      </w:r>
      <w:r w:rsidR="0003290C">
        <w:rPr>
          <w:rFonts w:ascii="Times New Roman" w:hAnsi="Times New Roman" w:cs="Times New Roman"/>
          <w:b w:val="0"/>
          <w:spacing w:val="-4"/>
          <w:sz w:val="26"/>
          <w:szCs w:val="26"/>
        </w:rPr>
        <w:t>а Норильска от 28.08.2013 № 392 (далее по тексту – Регламент №392)</w:t>
      </w:r>
      <w:r w:rsidR="005A147F">
        <w:rPr>
          <w:rFonts w:ascii="Times New Roman" w:hAnsi="Times New Roman" w:cs="Times New Roman"/>
          <w:b w:val="0"/>
          <w:spacing w:val="-4"/>
          <w:sz w:val="26"/>
          <w:szCs w:val="26"/>
        </w:rPr>
        <w:t xml:space="preserve"> </w:t>
      </w:r>
      <w:r w:rsidR="00146E4A">
        <w:rPr>
          <w:rFonts w:ascii="Times New Roman" w:hAnsi="Times New Roman" w:cs="Times New Roman"/>
          <w:b w:val="0"/>
          <w:spacing w:val="-4"/>
          <w:sz w:val="26"/>
          <w:szCs w:val="26"/>
        </w:rPr>
        <w:t>следующие изменения:</w:t>
      </w:r>
    </w:p>
    <w:p w:rsidR="00146E4A" w:rsidRDefault="00146E4A" w:rsidP="00146E4A">
      <w:pPr>
        <w:pStyle w:val="ConsPlusTitle"/>
        <w:widowControl/>
        <w:numPr>
          <w:ilvl w:val="1"/>
          <w:numId w:val="1"/>
        </w:numPr>
        <w:spacing w:line="0" w:lineRule="atLeast"/>
        <w:ind w:left="0" w:firstLine="709"/>
        <w:jc w:val="both"/>
        <w:rPr>
          <w:rFonts w:ascii="Times New Roman" w:hAnsi="Times New Roman" w:cs="Times New Roman"/>
          <w:b w:val="0"/>
          <w:sz w:val="26"/>
          <w:szCs w:val="26"/>
        </w:rPr>
      </w:pPr>
      <w:r>
        <w:rPr>
          <w:rFonts w:ascii="Times New Roman" w:hAnsi="Times New Roman" w:cs="Times New Roman"/>
          <w:b w:val="0"/>
          <w:sz w:val="26"/>
          <w:szCs w:val="26"/>
        </w:rPr>
        <w:t>В пункте 2.12 Регламентов №№</w:t>
      </w:r>
      <w:r w:rsidR="0003290C">
        <w:rPr>
          <w:rFonts w:ascii="Times New Roman" w:hAnsi="Times New Roman" w:cs="Times New Roman"/>
          <w:b w:val="0"/>
          <w:sz w:val="26"/>
          <w:szCs w:val="26"/>
        </w:rPr>
        <w:t xml:space="preserve">80, </w:t>
      </w:r>
      <w:r w:rsidR="00FC352C">
        <w:rPr>
          <w:rFonts w:ascii="Times New Roman" w:hAnsi="Times New Roman" w:cs="Times New Roman"/>
          <w:b w:val="0"/>
          <w:sz w:val="26"/>
          <w:szCs w:val="26"/>
        </w:rPr>
        <w:t>83,</w:t>
      </w:r>
      <w:r>
        <w:rPr>
          <w:rFonts w:ascii="Times New Roman" w:hAnsi="Times New Roman" w:cs="Times New Roman"/>
          <w:b w:val="0"/>
          <w:sz w:val="26"/>
          <w:szCs w:val="26"/>
        </w:rPr>
        <w:t xml:space="preserve"> </w:t>
      </w:r>
      <w:r w:rsidR="0003290C">
        <w:rPr>
          <w:rFonts w:ascii="Times New Roman" w:hAnsi="Times New Roman" w:cs="Times New Roman"/>
          <w:b w:val="0"/>
          <w:sz w:val="26"/>
          <w:szCs w:val="26"/>
        </w:rPr>
        <w:t xml:space="preserve">84, 86, 116, </w:t>
      </w:r>
      <w:r>
        <w:rPr>
          <w:rFonts w:ascii="Times New Roman" w:hAnsi="Times New Roman" w:cs="Times New Roman"/>
          <w:b w:val="0"/>
          <w:sz w:val="26"/>
          <w:szCs w:val="26"/>
        </w:rPr>
        <w:t>318, цифру «50» заменить цифрой «15»;</w:t>
      </w:r>
    </w:p>
    <w:p w:rsidR="00146E4A" w:rsidRDefault="00146E4A" w:rsidP="00146E4A">
      <w:pPr>
        <w:pStyle w:val="ConsPlusTitle"/>
        <w:widowControl/>
        <w:numPr>
          <w:ilvl w:val="1"/>
          <w:numId w:val="1"/>
        </w:numPr>
        <w:spacing w:line="0" w:lineRule="atLeast"/>
        <w:ind w:left="0" w:firstLine="709"/>
        <w:jc w:val="both"/>
        <w:rPr>
          <w:rFonts w:ascii="Times New Roman" w:hAnsi="Times New Roman" w:cs="Times New Roman"/>
          <w:b w:val="0"/>
          <w:sz w:val="26"/>
          <w:szCs w:val="26"/>
        </w:rPr>
      </w:pPr>
      <w:r>
        <w:rPr>
          <w:rFonts w:ascii="Times New Roman" w:hAnsi="Times New Roman" w:cs="Times New Roman"/>
          <w:b w:val="0"/>
          <w:sz w:val="26"/>
          <w:szCs w:val="26"/>
        </w:rPr>
        <w:t>Дополнить Регламенты №№</w:t>
      </w:r>
      <w:r w:rsidR="00FC352C">
        <w:rPr>
          <w:rFonts w:ascii="Times New Roman" w:hAnsi="Times New Roman" w:cs="Times New Roman"/>
          <w:b w:val="0"/>
          <w:sz w:val="26"/>
          <w:szCs w:val="26"/>
        </w:rPr>
        <w:t>80, 81, 83,</w:t>
      </w:r>
      <w:r>
        <w:rPr>
          <w:rFonts w:ascii="Times New Roman" w:hAnsi="Times New Roman" w:cs="Times New Roman"/>
          <w:b w:val="0"/>
          <w:sz w:val="26"/>
          <w:szCs w:val="26"/>
        </w:rPr>
        <w:t xml:space="preserve"> </w:t>
      </w:r>
      <w:r w:rsidR="00FC352C">
        <w:rPr>
          <w:rFonts w:ascii="Times New Roman" w:hAnsi="Times New Roman" w:cs="Times New Roman"/>
          <w:b w:val="0"/>
          <w:sz w:val="26"/>
          <w:szCs w:val="26"/>
        </w:rPr>
        <w:t xml:space="preserve">84, 86, 87, 116, 145, 146, 190, </w:t>
      </w:r>
      <w:r>
        <w:rPr>
          <w:rFonts w:ascii="Times New Roman" w:hAnsi="Times New Roman" w:cs="Times New Roman"/>
          <w:b w:val="0"/>
          <w:sz w:val="26"/>
          <w:szCs w:val="26"/>
        </w:rPr>
        <w:t>318,</w:t>
      </w:r>
      <w:r w:rsidR="00FC352C">
        <w:rPr>
          <w:rFonts w:ascii="Times New Roman" w:hAnsi="Times New Roman" w:cs="Times New Roman"/>
          <w:b w:val="0"/>
          <w:sz w:val="26"/>
          <w:szCs w:val="26"/>
        </w:rPr>
        <w:t xml:space="preserve"> 392</w:t>
      </w:r>
      <w:r>
        <w:rPr>
          <w:rFonts w:ascii="Times New Roman" w:hAnsi="Times New Roman" w:cs="Times New Roman"/>
          <w:b w:val="0"/>
          <w:sz w:val="26"/>
          <w:szCs w:val="26"/>
        </w:rPr>
        <w:t xml:space="preserve"> пунктом 2.15.5 следующего содержания:</w:t>
      </w:r>
    </w:p>
    <w:p w:rsidR="00B401A5" w:rsidRDefault="00146E4A" w:rsidP="00B401A5">
      <w:pPr>
        <w:pStyle w:val="ConsPlusNormal"/>
        <w:ind w:firstLine="708"/>
        <w:jc w:val="both"/>
      </w:pPr>
      <w:r w:rsidRPr="00B401A5">
        <w:t>«2.15.5.</w:t>
      </w:r>
      <w:r>
        <w:rPr>
          <w:b/>
        </w:rPr>
        <w:t xml:space="preserve"> </w:t>
      </w:r>
      <w:r w:rsidR="00B401A5">
        <w:t>Здание, в котором располагается Управление жилищного фонда, оснащается постом охраны, оборудуется средствами пожаротушения и оказания первой медицинской помощи (аптечкой), а также оборудуется средствами, обеспечивающими его доступность для инвалидов в соответствии с законодательством Российской Федерации о социальной защите инвалидов.».</w:t>
      </w:r>
    </w:p>
    <w:p w:rsidR="00B401A5" w:rsidRDefault="00B401A5" w:rsidP="00B401A5">
      <w:pPr>
        <w:pStyle w:val="ConsPlusNormal"/>
        <w:numPr>
          <w:ilvl w:val="1"/>
          <w:numId w:val="1"/>
        </w:numPr>
        <w:ind w:left="0" w:firstLine="709"/>
        <w:jc w:val="both"/>
      </w:pPr>
      <w:r>
        <w:t>Абзацы второй, третий пункта 5.4 Регламентов №№</w:t>
      </w:r>
      <w:r w:rsidR="005A147F">
        <w:t xml:space="preserve">08, 09, </w:t>
      </w:r>
      <w:r w:rsidR="00FC352C">
        <w:t>67, 80, 81,</w:t>
      </w:r>
      <w:r w:rsidR="00FC352C" w:rsidRPr="00FC352C">
        <w:t xml:space="preserve"> </w:t>
      </w:r>
      <w:r w:rsidR="00FC352C">
        <w:t xml:space="preserve">83, 84, </w:t>
      </w:r>
      <w:r>
        <w:t>86,</w:t>
      </w:r>
      <w:r w:rsidR="00FC352C">
        <w:t xml:space="preserve"> 87,</w:t>
      </w:r>
      <w:r>
        <w:t xml:space="preserve"> </w:t>
      </w:r>
      <w:r w:rsidR="002E2A5F">
        <w:t xml:space="preserve">281, </w:t>
      </w:r>
      <w:r>
        <w:t xml:space="preserve">318, </w:t>
      </w:r>
      <w:r w:rsidR="00FC352C">
        <w:t xml:space="preserve">392 </w:t>
      </w:r>
      <w:r>
        <w:t>после слов «в сети Интернет» дополнить словами «, через многофункциональный центр».</w:t>
      </w:r>
    </w:p>
    <w:p w:rsidR="00146E4A" w:rsidRDefault="002E2A5F" w:rsidP="005A147F">
      <w:pPr>
        <w:pStyle w:val="ConsPlusTitle"/>
        <w:widowControl/>
        <w:numPr>
          <w:ilvl w:val="1"/>
          <w:numId w:val="1"/>
        </w:numPr>
        <w:spacing w:line="0" w:lineRule="atLeast"/>
        <w:jc w:val="both"/>
        <w:rPr>
          <w:rFonts w:ascii="Times New Roman" w:hAnsi="Times New Roman" w:cs="Times New Roman"/>
          <w:b w:val="0"/>
          <w:sz w:val="26"/>
          <w:szCs w:val="26"/>
        </w:rPr>
      </w:pPr>
      <w:r>
        <w:rPr>
          <w:rFonts w:ascii="Times New Roman" w:hAnsi="Times New Roman" w:cs="Times New Roman"/>
          <w:b w:val="0"/>
          <w:sz w:val="26"/>
          <w:szCs w:val="26"/>
        </w:rPr>
        <w:t>В пункте 2.13 регламента №277 цифру «50» заменить цифрой «15».</w:t>
      </w:r>
    </w:p>
    <w:p w:rsidR="002E2A5F" w:rsidRDefault="004A39CA" w:rsidP="00D65005">
      <w:pPr>
        <w:pStyle w:val="ConsPlusTitle"/>
        <w:widowControl/>
        <w:numPr>
          <w:ilvl w:val="1"/>
          <w:numId w:val="1"/>
        </w:numPr>
        <w:spacing w:line="0" w:lineRule="atLeast"/>
        <w:ind w:left="0" w:firstLine="709"/>
        <w:jc w:val="both"/>
        <w:rPr>
          <w:rFonts w:ascii="Times New Roman" w:hAnsi="Times New Roman" w:cs="Times New Roman"/>
          <w:b w:val="0"/>
          <w:sz w:val="26"/>
          <w:szCs w:val="26"/>
        </w:rPr>
      </w:pPr>
      <w:r>
        <w:rPr>
          <w:rFonts w:ascii="Times New Roman" w:hAnsi="Times New Roman" w:cs="Times New Roman"/>
          <w:b w:val="0"/>
          <w:sz w:val="26"/>
          <w:szCs w:val="26"/>
        </w:rPr>
        <w:t>Дополнить Регламент</w:t>
      </w:r>
      <w:r w:rsidR="00D65005">
        <w:rPr>
          <w:rFonts w:ascii="Times New Roman" w:hAnsi="Times New Roman" w:cs="Times New Roman"/>
          <w:b w:val="0"/>
          <w:sz w:val="26"/>
          <w:szCs w:val="26"/>
        </w:rPr>
        <w:t>ы</w:t>
      </w:r>
      <w:r>
        <w:rPr>
          <w:rFonts w:ascii="Times New Roman" w:hAnsi="Times New Roman" w:cs="Times New Roman"/>
          <w:b w:val="0"/>
          <w:sz w:val="26"/>
          <w:szCs w:val="26"/>
        </w:rPr>
        <w:t xml:space="preserve"> №</w:t>
      </w:r>
      <w:r w:rsidR="00D65005">
        <w:rPr>
          <w:rFonts w:ascii="Times New Roman" w:hAnsi="Times New Roman" w:cs="Times New Roman"/>
          <w:b w:val="0"/>
          <w:sz w:val="26"/>
          <w:szCs w:val="26"/>
        </w:rPr>
        <w:t>№</w:t>
      </w:r>
      <w:r>
        <w:rPr>
          <w:rFonts w:ascii="Times New Roman" w:hAnsi="Times New Roman" w:cs="Times New Roman"/>
          <w:b w:val="0"/>
          <w:sz w:val="26"/>
          <w:szCs w:val="26"/>
        </w:rPr>
        <w:t>09</w:t>
      </w:r>
      <w:r w:rsidR="00D65005">
        <w:rPr>
          <w:rFonts w:ascii="Times New Roman" w:hAnsi="Times New Roman" w:cs="Times New Roman"/>
          <w:b w:val="0"/>
          <w:sz w:val="26"/>
          <w:szCs w:val="26"/>
        </w:rPr>
        <w:t>, 277</w:t>
      </w:r>
      <w:r>
        <w:rPr>
          <w:rFonts w:ascii="Times New Roman" w:hAnsi="Times New Roman" w:cs="Times New Roman"/>
          <w:b w:val="0"/>
          <w:sz w:val="26"/>
          <w:szCs w:val="26"/>
        </w:rPr>
        <w:t xml:space="preserve"> пунктом 2.16.5 следующего содержания:</w:t>
      </w:r>
    </w:p>
    <w:p w:rsidR="004A39CA" w:rsidRDefault="004A39CA" w:rsidP="00F814B0">
      <w:pPr>
        <w:pStyle w:val="ConsPlusNormal"/>
        <w:ind w:firstLine="540"/>
        <w:jc w:val="both"/>
      </w:pPr>
      <w:r w:rsidRPr="004A39CA">
        <w:t>«2.16.5.</w:t>
      </w:r>
      <w:r>
        <w:rPr>
          <w:b/>
        </w:rPr>
        <w:t xml:space="preserve"> </w:t>
      </w:r>
      <w:r w:rsidR="00F814B0">
        <w:t>Здания, в которых располагаю</w:t>
      </w:r>
      <w:r>
        <w:t xml:space="preserve">тся Управление жилищного фонда, </w:t>
      </w:r>
      <w:proofErr w:type="spellStart"/>
      <w:r w:rsidR="00F814B0">
        <w:t>Снежногорское</w:t>
      </w:r>
      <w:proofErr w:type="spellEnd"/>
      <w:r w:rsidR="00F814B0">
        <w:t xml:space="preserve"> территориальное управление оснащаются постом охраны, оборудую</w:t>
      </w:r>
      <w:r>
        <w:t xml:space="preserve">тся средствами пожаротушения и оказания первой медицинской помощи (аптечкой), а также </w:t>
      </w:r>
      <w:r w:rsidR="00F814B0">
        <w:t>оборудую</w:t>
      </w:r>
      <w:r>
        <w:t>тс</w:t>
      </w:r>
      <w:r w:rsidR="00F814B0">
        <w:t>я средствами, обеспечивающими их</w:t>
      </w:r>
      <w:r>
        <w:t xml:space="preserve"> доступность для инвалидов в соответствии с законодательством Российской Федерации о социальной защите инвалидов.»</w:t>
      </w:r>
      <w:r w:rsidR="00D65005">
        <w:t>.</w:t>
      </w:r>
    </w:p>
    <w:p w:rsidR="00D65005" w:rsidRDefault="00D65005" w:rsidP="00D65005">
      <w:pPr>
        <w:pStyle w:val="ConsPlusNormal"/>
        <w:numPr>
          <w:ilvl w:val="1"/>
          <w:numId w:val="1"/>
        </w:numPr>
        <w:jc w:val="both"/>
      </w:pPr>
      <w:r w:rsidRPr="00D65005">
        <w:t>Регламент</w:t>
      </w:r>
      <w:r>
        <w:t xml:space="preserve"> №82:</w:t>
      </w:r>
    </w:p>
    <w:p w:rsidR="00D65005" w:rsidRDefault="00D65005" w:rsidP="00D65005">
      <w:pPr>
        <w:pStyle w:val="ConsPlusNormal"/>
        <w:numPr>
          <w:ilvl w:val="2"/>
          <w:numId w:val="1"/>
        </w:numPr>
        <w:jc w:val="both"/>
      </w:pPr>
      <w:r>
        <w:t>В пункте 2.18 цифру «50» заменить цифрой «15»:</w:t>
      </w:r>
    </w:p>
    <w:p w:rsidR="00D65005" w:rsidRDefault="00D65005" w:rsidP="00D65005">
      <w:pPr>
        <w:pStyle w:val="ConsPlusNormal"/>
        <w:numPr>
          <w:ilvl w:val="2"/>
          <w:numId w:val="1"/>
        </w:numPr>
        <w:jc w:val="both"/>
      </w:pPr>
      <w:r>
        <w:t>Дополнить пунктом 2.21.5 следующего содержания:</w:t>
      </w:r>
    </w:p>
    <w:p w:rsidR="00D65005" w:rsidRDefault="00D65005" w:rsidP="00373E32">
      <w:pPr>
        <w:pStyle w:val="ConsPlusNormal"/>
        <w:ind w:firstLine="709"/>
        <w:jc w:val="both"/>
      </w:pPr>
      <w:r>
        <w:t xml:space="preserve">«2.21.5. </w:t>
      </w:r>
      <w:r w:rsidR="00373E32">
        <w:t xml:space="preserve">Здание, в котором располагается Управление жилищного фонда, оснащается постом охраны, оборудуется средствами пожаротушения и оказания первой медицинской помощи (аптечкой), а также оборудуется средствами, </w:t>
      </w:r>
      <w:r w:rsidR="00373E32">
        <w:lastRenderedPageBreak/>
        <w:t>обеспечивающими его доступность для инвалидов в соответствии с законодательством Российской Федерации о социальной защите инвалидов.».</w:t>
      </w:r>
    </w:p>
    <w:p w:rsidR="004D4CCA" w:rsidRDefault="004D4CCA" w:rsidP="004D4CCA">
      <w:pPr>
        <w:pStyle w:val="ConsPlusNormal"/>
        <w:numPr>
          <w:ilvl w:val="1"/>
          <w:numId w:val="1"/>
        </w:numPr>
        <w:ind w:left="0" w:firstLine="709"/>
        <w:jc w:val="both"/>
      </w:pPr>
      <w:r>
        <w:t xml:space="preserve">Пункт 2.13.5 регламента №281 после слов «и оказания первой медицинской помощи (аптечки)» дополнить словами </w:t>
      </w:r>
      <w:r w:rsidR="00433314">
        <w:t>«</w:t>
      </w:r>
      <w:r>
        <w:t>,</w:t>
      </w:r>
      <w:r w:rsidR="00433314">
        <w:t xml:space="preserve"> </w:t>
      </w:r>
      <w:r>
        <w:t>а также оборудуется средствами, обеспечивающими его доступность для инвалидов в соответствии с законодательством Российской Федерации о социальной защите инвалидов.».</w:t>
      </w:r>
    </w:p>
    <w:p w:rsidR="00433314" w:rsidRDefault="00433314" w:rsidP="00433314">
      <w:pPr>
        <w:pStyle w:val="ConsPlusTitle"/>
        <w:numPr>
          <w:ilvl w:val="0"/>
          <w:numId w:val="1"/>
        </w:numPr>
        <w:ind w:left="0" w:firstLine="709"/>
        <w:jc w:val="both"/>
        <w:rPr>
          <w:rFonts w:ascii="Times New Roman" w:hAnsi="Times New Roman" w:cs="Times New Roman"/>
          <w:b w:val="0"/>
          <w:spacing w:val="-4"/>
          <w:sz w:val="26"/>
          <w:szCs w:val="26"/>
        </w:rPr>
      </w:pPr>
      <w:r w:rsidRPr="004B10D8">
        <w:rPr>
          <w:rFonts w:ascii="Times New Roman" w:hAnsi="Times New Roman" w:cs="Times New Roman"/>
          <w:b w:val="0"/>
          <w:spacing w:val="-4"/>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33314" w:rsidRPr="00433314" w:rsidRDefault="00433314" w:rsidP="00433314">
      <w:pPr>
        <w:pStyle w:val="ConsPlusTitle"/>
        <w:numPr>
          <w:ilvl w:val="0"/>
          <w:numId w:val="1"/>
        </w:numPr>
        <w:ind w:left="0" w:firstLine="709"/>
        <w:jc w:val="both"/>
        <w:rPr>
          <w:rFonts w:ascii="Times New Roman" w:hAnsi="Times New Roman" w:cs="Times New Roman"/>
          <w:b w:val="0"/>
          <w:spacing w:val="-4"/>
          <w:sz w:val="26"/>
          <w:szCs w:val="26"/>
        </w:rPr>
      </w:pPr>
      <w:r w:rsidRPr="00433314">
        <w:rPr>
          <w:rFonts w:ascii="Times New Roman" w:hAnsi="Times New Roman" w:cs="Times New Roman"/>
          <w:b w:val="0"/>
          <w:sz w:val="26"/>
          <w:szCs w:val="26"/>
        </w:rPr>
        <w:t xml:space="preserve"> Настоящее постановление вступает в силу </w:t>
      </w:r>
      <w:r>
        <w:rPr>
          <w:rFonts w:ascii="Times New Roman" w:hAnsi="Times New Roman" w:cs="Times New Roman"/>
          <w:b w:val="0"/>
          <w:sz w:val="26"/>
          <w:szCs w:val="26"/>
        </w:rPr>
        <w:t xml:space="preserve">после его официального опубликования, за исключением пунктов 1.2, 1.5, 1.6.2, 1.7 настоящего постановления, вступающих в силу после официального опубликования настоящего постановления и распространяющих свое действие на отношения, возникшие </w:t>
      </w:r>
      <w:r w:rsidRPr="00433314">
        <w:rPr>
          <w:rFonts w:ascii="Times New Roman" w:hAnsi="Times New Roman" w:cs="Times New Roman"/>
          <w:b w:val="0"/>
          <w:sz w:val="26"/>
          <w:szCs w:val="26"/>
        </w:rPr>
        <w:t>с 01.01.2016.</w:t>
      </w:r>
    </w:p>
    <w:p w:rsidR="00F425DB" w:rsidRDefault="00F425DB" w:rsidP="00433314">
      <w:pPr>
        <w:pStyle w:val="ConsPlusTitle"/>
        <w:jc w:val="both"/>
        <w:rPr>
          <w:rFonts w:ascii="Times New Roman" w:hAnsi="Times New Roman" w:cs="Times New Roman"/>
          <w:b w:val="0"/>
          <w:sz w:val="26"/>
          <w:szCs w:val="26"/>
        </w:rPr>
      </w:pPr>
    </w:p>
    <w:p w:rsidR="00433314" w:rsidRDefault="00433314" w:rsidP="00433314">
      <w:pPr>
        <w:pStyle w:val="ConsPlusTitle"/>
        <w:jc w:val="both"/>
        <w:rPr>
          <w:rFonts w:ascii="Times New Roman" w:hAnsi="Times New Roman" w:cs="Times New Roman"/>
          <w:b w:val="0"/>
          <w:sz w:val="26"/>
          <w:szCs w:val="26"/>
        </w:rPr>
      </w:pPr>
    </w:p>
    <w:p w:rsidR="00433314" w:rsidRPr="00694497" w:rsidRDefault="00433314" w:rsidP="00433314">
      <w:pPr>
        <w:pStyle w:val="ConsPlusTitle"/>
        <w:jc w:val="both"/>
        <w:rPr>
          <w:rFonts w:ascii="Times New Roman" w:hAnsi="Times New Roman" w:cs="Times New Roman"/>
          <w:b w:val="0"/>
          <w:sz w:val="26"/>
          <w:szCs w:val="26"/>
        </w:rPr>
      </w:pPr>
      <w:proofErr w:type="spellStart"/>
      <w:r>
        <w:rPr>
          <w:rFonts w:ascii="Times New Roman" w:hAnsi="Times New Roman" w:cs="Times New Roman"/>
          <w:b w:val="0"/>
          <w:sz w:val="26"/>
          <w:szCs w:val="26"/>
        </w:rPr>
        <w:t>И.о</w:t>
      </w:r>
      <w:proofErr w:type="spellEnd"/>
      <w:r>
        <w:rPr>
          <w:rFonts w:ascii="Times New Roman" w:hAnsi="Times New Roman" w:cs="Times New Roman"/>
          <w:b w:val="0"/>
          <w:sz w:val="26"/>
          <w:szCs w:val="26"/>
        </w:rPr>
        <w:t>. Руководителя Администрации города Н</w:t>
      </w:r>
      <w:r w:rsidR="00E731BE">
        <w:rPr>
          <w:rFonts w:ascii="Times New Roman" w:hAnsi="Times New Roman" w:cs="Times New Roman"/>
          <w:b w:val="0"/>
          <w:sz w:val="26"/>
          <w:szCs w:val="26"/>
        </w:rPr>
        <w:t xml:space="preserve">орильска </w:t>
      </w:r>
      <w:r w:rsidR="00E731BE">
        <w:rPr>
          <w:rFonts w:ascii="Times New Roman" w:hAnsi="Times New Roman" w:cs="Times New Roman"/>
          <w:b w:val="0"/>
          <w:sz w:val="26"/>
          <w:szCs w:val="26"/>
        </w:rPr>
        <w:tab/>
      </w:r>
      <w:r w:rsidR="00E731BE">
        <w:rPr>
          <w:rFonts w:ascii="Times New Roman" w:hAnsi="Times New Roman" w:cs="Times New Roman"/>
          <w:b w:val="0"/>
          <w:sz w:val="26"/>
          <w:szCs w:val="26"/>
        </w:rPr>
        <w:tab/>
        <w:t xml:space="preserve">         </w:t>
      </w:r>
      <w:bookmarkStart w:id="0" w:name="_GoBack"/>
      <w:bookmarkEnd w:id="0"/>
      <w:proofErr w:type="spellStart"/>
      <w:r w:rsidR="00E731BE">
        <w:rPr>
          <w:rFonts w:ascii="Times New Roman" w:hAnsi="Times New Roman" w:cs="Times New Roman"/>
          <w:b w:val="0"/>
          <w:sz w:val="26"/>
          <w:szCs w:val="26"/>
        </w:rPr>
        <w:t>В.А</w:t>
      </w:r>
      <w:proofErr w:type="spellEnd"/>
      <w:r w:rsidR="00E731BE">
        <w:rPr>
          <w:rFonts w:ascii="Times New Roman" w:hAnsi="Times New Roman" w:cs="Times New Roman"/>
          <w:b w:val="0"/>
          <w:sz w:val="26"/>
          <w:szCs w:val="26"/>
        </w:rPr>
        <w:t>. Калинин</w:t>
      </w: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p w:rsidR="00433314" w:rsidRDefault="00433314" w:rsidP="00433314">
      <w:pPr>
        <w:pStyle w:val="ConsPlusTitle"/>
        <w:widowControl/>
        <w:spacing w:line="0" w:lineRule="atLeast"/>
        <w:jc w:val="both"/>
        <w:rPr>
          <w:rFonts w:ascii="Times New Roman" w:hAnsi="Times New Roman" w:cs="Times New Roman"/>
          <w:b w:val="0"/>
          <w:spacing w:val="-6"/>
          <w:sz w:val="26"/>
          <w:szCs w:val="26"/>
        </w:rPr>
      </w:pPr>
    </w:p>
    <w:sectPr w:rsidR="00433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61EC6"/>
    <w:multiLevelType w:val="multilevel"/>
    <w:tmpl w:val="A20ACE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C8"/>
    <w:rsid w:val="000150C8"/>
    <w:rsid w:val="0003290C"/>
    <w:rsid w:val="00146E4A"/>
    <w:rsid w:val="002D2C25"/>
    <w:rsid w:val="002E2A5F"/>
    <w:rsid w:val="00373E32"/>
    <w:rsid w:val="00433314"/>
    <w:rsid w:val="00491D38"/>
    <w:rsid w:val="004A39CA"/>
    <w:rsid w:val="004D4CCA"/>
    <w:rsid w:val="005A147F"/>
    <w:rsid w:val="008F7DE3"/>
    <w:rsid w:val="00B401A5"/>
    <w:rsid w:val="00C85353"/>
    <w:rsid w:val="00D65005"/>
    <w:rsid w:val="00DB08B5"/>
    <w:rsid w:val="00E731BE"/>
    <w:rsid w:val="00ED60A8"/>
    <w:rsid w:val="00F425DB"/>
    <w:rsid w:val="00F814B0"/>
    <w:rsid w:val="00FC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15135-12A8-4FDD-80E3-E8B230CC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E4A"/>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6E4A"/>
    <w:pPr>
      <w:tabs>
        <w:tab w:val="center" w:pos="4153"/>
        <w:tab w:val="right" w:pos="8306"/>
      </w:tabs>
    </w:pPr>
  </w:style>
  <w:style w:type="character" w:customStyle="1" w:styleId="a4">
    <w:name w:val="Верхний колонтитул Знак"/>
    <w:basedOn w:val="a0"/>
    <w:link w:val="a3"/>
    <w:uiPriority w:val="99"/>
    <w:rsid w:val="00146E4A"/>
    <w:rPr>
      <w:rFonts w:ascii="Times New Roman" w:eastAsia="Times New Roman" w:hAnsi="Times New Roman" w:cs="Times New Roman"/>
      <w:sz w:val="26"/>
      <w:szCs w:val="20"/>
      <w:lang w:eastAsia="ru-RU"/>
    </w:rPr>
  </w:style>
  <w:style w:type="paragraph" w:customStyle="1" w:styleId="ConsPlusTitle">
    <w:name w:val="ConsPlusTitle"/>
    <w:uiPriority w:val="99"/>
    <w:rsid w:val="00146E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401A5"/>
    <w:pPr>
      <w:autoSpaceDE w:val="0"/>
      <w:autoSpaceDN w:val="0"/>
      <w:adjustRightInd w:val="0"/>
      <w:spacing w:after="0" w:line="240" w:lineRule="auto"/>
    </w:pPr>
    <w:rPr>
      <w:rFonts w:ascii="Times New Roman" w:hAnsi="Times New Roman" w:cs="Times New Roman"/>
      <w:sz w:val="26"/>
      <w:szCs w:val="26"/>
    </w:rPr>
  </w:style>
  <w:style w:type="character" w:customStyle="1" w:styleId="ConsPlusNormal0">
    <w:name w:val="ConsPlusNormal Знак"/>
    <w:basedOn w:val="a0"/>
    <w:link w:val="ConsPlusNormal"/>
    <w:locked/>
    <w:rsid w:val="00F425D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Шаталова Валерия Вадимовна</dc:creator>
  <cp:keywords/>
  <dc:description/>
  <cp:lastModifiedBy>Грицюк Марина Геннадьевна</cp:lastModifiedBy>
  <cp:revision>15</cp:revision>
  <dcterms:created xsi:type="dcterms:W3CDTF">2015-12-24T07:35:00Z</dcterms:created>
  <dcterms:modified xsi:type="dcterms:W3CDTF">2016-01-19T09:22:00Z</dcterms:modified>
</cp:coreProperties>
</file>