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D23343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6pt;height:44.4pt;visibility:visible">
            <v:imagedata r:id="rId6" o:title="Герб"/>
          </v:shape>
        </w:pict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D23343" w:rsidP="00334FFD">
      <w:pPr>
        <w:ind w:right="-54"/>
        <w:jc w:val="both"/>
        <w:rPr>
          <w:sz w:val="26"/>
        </w:rPr>
      </w:pPr>
      <w:r>
        <w:rPr>
          <w:sz w:val="26"/>
        </w:rPr>
        <w:t>26.06.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6F10B1">
        <w:rPr>
          <w:sz w:val="26"/>
        </w:rPr>
        <w:t>5</w:t>
      </w:r>
      <w:r w:rsidR="00A84178">
        <w:rPr>
          <w:sz w:val="26"/>
        </w:rPr>
        <w:t xml:space="preserve"> </w:t>
      </w:r>
      <w:r w:rsidR="00A21BBE">
        <w:rPr>
          <w:sz w:val="26"/>
        </w:rPr>
        <w:t xml:space="preserve">   </w:t>
      </w:r>
      <w:r w:rsidR="00334FFD">
        <w:rPr>
          <w:sz w:val="26"/>
        </w:rPr>
        <w:t xml:space="preserve">     </w:t>
      </w:r>
      <w:r w:rsidR="00334FFD">
        <w:rPr>
          <w:sz w:val="26"/>
        </w:rPr>
        <w:tab/>
        <w:t xml:space="preserve">         </w:t>
      </w:r>
      <w:r>
        <w:rPr>
          <w:sz w:val="26"/>
        </w:rPr>
        <w:t xml:space="preserve">                   </w:t>
      </w:r>
      <w:r w:rsidR="00334FFD">
        <w:rPr>
          <w:sz w:val="26"/>
        </w:rPr>
        <w:t xml:space="preserve"> г.Норильск</w:t>
      </w:r>
      <w:r w:rsidR="00334FFD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№ 3726</w:t>
      </w:r>
    </w:p>
    <w:p w:rsidR="00334FFD" w:rsidRPr="00893B58" w:rsidRDefault="00334FFD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085A27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Об</w:t>
      </w:r>
      <w:r w:rsidR="00C03A86" w:rsidRPr="005F2D95">
        <w:rPr>
          <w:szCs w:val="26"/>
        </w:rPr>
        <w:t xml:space="preserve"> изменени</w:t>
      </w:r>
      <w:r w:rsidRPr="005F2D95">
        <w:rPr>
          <w:szCs w:val="26"/>
        </w:rPr>
        <w:t>и</w:t>
      </w:r>
      <w:r w:rsidR="00C03A86" w:rsidRPr="005F2D95">
        <w:rPr>
          <w:szCs w:val="26"/>
        </w:rPr>
        <w:t xml:space="preserve"> вида разрешенного использования земельного участка </w:t>
      </w:r>
    </w:p>
    <w:p w:rsidR="00334FFD" w:rsidRPr="00893B58" w:rsidRDefault="00334FFD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F112B1">
        <w:rPr>
          <w:sz w:val="26"/>
          <w:szCs w:val="26"/>
        </w:rPr>
        <w:t>Управления имущества Администрации города Норильска</w:t>
      </w:r>
      <w:r w:rsidR="009B05AE" w:rsidRPr="005F2D9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FF2596" w:rsidRPr="00FF2596">
        <w:rPr>
          <w:sz w:val="26"/>
          <w:szCs w:val="26"/>
        </w:rPr>
        <w:t>24:55:0402007:4052 «жилая застройка»</w:t>
      </w:r>
      <w:r w:rsidR="006F10B1" w:rsidRPr="005F2D95">
        <w:rPr>
          <w:sz w:val="26"/>
          <w:szCs w:val="26"/>
        </w:rPr>
        <w:t>, в соответствии с пп.3 п.1 ст.4 Федерального закона от 29.12.2004</w:t>
      </w:r>
      <w:r w:rsidR="00893B58">
        <w:rPr>
          <w:sz w:val="26"/>
          <w:szCs w:val="26"/>
        </w:rPr>
        <w:t xml:space="preserve"> </w:t>
      </w:r>
      <w:r w:rsidR="006F10B1" w:rsidRPr="005F2D95">
        <w:rPr>
          <w:sz w:val="26"/>
          <w:szCs w:val="26"/>
        </w:rPr>
        <w:t xml:space="preserve">№ 191-ФЗ «О введении в действие Градостроительного кодекса Российской Федерации», Классификатором видов разрешенного использования </w:t>
      </w:r>
      <w:r w:rsidR="00431D59" w:rsidRPr="005F2D95">
        <w:rPr>
          <w:sz w:val="26"/>
          <w:szCs w:val="26"/>
        </w:rPr>
        <w:t>земельных участков, утвержденным</w:t>
      </w:r>
      <w:r w:rsidR="006F10B1" w:rsidRPr="005F2D95">
        <w:rPr>
          <w:sz w:val="26"/>
          <w:szCs w:val="26"/>
        </w:rPr>
        <w:t xml:space="preserve"> Приказом Минэкономразвития России от 01.09.2014 № 540, Правилами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учитывая, что испрашиваемое изменение вида разрешенного использования земельного участка с кадастровым номером </w:t>
      </w:r>
      <w:r w:rsidR="000B6560">
        <w:rPr>
          <w:sz w:val="26"/>
          <w:szCs w:val="26"/>
        </w:rPr>
        <w:t>24:55:</w:t>
      </w:r>
      <w:r w:rsidR="00FF2596">
        <w:rPr>
          <w:sz w:val="26"/>
          <w:szCs w:val="26"/>
        </w:rPr>
        <w:t>0402007</w:t>
      </w:r>
      <w:r w:rsidR="000B6560">
        <w:rPr>
          <w:sz w:val="26"/>
          <w:szCs w:val="26"/>
        </w:rPr>
        <w:t>:</w:t>
      </w:r>
      <w:r w:rsidR="00FF2596">
        <w:rPr>
          <w:sz w:val="26"/>
          <w:szCs w:val="26"/>
        </w:rPr>
        <w:t>4052</w:t>
      </w:r>
      <w:r w:rsidR="00893B58">
        <w:rPr>
          <w:sz w:val="26"/>
          <w:szCs w:val="26"/>
        </w:rPr>
        <w:t xml:space="preserve"> </w:t>
      </w:r>
      <w:r w:rsidR="00F112B1" w:rsidRPr="00F112B1">
        <w:rPr>
          <w:sz w:val="26"/>
          <w:szCs w:val="26"/>
        </w:rPr>
        <w:t xml:space="preserve">необходимо для </w:t>
      </w:r>
      <w:r w:rsidR="000B6560" w:rsidRPr="000B6560">
        <w:rPr>
          <w:sz w:val="26"/>
          <w:szCs w:val="26"/>
        </w:rPr>
        <w:t>приведения вида разрешенного использования земельного участка в соответствие с планируемым целевым использованием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  <w:r w:rsidR="00431D59" w:rsidRPr="005F2D95">
        <w:rPr>
          <w:sz w:val="26"/>
          <w:szCs w:val="26"/>
        </w:rPr>
        <w:t>при этом, не затрагивая интересы жителей муниципального образования город Норильск,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Pr="005F2D95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B6560">
        <w:rPr>
          <w:sz w:val="26"/>
          <w:szCs w:val="26"/>
        </w:rPr>
        <w:t> </w:t>
      </w:r>
      <w:r w:rsidR="00431D59" w:rsidRPr="005F2D95">
        <w:rPr>
          <w:sz w:val="26"/>
          <w:szCs w:val="26"/>
        </w:rPr>
        <w:t xml:space="preserve">Испрашиваемое изменение вида разрешенного использования земельного участка с кадастровым номером </w:t>
      </w:r>
      <w:r w:rsidR="00FF2596" w:rsidRPr="00FF2596">
        <w:rPr>
          <w:sz w:val="26"/>
          <w:szCs w:val="26"/>
        </w:rPr>
        <w:t>24:55:0402007:4052 «для строительства объекта капитального строительства «здание Храмового комплекса»</w:t>
      </w:r>
      <w:r w:rsidR="00431D59" w:rsidRPr="005F2D95">
        <w:rPr>
          <w:sz w:val="26"/>
          <w:szCs w:val="26"/>
        </w:rPr>
        <w:t xml:space="preserve"> соответствует виду разрешенного использования земельного участка «</w:t>
      </w:r>
      <w:r w:rsidR="00FF2596" w:rsidRPr="00FF2596">
        <w:rPr>
          <w:sz w:val="26"/>
        </w:rPr>
        <w:t>религиозное использование</w:t>
      </w:r>
      <w:r w:rsidR="00431D59" w:rsidRPr="005F2D95">
        <w:rPr>
          <w:sz w:val="26"/>
          <w:szCs w:val="26"/>
        </w:rPr>
        <w:t>», установленному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431D59" w:rsidRPr="005F2D95" w:rsidRDefault="000B6560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FF2596" w:rsidRPr="00FF2596">
        <w:rPr>
          <w:sz w:val="26"/>
          <w:szCs w:val="26"/>
        </w:rPr>
        <w:t>24:55:0402007:4052 «жилая застройка»</w:t>
      </w:r>
      <w:r w:rsidR="00431D59" w:rsidRPr="005F2D95">
        <w:rPr>
          <w:sz w:val="26"/>
          <w:szCs w:val="26"/>
        </w:rPr>
        <w:t xml:space="preserve"> на вид разрешенного использования «</w:t>
      </w:r>
      <w:r w:rsidR="00FF2596" w:rsidRPr="00FF2596">
        <w:rPr>
          <w:sz w:val="26"/>
        </w:rPr>
        <w:t>религиозное использование</w:t>
      </w:r>
      <w:r w:rsidR="00431D59" w:rsidRPr="005F2D95">
        <w:rPr>
          <w:sz w:val="26"/>
          <w:szCs w:val="26"/>
        </w:rPr>
        <w:t xml:space="preserve">», расположенного по адресу: </w:t>
      </w:r>
      <w:r w:rsidR="00FF2596">
        <w:rPr>
          <w:sz w:val="26"/>
          <w:szCs w:val="26"/>
        </w:rPr>
        <w:t>Российская Федерация, Красноярский край, город Норильск, район Центральный, улица Мира, здание № 6</w:t>
      </w:r>
      <w:r w:rsidR="00431D59" w:rsidRPr="005F2D95">
        <w:rPr>
          <w:sz w:val="26"/>
          <w:szCs w:val="26"/>
        </w:rPr>
        <w:t>.</w:t>
      </w:r>
    </w:p>
    <w:p w:rsidR="008B6401" w:rsidRPr="005F2D95" w:rsidRDefault="00431D59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3</w:t>
      </w:r>
      <w:r w:rsidR="008B6401" w:rsidRPr="005F2D95">
        <w:rPr>
          <w:sz w:val="26"/>
          <w:szCs w:val="26"/>
        </w:rPr>
        <w:t>.</w:t>
      </w:r>
      <w:r w:rsidR="000B6560">
        <w:rPr>
          <w:sz w:val="26"/>
          <w:szCs w:val="26"/>
        </w:rPr>
        <w:t> 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0B6560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4. 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431D59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5F2D95">
        <w:rPr>
          <w:szCs w:val="26"/>
        </w:rPr>
        <w:t>5</w:t>
      </w:r>
      <w:r w:rsidR="00462573" w:rsidRPr="005F2D95">
        <w:rPr>
          <w:szCs w:val="26"/>
        </w:rPr>
        <w:t>.</w:t>
      </w:r>
      <w:r w:rsidR="000B6560">
        <w:rPr>
          <w:szCs w:val="26"/>
        </w:rPr>
        <w:t> </w:t>
      </w:r>
      <w:r w:rsidR="002E29CC" w:rsidRPr="005F2D95">
        <w:rPr>
          <w:szCs w:val="26"/>
        </w:rPr>
        <w:t xml:space="preserve">Контроль исполнения пункта </w:t>
      </w:r>
      <w:r w:rsidR="005F2D95" w:rsidRPr="005F2D95">
        <w:rPr>
          <w:szCs w:val="26"/>
        </w:rPr>
        <w:t>3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93B58" w:rsidRPr="00893B58" w:rsidRDefault="00893B5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23343" w:rsidP="000B6560">
      <w:pPr>
        <w:tabs>
          <w:tab w:val="right" w:pos="9639"/>
        </w:tabs>
        <w:rPr>
          <w:sz w:val="26"/>
          <w:szCs w:val="26"/>
        </w:rPr>
      </w:pPr>
      <w:bookmarkStart w:id="0" w:name="_GoBack"/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564631" w:rsidRPr="005F2D95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И.В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Перетятко</w:t>
      </w:r>
      <w:bookmarkEnd w:id="0"/>
      <w:proofErr w:type="spellEnd"/>
    </w:p>
    <w:sectPr w:rsidR="009D08F4" w:rsidRPr="005F2D95" w:rsidSect="00FF2596">
      <w:type w:val="continuous"/>
      <w:pgSz w:w="11907" w:h="16840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751AFA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EB481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1C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CE84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3AB4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4677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9A6E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D859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0092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E0E42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6CE0B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C49B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81A43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0890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D2DF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7A7D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8BC0A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38C2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F274FC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F9CE1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A1C13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C1C2D5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E76A6D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10CAA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E8C835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FDA37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EA2B3B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C3E1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C1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A0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2C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6B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346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9CB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22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2F3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C7B0302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4022B26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618315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22A3B3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E710E17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CF4AEAC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0C063A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C30810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7F6F7F6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B8C2A0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708B5B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BA6CF3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B210C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81AC1F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04CFF4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E809B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02A70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31280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6FEE7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DC0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E3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0CC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4B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8D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CD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4F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C81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3056D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40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82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1AC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CD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263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D03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D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347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9CE3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DC8D9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608E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1AB5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A4AA2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084D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324E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4CAD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D4A0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B18EA"/>
    <w:rsid w:val="001D60D9"/>
    <w:rsid w:val="0021530B"/>
    <w:rsid w:val="00235832"/>
    <w:rsid w:val="002465D1"/>
    <w:rsid w:val="002650B9"/>
    <w:rsid w:val="002724B8"/>
    <w:rsid w:val="00293487"/>
    <w:rsid w:val="002B1A8C"/>
    <w:rsid w:val="002E29CC"/>
    <w:rsid w:val="00301DF4"/>
    <w:rsid w:val="003074FE"/>
    <w:rsid w:val="00334FFD"/>
    <w:rsid w:val="003456BE"/>
    <w:rsid w:val="003B6493"/>
    <w:rsid w:val="003C31AB"/>
    <w:rsid w:val="003D1182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E3828"/>
    <w:rsid w:val="004F019E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63CC"/>
    <w:rsid w:val="00666767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E71DE"/>
    <w:rsid w:val="009464DF"/>
    <w:rsid w:val="009743D1"/>
    <w:rsid w:val="009B05AE"/>
    <w:rsid w:val="009C509A"/>
    <w:rsid w:val="009D08F4"/>
    <w:rsid w:val="009E5D35"/>
    <w:rsid w:val="009F3313"/>
    <w:rsid w:val="009F77EB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15FC8"/>
    <w:rsid w:val="00B3170E"/>
    <w:rsid w:val="00B46377"/>
    <w:rsid w:val="00B65955"/>
    <w:rsid w:val="00B9171B"/>
    <w:rsid w:val="00C03A86"/>
    <w:rsid w:val="00C10150"/>
    <w:rsid w:val="00C4078C"/>
    <w:rsid w:val="00C65763"/>
    <w:rsid w:val="00C76E8E"/>
    <w:rsid w:val="00C96855"/>
    <w:rsid w:val="00CB69C2"/>
    <w:rsid w:val="00D20E46"/>
    <w:rsid w:val="00D23343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F142D"/>
    <w:rsid w:val="00F112B1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A987-4F02-4BC2-B2AF-4D4D0575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2015-06-23T12:15:00Z</cp:lastPrinted>
  <dcterms:created xsi:type="dcterms:W3CDTF">2015-06-23T12:10:00Z</dcterms:created>
  <dcterms:modified xsi:type="dcterms:W3CDTF">2015-06-26T02:45:00Z</dcterms:modified>
</cp:coreProperties>
</file>