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98" w:rsidRDefault="00963598" w:rsidP="00E11A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</w:p>
    <w:p w:rsidR="00963598" w:rsidRPr="003111CF" w:rsidRDefault="00963598" w:rsidP="00E11A4C">
      <w:pPr>
        <w:jc w:val="center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BB4B9DC" wp14:editId="0F4B1C91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98" w:rsidRPr="003111CF" w:rsidRDefault="00963598" w:rsidP="00E11A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963598" w:rsidRPr="003111CF" w:rsidRDefault="00963598" w:rsidP="00E11A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КРАСНОЯРСКОГО КРАЯ</w:t>
      </w:r>
    </w:p>
    <w:p w:rsidR="00963598" w:rsidRPr="003111CF" w:rsidRDefault="00963598" w:rsidP="00E11A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3598" w:rsidRPr="003111CF" w:rsidRDefault="00963598" w:rsidP="00E11A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11CF">
        <w:rPr>
          <w:rFonts w:ascii="Times New Roman" w:hAnsi="Times New Roman"/>
          <w:b/>
          <w:sz w:val="26"/>
          <w:szCs w:val="26"/>
        </w:rPr>
        <w:t>ПОСТАНОВЛЕНИЕ</w:t>
      </w:r>
    </w:p>
    <w:p w:rsidR="00963598" w:rsidRPr="003111CF" w:rsidRDefault="00963598" w:rsidP="00E11A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3598" w:rsidRPr="003111CF" w:rsidRDefault="008E7103" w:rsidP="00E11A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24.01.</w:t>
      </w:r>
      <w:r w:rsidR="00DA31A6">
        <w:rPr>
          <w:rFonts w:ascii="Times New Roman" w:hAnsi="Times New Roman"/>
          <w:color w:val="000000"/>
          <w:sz w:val="26"/>
          <w:szCs w:val="26"/>
        </w:rPr>
        <w:t>2024</w:t>
      </w:r>
      <w:r w:rsidR="00963598" w:rsidRPr="003111CF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963598" w:rsidRPr="003111CF">
        <w:rPr>
          <w:rFonts w:ascii="Times New Roman" w:hAnsi="Times New Roman"/>
          <w:sz w:val="26"/>
          <w:szCs w:val="26"/>
        </w:rPr>
        <w:t xml:space="preserve">  г. Норильск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63598" w:rsidRPr="003111CF">
        <w:rPr>
          <w:rFonts w:ascii="Times New Roman" w:hAnsi="Times New Roman"/>
          <w:sz w:val="26"/>
          <w:szCs w:val="26"/>
        </w:rPr>
        <w:t xml:space="preserve"> </w:t>
      </w:r>
      <w:r w:rsidR="00281B29" w:rsidRPr="003111CF">
        <w:rPr>
          <w:rFonts w:ascii="Times New Roman" w:hAnsi="Times New Roman"/>
          <w:sz w:val="26"/>
          <w:szCs w:val="26"/>
        </w:rPr>
        <w:t xml:space="preserve">                       </w:t>
      </w:r>
      <w:r w:rsidR="00963598" w:rsidRPr="003111CF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46</w:t>
      </w:r>
    </w:p>
    <w:p w:rsidR="00963598" w:rsidRPr="003111CF" w:rsidRDefault="00963598" w:rsidP="00E11A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3598" w:rsidRPr="003111CF" w:rsidRDefault="00963598" w:rsidP="00E11A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3598" w:rsidRPr="003111CF" w:rsidRDefault="00963598" w:rsidP="00235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11A4C" w:rsidRPr="003111CF">
        <w:rPr>
          <w:rFonts w:ascii="Times New Roman" w:hAnsi="Times New Roman"/>
          <w:sz w:val="26"/>
          <w:szCs w:val="26"/>
        </w:rPr>
        <w:t>отдельные постановления Администрации города Норильска</w:t>
      </w:r>
    </w:p>
    <w:p w:rsidR="00963598" w:rsidRDefault="00963598" w:rsidP="00E1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2035" w:rsidRPr="003111CF" w:rsidRDefault="00402035" w:rsidP="00E1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598" w:rsidRPr="003111CF" w:rsidRDefault="00DA4B97" w:rsidP="00E1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  <w:lang w:eastAsia="ru-RU"/>
        </w:rPr>
        <w:t xml:space="preserve">В целях урегулирования вопросов, касающихся оплаты труда </w:t>
      </w:r>
      <w:r w:rsidR="00235C68" w:rsidRPr="003111CF">
        <w:rPr>
          <w:rFonts w:ascii="Times New Roman" w:hAnsi="Times New Roman"/>
          <w:sz w:val="26"/>
          <w:szCs w:val="26"/>
        </w:rPr>
        <w:t>работников</w:t>
      </w:r>
      <w:r w:rsidR="00235C68" w:rsidRPr="003111C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04D45" w:rsidRPr="003111CF">
        <w:rPr>
          <w:rFonts w:ascii="Times New Roman" w:hAnsi="Times New Roman"/>
          <w:sz w:val="26"/>
          <w:szCs w:val="26"/>
          <w:lang w:eastAsia="ru-RU"/>
        </w:rPr>
        <w:t>директора</w:t>
      </w:r>
      <w:r w:rsidR="003142BF" w:rsidRPr="003111CF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3111CF">
        <w:rPr>
          <w:rFonts w:ascii="Times New Roman" w:hAnsi="Times New Roman"/>
          <w:sz w:val="26"/>
          <w:szCs w:val="26"/>
          <w:lang w:eastAsia="ru-RU"/>
        </w:rPr>
        <w:t xml:space="preserve"> заместителя </w:t>
      </w:r>
      <w:r w:rsidR="00704D45" w:rsidRPr="003111CF">
        <w:rPr>
          <w:rFonts w:ascii="Times New Roman" w:hAnsi="Times New Roman"/>
          <w:sz w:val="26"/>
          <w:szCs w:val="26"/>
          <w:lang w:eastAsia="ru-RU"/>
        </w:rPr>
        <w:t>директора</w:t>
      </w:r>
      <w:r w:rsidRPr="003111CF">
        <w:rPr>
          <w:rFonts w:ascii="Times New Roman" w:hAnsi="Times New Roman"/>
          <w:sz w:val="26"/>
          <w:szCs w:val="26"/>
          <w:lang w:eastAsia="ru-RU"/>
        </w:rPr>
        <w:t xml:space="preserve"> муниципального казенного </w:t>
      </w: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>учреждения</w:t>
      </w:r>
      <w:r w:rsidRPr="003111CF">
        <w:rPr>
          <w:rFonts w:ascii="Times New Roman" w:hAnsi="Times New Roman"/>
          <w:sz w:val="26"/>
          <w:szCs w:val="26"/>
          <w:lang w:eastAsia="ru-RU"/>
        </w:rPr>
        <w:t xml:space="preserve"> «Управление муниципальных закупок»</w:t>
      </w:r>
      <w:r w:rsidRPr="003111CF">
        <w:rPr>
          <w:rFonts w:ascii="Times New Roman" w:hAnsi="Times New Roman"/>
          <w:sz w:val="26"/>
          <w:szCs w:val="26"/>
        </w:rPr>
        <w:t>,</w:t>
      </w:r>
      <w:r w:rsidR="00E11A4C" w:rsidRPr="003111CF">
        <w:rPr>
          <w:rFonts w:ascii="Times New Roman" w:hAnsi="Times New Roman"/>
          <w:sz w:val="26"/>
          <w:szCs w:val="26"/>
        </w:rPr>
        <w:t xml:space="preserve"> </w:t>
      </w:r>
    </w:p>
    <w:p w:rsidR="00963598" w:rsidRPr="003111CF" w:rsidRDefault="00963598" w:rsidP="0023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ПОСТАНОВЛЯЮ:</w:t>
      </w:r>
    </w:p>
    <w:p w:rsidR="00E11A4C" w:rsidRPr="003111CF" w:rsidRDefault="00E11A4C" w:rsidP="00E1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1A4C" w:rsidRPr="003111CF" w:rsidRDefault="00E11A4C" w:rsidP="00F7515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color w:val="000000"/>
          <w:sz w:val="26"/>
          <w:szCs w:val="26"/>
        </w:rPr>
        <w:t xml:space="preserve">Внести в Примерное положение об оплате </w:t>
      </w:r>
      <w:r w:rsidRPr="003111CF">
        <w:rPr>
          <w:rFonts w:ascii="Times New Roman" w:hAnsi="Times New Roman"/>
          <w:sz w:val="26"/>
          <w:szCs w:val="26"/>
        </w:rPr>
        <w:t>труда работников муниципального казенного учреждения «Управление муниципальных закупок»</w:t>
      </w:r>
      <w:r w:rsidRPr="003111CF">
        <w:rPr>
          <w:rFonts w:ascii="Times New Roman" w:hAnsi="Times New Roman"/>
          <w:color w:val="000000"/>
          <w:sz w:val="26"/>
          <w:szCs w:val="26"/>
        </w:rPr>
        <w:t xml:space="preserve">, утвержденное постановлением Администрации города Норильска от </w:t>
      </w:r>
      <w:r w:rsidRPr="003111CF">
        <w:rPr>
          <w:rFonts w:ascii="Times New Roman" w:hAnsi="Times New Roman"/>
          <w:sz w:val="26"/>
          <w:szCs w:val="26"/>
        </w:rPr>
        <w:t>19.07.2016        № 392</w:t>
      </w:r>
      <w:r w:rsidRPr="003111CF">
        <w:rPr>
          <w:rFonts w:ascii="Times New Roman" w:hAnsi="Times New Roman"/>
          <w:color w:val="000000"/>
          <w:sz w:val="26"/>
          <w:szCs w:val="26"/>
        </w:rPr>
        <w:t xml:space="preserve"> (далее – Положение </w:t>
      </w:r>
      <w:r w:rsidR="007560C7" w:rsidRPr="003111CF">
        <w:rPr>
          <w:rFonts w:ascii="Times New Roman" w:hAnsi="Times New Roman"/>
          <w:color w:val="000000"/>
          <w:sz w:val="26"/>
          <w:szCs w:val="26"/>
        </w:rPr>
        <w:t>№ 1</w:t>
      </w:r>
      <w:r w:rsidRPr="003111CF">
        <w:rPr>
          <w:rFonts w:ascii="Times New Roman" w:hAnsi="Times New Roman"/>
          <w:color w:val="000000"/>
          <w:sz w:val="26"/>
          <w:szCs w:val="26"/>
        </w:rPr>
        <w:t>), следующие изменения:</w:t>
      </w:r>
    </w:p>
    <w:p w:rsidR="00E11A4C" w:rsidRPr="003111CF" w:rsidRDefault="00E11A4C" w:rsidP="00F751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 xml:space="preserve">1.1. </w:t>
      </w:r>
      <w:r w:rsidR="00A639B0" w:rsidRPr="003111CF">
        <w:rPr>
          <w:rFonts w:ascii="Times New Roman" w:hAnsi="Times New Roman"/>
          <w:sz w:val="26"/>
          <w:szCs w:val="26"/>
        </w:rPr>
        <w:t>П</w:t>
      </w:r>
      <w:r w:rsidRPr="003111CF">
        <w:rPr>
          <w:rFonts w:ascii="Times New Roman" w:hAnsi="Times New Roman"/>
          <w:sz w:val="26"/>
          <w:szCs w:val="26"/>
        </w:rPr>
        <w:t>ункт</w:t>
      </w:r>
      <w:r w:rsidR="00A639B0" w:rsidRPr="003111CF">
        <w:rPr>
          <w:rFonts w:ascii="Times New Roman" w:hAnsi="Times New Roman"/>
          <w:sz w:val="26"/>
          <w:szCs w:val="26"/>
        </w:rPr>
        <w:t xml:space="preserve"> 4.1 Положения </w:t>
      </w:r>
      <w:r w:rsidR="007560C7" w:rsidRPr="003111CF">
        <w:rPr>
          <w:rFonts w:ascii="Times New Roman" w:hAnsi="Times New Roman"/>
          <w:sz w:val="26"/>
          <w:szCs w:val="26"/>
        </w:rPr>
        <w:t>№ 1</w:t>
      </w:r>
      <w:r w:rsidR="00A639B0" w:rsidRPr="003111CF">
        <w:rPr>
          <w:rFonts w:ascii="Times New Roman" w:hAnsi="Times New Roman"/>
          <w:sz w:val="26"/>
          <w:szCs w:val="26"/>
        </w:rPr>
        <w:t>:</w:t>
      </w:r>
    </w:p>
    <w:p w:rsidR="00402035" w:rsidRPr="00DC6611" w:rsidRDefault="00402035" w:rsidP="004020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DC6611">
        <w:rPr>
          <w:rFonts w:ascii="Times New Roman" w:hAnsi="Times New Roman" w:cs="Times New Roman"/>
          <w:sz w:val="26"/>
          <w:szCs w:val="26"/>
        </w:rPr>
        <w:t xml:space="preserve">Дополнить новым </w:t>
      </w:r>
      <w:r>
        <w:rPr>
          <w:rFonts w:ascii="Times New Roman" w:hAnsi="Times New Roman" w:cs="Times New Roman"/>
          <w:sz w:val="26"/>
          <w:szCs w:val="26"/>
        </w:rPr>
        <w:t>абзаце</w:t>
      </w:r>
      <w:r w:rsidRPr="00DC6611">
        <w:rPr>
          <w:rFonts w:ascii="Times New Roman" w:hAnsi="Times New Roman" w:cs="Times New Roman"/>
          <w:sz w:val="26"/>
          <w:szCs w:val="26"/>
        </w:rPr>
        <w:t>м шестым следующего содержания:</w:t>
      </w:r>
    </w:p>
    <w:p w:rsidR="00402035" w:rsidRPr="00DC6611" w:rsidRDefault="00402035" w:rsidP="004020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611">
        <w:rPr>
          <w:rFonts w:ascii="Times New Roman" w:hAnsi="Times New Roman" w:cs="Times New Roman"/>
          <w:sz w:val="26"/>
          <w:szCs w:val="26"/>
        </w:rPr>
        <w:t>«- специальная краевая выплата;».</w:t>
      </w:r>
    </w:p>
    <w:p w:rsidR="00402035" w:rsidRPr="00DC6611" w:rsidRDefault="00402035" w:rsidP="004020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611">
        <w:rPr>
          <w:rFonts w:ascii="Times New Roman" w:hAnsi="Times New Roman" w:cs="Times New Roman"/>
          <w:sz w:val="26"/>
          <w:szCs w:val="26"/>
        </w:rPr>
        <w:t xml:space="preserve">1.1.2. Дополнить </w:t>
      </w:r>
      <w:r>
        <w:rPr>
          <w:rFonts w:ascii="Times New Roman" w:hAnsi="Times New Roman" w:cs="Times New Roman"/>
          <w:sz w:val="26"/>
          <w:szCs w:val="26"/>
        </w:rPr>
        <w:t>абзаце</w:t>
      </w:r>
      <w:r w:rsidRPr="00DC6611">
        <w:rPr>
          <w:rFonts w:ascii="Times New Roman" w:hAnsi="Times New Roman" w:cs="Times New Roman"/>
          <w:sz w:val="26"/>
          <w:szCs w:val="26"/>
        </w:rPr>
        <w:t>м следующего содержания:</w:t>
      </w:r>
    </w:p>
    <w:p w:rsidR="00402035" w:rsidRDefault="00402035" w:rsidP="004020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611">
        <w:rPr>
          <w:rFonts w:ascii="Times New Roman" w:hAnsi="Times New Roman" w:cs="Times New Roman"/>
          <w:sz w:val="26"/>
          <w:szCs w:val="26"/>
        </w:rPr>
        <w:t>«- материальное поощрение (премирование)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C6611">
        <w:rPr>
          <w:rFonts w:ascii="Times New Roman" w:hAnsi="Times New Roman" w:cs="Times New Roman"/>
          <w:sz w:val="26"/>
          <w:szCs w:val="26"/>
        </w:rPr>
        <w:t>».</w:t>
      </w:r>
    </w:p>
    <w:p w:rsidR="00402035" w:rsidRDefault="00402035" w:rsidP="004020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1.1.3. </w:t>
      </w:r>
      <w:r w:rsidRPr="00DC6611">
        <w:rPr>
          <w:rFonts w:ascii="Times New Roman" w:hAnsi="Times New Roman"/>
          <w:sz w:val="26"/>
          <w:szCs w:val="26"/>
        </w:rPr>
        <w:t>Абзац шестой считать абзацем восьмым.</w:t>
      </w:r>
    </w:p>
    <w:p w:rsidR="00DF75C7" w:rsidRPr="003111CF" w:rsidRDefault="00714B7A" w:rsidP="004020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hAnsi="Times New Roman"/>
          <w:sz w:val="26"/>
          <w:szCs w:val="26"/>
        </w:rPr>
        <w:t>1.2. П</w:t>
      </w:r>
      <w:r w:rsidR="007560C7" w:rsidRPr="003111CF">
        <w:rPr>
          <w:rFonts w:ascii="Times New Roman" w:hAnsi="Times New Roman"/>
          <w:sz w:val="26"/>
          <w:szCs w:val="26"/>
        </w:rPr>
        <w:t>ункт 4.2.Положения № 1</w:t>
      </w:r>
      <w:r w:rsidR="00BD34B6"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 дополнить </w:t>
      </w:r>
      <w:r w:rsidR="00DC5AC3" w:rsidRPr="003111CF">
        <w:rPr>
          <w:rFonts w:ascii="Times New Roman" w:eastAsiaTheme="minorEastAsia" w:hAnsi="Times New Roman"/>
          <w:sz w:val="26"/>
          <w:szCs w:val="26"/>
          <w:lang w:eastAsia="ru-RU"/>
        </w:rPr>
        <w:t>абзацами</w:t>
      </w:r>
      <w:r w:rsidR="00DC5AC3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B63047" w:rsidRPr="003111CF">
        <w:rPr>
          <w:rFonts w:ascii="Times New Roman" w:eastAsiaTheme="minorEastAsia" w:hAnsi="Times New Roman"/>
          <w:sz w:val="26"/>
          <w:szCs w:val="26"/>
          <w:lang w:eastAsia="ru-RU"/>
        </w:rPr>
        <w:t>следующего содержания:</w:t>
      </w:r>
    </w:p>
    <w:p w:rsidR="00B63047" w:rsidRPr="003111CF" w:rsidRDefault="00B63047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>«- обеспечения специальной краевой выплаты, установленной пунктом 4.</w:t>
      </w:r>
      <w:r w:rsidR="00402035">
        <w:rPr>
          <w:rFonts w:ascii="Times New Roman" w:eastAsiaTheme="minorEastAsia" w:hAnsi="Times New Roman"/>
          <w:sz w:val="26"/>
          <w:szCs w:val="26"/>
          <w:lang w:eastAsia="ru-RU"/>
        </w:rPr>
        <w:t>10</w:t>
      </w: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настоящего Положения;</w:t>
      </w:r>
    </w:p>
    <w:p w:rsidR="00BD34B6" w:rsidRPr="003111CF" w:rsidRDefault="00BD34B6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- выплаты материального поощрения (премирования) (в случаях, указанных в пункте </w:t>
      </w:r>
      <w:r w:rsidR="00714B7A"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6.1 </w:t>
      </w:r>
      <w:r w:rsidR="00402035">
        <w:rPr>
          <w:rFonts w:ascii="Times New Roman" w:eastAsiaTheme="minorEastAsia" w:hAnsi="Times New Roman"/>
          <w:sz w:val="26"/>
          <w:szCs w:val="26"/>
          <w:lang w:eastAsia="ru-RU"/>
        </w:rPr>
        <w:t>настоящего Положения)</w:t>
      </w:r>
      <w:r w:rsidR="00C755E9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="00402035">
        <w:rPr>
          <w:rFonts w:ascii="Times New Roman" w:eastAsiaTheme="minorEastAsia" w:hAnsi="Times New Roman"/>
          <w:sz w:val="26"/>
          <w:szCs w:val="26"/>
          <w:lang w:eastAsia="ru-RU"/>
        </w:rPr>
        <w:t>».</w:t>
      </w:r>
    </w:p>
    <w:p w:rsidR="00E11A4C" w:rsidRDefault="0024351B" w:rsidP="00F751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1.3</w:t>
      </w:r>
      <w:r w:rsidR="00E11A4C" w:rsidRPr="003111CF">
        <w:rPr>
          <w:rFonts w:ascii="Times New Roman" w:hAnsi="Times New Roman"/>
          <w:sz w:val="26"/>
          <w:szCs w:val="26"/>
        </w:rPr>
        <w:t>. В пункте 4.</w:t>
      </w:r>
      <w:r w:rsidR="008C0FEA" w:rsidRPr="003111CF">
        <w:rPr>
          <w:rFonts w:ascii="Times New Roman" w:hAnsi="Times New Roman"/>
          <w:sz w:val="26"/>
          <w:szCs w:val="26"/>
        </w:rPr>
        <w:t>6</w:t>
      </w:r>
      <w:r w:rsidR="00E11A4C" w:rsidRPr="003111CF">
        <w:rPr>
          <w:rFonts w:ascii="Times New Roman" w:hAnsi="Times New Roman"/>
          <w:sz w:val="26"/>
          <w:szCs w:val="26"/>
        </w:rPr>
        <w:t xml:space="preserve"> Положения </w:t>
      </w:r>
      <w:r w:rsidR="007560C7" w:rsidRPr="003111CF">
        <w:rPr>
          <w:rFonts w:ascii="Times New Roman" w:eastAsiaTheme="minorEastAsia" w:hAnsi="Times New Roman"/>
          <w:sz w:val="26"/>
          <w:szCs w:val="26"/>
          <w:lang w:eastAsia="ru-RU"/>
        </w:rPr>
        <w:t>№ 1</w:t>
      </w:r>
      <w:r w:rsidR="00E11A4C" w:rsidRPr="003111CF">
        <w:rPr>
          <w:rFonts w:ascii="Times New Roman" w:hAnsi="Times New Roman"/>
          <w:sz w:val="26"/>
          <w:szCs w:val="26"/>
        </w:rPr>
        <w:t xml:space="preserve"> цифры «42230» заменить цифрами «50030».</w:t>
      </w:r>
    </w:p>
    <w:p w:rsidR="00DC5AC3" w:rsidRDefault="00DC5AC3" w:rsidP="00F751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Пункт 4.8 Положения № 1 дополнить новыми абзацами тринадцатым, четырнадцатым следующего содержания:</w:t>
      </w:r>
    </w:p>
    <w:p w:rsidR="00DC5AC3" w:rsidRDefault="00DC5AC3" w:rsidP="00F751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«специальной краевой выплаты;</w:t>
      </w:r>
    </w:p>
    <w:p w:rsidR="00DC5AC3" w:rsidRPr="003111CF" w:rsidRDefault="00DC5AC3" w:rsidP="00F751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материального поощрения (премирования)</w:t>
      </w:r>
      <w:r w:rsidR="0040203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».</w:t>
      </w:r>
    </w:p>
    <w:p w:rsidR="00E11A4C" w:rsidRPr="003111CF" w:rsidRDefault="00DC5AC3" w:rsidP="00F751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E11A4C" w:rsidRPr="003111CF">
        <w:rPr>
          <w:rFonts w:ascii="Times New Roman" w:hAnsi="Times New Roman"/>
          <w:sz w:val="26"/>
          <w:szCs w:val="26"/>
        </w:rPr>
        <w:t xml:space="preserve">. Дополнить Положение </w:t>
      </w:r>
      <w:r w:rsidR="007560C7" w:rsidRPr="003111CF">
        <w:rPr>
          <w:rFonts w:ascii="Times New Roman" w:hAnsi="Times New Roman"/>
          <w:sz w:val="26"/>
          <w:szCs w:val="26"/>
        </w:rPr>
        <w:t>№ 1</w:t>
      </w:r>
      <w:r w:rsidR="00402035">
        <w:rPr>
          <w:rFonts w:ascii="Times New Roman" w:hAnsi="Times New Roman"/>
          <w:sz w:val="26"/>
          <w:szCs w:val="26"/>
        </w:rPr>
        <w:t xml:space="preserve"> новыми</w:t>
      </w:r>
      <w:r w:rsidR="00E11A4C" w:rsidRPr="003111CF">
        <w:rPr>
          <w:rFonts w:ascii="Times New Roman" w:hAnsi="Times New Roman"/>
          <w:sz w:val="26"/>
          <w:szCs w:val="26"/>
        </w:rPr>
        <w:t xml:space="preserve"> </w:t>
      </w:r>
      <w:r w:rsidR="00B66917" w:rsidRPr="003111CF">
        <w:rPr>
          <w:rFonts w:ascii="Times New Roman" w:hAnsi="Times New Roman"/>
          <w:sz w:val="26"/>
          <w:szCs w:val="26"/>
        </w:rPr>
        <w:t>пункт</w:t>
      </w:r>
      <w:r w:rsidR="00402035">
        <w:rPr>
          <w:rFonts w:ascii="Times New Roman" w:hAnsi="Times New Roman"/>
          <w:sz w:val="26"/>
          <w:szCs w:val="26"/>
        </w:rPr>
        <w:t>ами</w:t>
      </w:r>
      <w:r w:rsidR="00B66917" w:rsidRPr="003111CF">
        <w:rPr>
          <w:rFonts w:ascii="Times New Roman" w:hAnsi="Times New Roman"/>
          <w:sz w:val="26"/>
          <w:szCs w:val="26"/>
        </w:rPr>
        <w:t xml:space="preserve"> 4.</w:t>
      </w:r>
      <w:r w:rsidR="00402035">
        <w:rPr>
          <w:rFonts w:ascii="Times New Roman" w:hAnsi="Times New Roman"/>
          <w:sz w:val="26"/>
          <w:szCs w:val="26"/>
        </w:rPr>
        <w:t>10</w:t>
      </w:r>
      <w:r w:rsidR="004441A7">
        <w:rPr>
          <w:rFonts w:ascii="Times New Roman" w:hAnsi="Times New Roman"/>
          <w:sz w:val="26"/>
          <w:szCs w:val="26"/>
        </w:rPr>
        <w:t>, 4.11</w:t>
      </w:r>
      <w:r w:rsidR="00E11A4C" w:rsidRPr="003111C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11A4C" w:rsidRPr="003111CF" w:rsidRDefault="00B66917" w:rsidP="00F751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hAnsi="Times New Roman"/>
          <w:sz w:val="26"/>
          <w:szCs w:val="26"/>
        </w:rPr>
        <w:t>«4.</w:t>
      </w:r>
      <w:r w:rsidR="00402035">
        <w:rPr>
          <w:rFonts w:ascii="Times New Roman" w:hAnsi="Times New Roman"/>
          <w:sz w:val="26"/>
          <w:szCs w:val="26"/>
        </w:rPr>
        <w:t>10</w:t>
      </w:r>
      <w:r w:rsidR="00E11A4C" w:rsidRPr="003111CF">
        <w:rPr>
          <w:rFonts w:ascii="Times New Roman" w:hAnsi="Times New Roman"/>
          <w:sz w:val="26"/>
          <w:szCs w:val="26"/>
        </w:rPr>
        <w:t xml:space="preserve">. </w:t>
      </w:r>
      <w:r w:rsidR="00E11A4C" w:rsidRPr="003111CF">
        <w:rPr>
          <w:rFonts w:ascii="Times New Roman" w:eastAsiaTheme="minorEastAsia" w:hAnsi="Times New Roman"/>
          <w:sz w:val="26"/>
          <w:szCs w:val="26"/>
          <w:lang w:eastAsia="ru-RU"/>
        </w:rPr>
        <w:t>Специальная краевая выплата устанавливается в целях повышения уровня опл</w:t>
      </w:r>
      <w:r w:rsidR="00DC5AC3">
        <w:rPr>
          <w:rFonts w:ascii="Times New Roman" w:eastAsiaTheme="minorEastAsia" w:hAnsi="Times New Roman"/>
          <w:sz w:val="26"/>
          <w:szCs w:val="26"/>
          <w:lang w:eastAsia="ru-RU"/>
        </w:rPr>
        <w:t>аты труда работников учреждения.</w:t>
      </w:r>
    </w:p>
    <w:p w:rsidR="00E11A4C" w:rsidRPr="00D779F1" w:rsidRDefault="00E11A4C" w:rsidP="00F7515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</w:t>
      </w: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отработанной норме рабочего времени и выполненной норме труда (трудовых обязанностей) составляет </w:t>
      </w:r>
      <w:r w:rsidR="00B12CA7">
        <w:rPr>
          <w:rFonts w:ascii="Times New Roman" w:eastAsiaTheme="minorEastAsia" w:hAnsi="Times New Roman"/>
          <w:sz w:val="26"/>
          <w:szCs w:val="26"/>
          <w:lang w:eastAsia="ru-RU"/>
        </w:rPr>
        <w:t>3000</w:t>
      </w: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 рублей.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4441A7" w:rsidRDefault="004441A7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779F1">
        <w:rPr>
          <w:rFonts w:ascii="Times New Roman" w:eastAsiaTheme="minorEastAsia" w:hAnsi="Times New Roman"/>
          <w:sz w:val="26"/>
          <w:szCs w:val="26"/>
          <w:lang w:eastAsia="ru-RU"/>
        </w:rPr>
        <w:t>4.11. Размер и порядок выплаты материального поощрения (премирования) осуществляется в соответствии с разделом 6 настоящего Положения</w:t>
      </w:r>
      <w:r w:rsidR="00D779F1">
        <w:rPr>
          <w:rFonts w:ascii="Times New Roman" w:eastAsiaTheme="minorEastAsia" w:hAnsi="Times New Roman"/>
          <w:sz w:val="26"/>
          <w:szCs w:val="26"/>
          <w:lang w:eastAsia="ru-RU"/>
        </w:rPr>
        <w:t>.»</w:t>
      </w:r>
      <w:r w:rsidR="00E37FFA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E37FFA" w:rsidRDefault="00E37FFA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1.6. Абзац семнадцатый пункта 4.11 Положения № 1 изложить в следующей редакции:</w:t>
      </w:r>
    </w:p>
    <w:p w:rsidR="00E37FFA" w:rsidRPr="00E37FFA" w:rsidRDefault="00E37FFA" w:rsidP="00F751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FFA">
        <w:rPr>
          <w:rFonts w:ascii="Times New Roman" w:eastAsiaTheme="minorEastAsia" w:hAnsi="Times New Roman" w:cs="Times New Roman"/>
          <w:sz w:val="26"/>
          <w:szCs w:val="26"/>
        </w:rPr>
        <w:t>«</w:t>
      </w:r>
      <w:r w:rsidRPr="00E37FFA">
        <w:rPr>
          <w:rFonts w:ascii="Times New Roman" w:hAnsi="Times New Roman" w:cs="Times New Roman"/>
          <w:sz w:val="26"/>
          <w:szCs w:val="26"/>
        </w:rPr>
        <w:t>Q</w:t>
      </w:r>
      <w:r w:rsidRPr="00E37FFA">
        <w:rPr>
          <w:rFonts w:ascii="Times New Roman" w:hAnsi="Times New Roman" w:cs="Times New Roman"/>
          <w:sz w:val="26"/>
          <w:szCs w:val="26"/>
          <w:vertAlign w:val="subscript"/>
        </w:rPr>
        <w:t xml:space="preserve">гар - </w:t>
      </w:r>
      <w:r w:rsidRPr="00E37FFA">
        <w:rPr>
          <w:rFonts w:ascii="Times New Roman" w:hAnsi="Times New Roman" w:cs="Times New Roman"/>
          <w:sz w:val="26"/>
          <w:szCs w:val="26"/>
        </w:rPr>
        <w:t>гарантированный фонд оплаты труда (сумма заработной платы работников по смете учреждения по основной и совмещаемой должностям с учетом сумм выплат компенсационного характера на отчетный период, специальной краевой выплаты), определенный согласно штатному расписанию учреждения;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560C7" w:rsidRPr="003111CF" w:rsidRDefault="00DC5AC3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</w:t>
      </w:r>
      <w:r w:rsidR="00E37FFA">
        <w:rPr>
          <w:rFonts w:ascii="Times New Roman" w:hAnsi="Times New Roman"/>
          <w:sz w:val="26"/>
          <w:szCs w:val="26"/>
        </w:rPr>
        <w:t>7.</w:t>
      </w:r>
      <w:r w:rsidR="007560C7" w:rsidRPr="003111CF">
        <w:rPr>
          <w:rFonts w:ascii="Times New Roman" w:hAnsi="Times New Roman"/>
          <w:sz w:val="26"/>
          <w:szCs w:val="26"/>
        </w:rPr>
        <w:t xml:space="preserve"> </w:t>
      </w:r>
      <w:r w:rsidR="00402035">
        <w:rPr>
          <w:rFonts w:ascii="Times New Roman" w:eastAsiaTheme="minorEastAsia" w:hAnsi="Times New Roman"/>
          <w:sz w:val="26"/>
          <w:szCs w:val="26"/>
          <w:lang w:eastAsia="ru-RU"/>
        </w:rPr>
        <w:t xml:space="preserve">Пункты </w:t>
      </w:r>
      <w:r w:rsidR="00911AC6">
        <w:rPr>
          <w:rFonts w:ascii="Times New Roman" w:eastAsiaTheme="minorEastAsia" w:hAnsi="Times New Roman"/>
          <w:sz w:val="26"/>
          <w:szCs w:val="26"/>
          <w:lang w:eastAsia="ru-RU"/>
        </w:rPr>
        <w:t xml:space="preserve">4.10, 4.11 </w:t>
      </w:r>
      <w:r w:rsidR="007560C7" w:rsidRPr="003111CF">
        <w:rPr>
          <w:rFonts w:ascii="Times New Roman" w:eastAsiaTheme="minorEastAsia" w:hAnsi="Times New Roman"/>
          <w:sz w:val="26"/>
          <w:szCs w:val="26"/>
          <w:lang w:eastAsia="ru-RU"/>
        </w:rPr>
        <w:t>Положен</w:t>
      </w:r>
      <w:r w:rsidR="00911AC6">
        <w:rPr>
          <w:rFonts w:ascii="Times New Roman" w:eastAsiaTheme="minorEastAsia" w:hAnsi="Times New Roman"/>
          <w:sz w:val="26"/>
          <w:szCs w:val="26"/>
          <w:lang w:eastAsia="ru-RU"/>
        </w:rPr>
        <w:t>ия № 1 считать пунктами 4.1</w:t>
      </w:r>
      <w:r w:rsidR="00402035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911AC6">
        <w:rPr>
          <w:rFonts w:ascii="Times New Roman" w:eastAsiaTheme="minorEastAsia" w:hAnsi="Times New Roman"/>
          <w:sz w:val="26"/>
          <w:szCs w:val="26"/>
          <w:lang w:eastAsia="ru-RU"/>
        </w:rPr>
        <w:t>, 4.</w:t>
      </w:r>
      <w:r w:rsidR="001E4C36">
        <w:rPr>
          <w:rFonts w:ascii="Times New Roman" w:eastAsiaTheme="minorEastAsia" w:hAnsi="Times New Roman"/>
          <w:sz w:val="26"/>
          <w:szCs w:val="26"/>
          <w:lang w:eastAsia="ru-RU"/>
        </w:rPr>
        <w:t>13</w:t>
      </w:r>
      <w:r w:rsidR="007560C7"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соответственно.</w:t>
      </w:r>
    </w:p>
    <w:p w:rsidR="00B66917" w:rsidRPr="003111CF" w:rsidRDefault="00E37FFA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1.8</w:t>
      </w:r>
      <w:r w:rsidR="00C83851" w:rsidRPr="003111CF">
        <w:rPr>
          <w:rFonts w:ascii="Times New Roman" w:hAnsi="Times New Roman"/>
          <w:sz w:val="26"/>
          <w:szCs w:val="26"/>
        </w:rPr>
        <w:t xml:space="preserve">. </w:t>
      </w:r>
      <w:r w:rsidR="00B66917" w:rsidRPr="003111CF">
        <w:rPr>
          <w:rFonts w:ascii="Times New Roman" w:hAnsi="Times New Roman"/>
          <w:sz w:val="26"/>
          <w:szCs w:val="26"/>
        </w:rPr>
        <w:tab/>
      </w:r>
      <w:r w:rsidR="00B66917"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Дополнить Положение </w:t>
      </w:r>
      <w:r w:rsidR="007560C7" w:rsidRPr="003111CF">
        <w:rPr>
          <w:rFonts w:ascii="Times New Roman" w:eastAsiaTheme="minorEastAsia" w:hAnsi="Times New Roman"/>
          <w:sz w:val="26"/>
          <w:szCs w:val="26"/>
          <w:lang w:eastAsia="ru-RU"/>
        </w:rPr>
        <w:t>№ 1</w:t>
      </w:r>
      <w:r w:rsidR="00B66917"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разделом</w:t>
      </w:r>
      <w:r w:rsidR="007B1A15">
        <w:rPr>
          <w:rFonts w:ascii="Times New Roman" w:eastAsiaTheme="minorEastAsia" w:hAnsi="Times New Roman"/>
          <w:sz w:val="26"/>
          <w:szCs w:val="26"/>
          <w:lang w:eastAsia="ru-RU"/>
        </w:rPr>
        <w:t xml:space="preserve"> 6 «</w:t>
      </w:r>
      <w:r w:rsidR="00B66917" w:rsidRPr="003111CF">
        <w:rPr>
          <w:rFonts w:ascii="Times New Roman" w:eastAsiaTheme="minorEastAsia" w:hAnsi="Times New Roman"/>
          <w:sz w:val="26"/>
          <w:szCs w:val="26"/>
          <w:lang w:eastAsia="ru-RU"/>
        </w:rPr>
        <w:t>Материальное поощрение (премирование)» следующего содержания:</w:t>
      </w:r>
    </w:p>
    <w:p w:rsidR="004441A7" w:rsidRDefault="00B66917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="004441A7">
        <w:rPr>
          <w:rFonts w:ascii="Times New Roman" w:eastAsiaTheme="minorEastAsia" w:hAnsi="Times New Roman"/>
          <w:sz w:val="26"/>
          <w:szCs w:val="26"/>
          <w:lang w:eastAsia="ru-RU"/>
        </w:rPr>
        <w:t xml:space="preserve">6. </w:t>
      </w:r>
      <w:r w:rsidR="004441A7" w:rsidRPr="003111CF">
        <w:rPr>
          <w:rFonts w:ascii="Times New Roman" w:eastAsiaTheme="minorEastAsia" w:hAnsi="Times New Roman"/>
          <w:sz w:val="26"/>
          <w:szCs w:val="26"/>
          <w:lang w:eastAsia="ru-RU"/>
        </w:rPr>
        <w:t>Материальное поощрение (премирование)</w:t>
      </w:r>
    </w:p>
    <w:p w:rsidR="00B66917" w:rsidRPr="003111CF" w:rsidRDefault="00B66917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3626B">
        <w:rPr>
          <w:rFonts w:ascii="Times New Roman" w:eastAsiaTheme="minorEastAsia" w:hAnsi="Times New Roman"/>
          <w:sz w:val="26"/>
          <w:szCs w:val="26"/>
          <w:lang w:eastAsia="ru-RU"/>
        </w:rPr>
        <w:t xml:space="preserve">6.1. Работник учреждения, добросовестно исполняющий свои трудовые обязанности, может быть поощрен премией (за наставничество) в размере до 15000 рублей в соответствии с Положением о наставничестве в </w:t>
      </w:r>
      <w:r w:rsidR="00597D20" w:rsidRPr="00B3626B">
        <w:rPr>
          <w:rFonts w:ascii="Times New Roman" w:eastAsiaTheme="minorEastAsia" w:hAnsi="Times New Roman"/>
          <w:sz w:val="26"/>
          <w:szCs w:val="26"/>
          <w:lang w:eastAsia="ru-RU"/>
        </w:rPr>
        <w:t xml:space="preserve">органах местного самоуправления и муниципальных учреждениях муниципального образования </w:t>
      </w:r>
      <w:r w:rsidRPr="00B3626B">
        <w:rPr>
          <w:rFonts w:ascii="Times New Roman" w:eastAsiaTheme="minorEastAsia" w:hAnsi="Times New Roman"/>
          <w:sz w:val="26"/>
          <w:szCs w:val="26"/>
          <w:lang w:eastAsia="ru-RU"/>
        </w:rPr>
        <w:t>город Норильск.</w:t>
      </w: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</w:t>
      </w:r>
    </w:p>
    <w:p w:rsidR="00B66917" w:rsidRPr="003111CF" w:rsidRDefault="00B66917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>6.2. Премия выплачивается работникам учреждений на основании приказа руководителя учреждения.</w:t>
      </w:r>
    </w:p>
    <w:p w:rsidR="00B66917" w:rsidRPr="003111CF" w:rsidRDefault="00B66917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>6.3. К сумме премии не применяется районный коэффициент. На сумму премии не начисляется процентная надбавка за стаж работы в районах Крайнего Севера и приравненных к ним местностях.</w:t>
      </w:r>
    </w:p>
    <w:p w:rsidR="00B66917" w:rsidRPr="003111CF" w:rsidRDefault="00B66917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>6.4. Выплата премии производится по основному месту работы работника за счет и в пределах утвержденных средств на оплату труда учреждения.</w:t>
      </w:r>
    </w:p>
    <w:p w:rsidR="00B66917" w:rsidRPr="003111CF" w:rsidRDefault="00B66917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>6.5. Сумма премии учитывается для расчета средней заработной платы работника.».</w:t>
      </w:r>
    </w:p>
    <w:p w:rsidR="00963598" w:rsidRPr="003111CF" w:rsidRDefault="00235C68" w:rsidP="00F751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 xml:space="preserve">2. </w:t>
      </w:r>
      <w:r w:rsidR="00963598" w:rsidRPr="003111CF">
        <w:rPr>
          <w:rFonts w:ascii="Times New Roman" w:hAnsi="Times New Roman"/>
          <w:color w:val="000000"/>
          <w:sz w:val="26"/>
          <w:szCs w:val="26"/>
        </w:rPr>
        <w:t>Внести в Положение об оплате труда директора</w:t>
      </w:r>
      <w:r w:rsidR="006C4775" w:rsidRPr="003111CF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963598" w:rsidRPr="003111CF">
        <w:rPr>
          <w:rFonts w:ascii="Times New Roman" w:hAnsi="Times New Roman"/>
          <w:color w:val="000000"/>
          <w:sz w:val="26"/>
          <w:szCs w:val="26"/>
        </w:rPr>
        <w:t xml:space="preserve"> заместителя директора муниципального казенного учреждения «Управление муниципальных закупок», утвержденное постановлением Администрации города Норильска от 14.06.2016 № 343 (далее </w:t>
      </w:r>
      <w:r w:rsidR="00E11A4C" w:rsidRPr="003111CF">
        <w:rPr>
          <w:rFonts w:ascii="Times New Roman" w:hAnsi="Times New Roman"/>
          <w:color w:val="000000"/>
          <w:sz w:val="26"/>
          <w:szCs w:val="26"/>
        </w:rPr>
        <w:t>–</w:t>
      </w:r>
      <w:r w:rsidR="00963598" w:rsidRPr="003111CF">
        <w:rPr>
          <w:rFonts w:ascii="Times New Roman" w:hAnsi="Times New Roman"/>
          <w:color w:val="000000"/>
          <w:sz w:val="26"/>
          <w:szCs w:val="26"/>
        </w:rPr>
        <w:t xml:space="preserve"> Положение</w:t>
      </w:r>
      <w:r w:rsidR="007560C7" w:rsidRPr="003111CF">
        <w:rPr>
          <w:rFonts w:ascii="Times New Roman" w:hAnsi="Times New Roman"/>
          <w:color w:val="000000"/>
          <w:sz w:val="26"/>
          <w:szCs w:val="26"/>
        </w:rPr>
        <w:t xml:space="preserve"> № 2</w:t>
      </w:r>
      <w:r w:rsidR="00963598" w:rsidRPr="003111CF">
        <w:rPr>
          <w:rFonts w:ascii="Times New Roman" w:hAnsi="Times New Roman"/>
          <w:color w:val="000000"/>
          <w:sz w:val="26"/>
          <w:szCs w:val="26"/>
        </w:rPr>
        <w:t>), следующие изменения:</w:t>
      </w:r>
      <w:r w:rsidR="00DA4B97" w:rsidRPr="003111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41D1E" w:rsidRPr="003111CF" w:rsidRDefault="0024351B" w:rsidP="001A6E16">
      <w:pPr>
        <w:tabs>
          <w:tab w:val="left" w:pos="7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  <w:lang w:eastAsia="ru-RU"/>
        </w:rPr>
        <w:t>2</w:t>
      </w:r>
      <w:r w:rsidR="00441D1E" w:rsidRPr="003111CF"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="007560C7" w:rsidRPr="003111CF">
        <w:rPr>
          <w:rFonts w:ascii="Times New Roman" w:hAnsi="Times New Roman"/>
          <w:sz w:val="26"/>
          <w:szCs w:val="26"/>
        </w:rPr>
        <w:t>Пункт 4.1 Положения № 2</w:t>
      </w:r>
      <w:r w:rsidR="00AA2531" w:rsidRPr="003111CF">
        <w:rPr>
          <w:rFonts w:ascii="Times New Roman" w:hAnsi="Times New Roman"/>
          <w:sz w:val="26"/>
          <w:szCs w:val="26"/>
        </w:rPr>
        <w:t xml:space="preserve"> д</w:t>
      </w:r>
      <w:r w:rsidR="00441D1E" w:rsidRPr="003111CF">
        <w:rPr>
          <w:rFonts w:ascii="Times New Roman" w:hAnsi="Times New Roman"/>
          <w:sz w:val="26"/>
          <w:szCs w:val="26"/>
        </w:rPr>
        <w:t>ополнить новым абзацем шестым следующего содержания:</w:t>
      </w:r>
    </w:p>
    <w:p w:rsidR="00441D1E" w:rsidRPr="003111CF" w:rsidRDefault="00441D1E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«</w:t>
      </w:r>
      <w:r w:rsidR="001A6E16">
        <w:rPr>
          <w:rFonts w:ascii="Times New Roman" w:hAnsi="Times New Roman"/>
          <w:sz w:val="26"/>
          <w:szCs w:val="26"/>
        </w:rPr>
        <w:t>- специальная краевая выплата;».</w:t>
      </w:r>
    </w:p>
    <w:p w:rsidR="0026494C" w:rsidRDefault="0024351B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2</w:t>
      </w:r>
      <w:r w:rsidR="00AA2531" w:rsidRPr="003111CF">
        <w:rPr>
          <w:rFonts w:ascii="Times New Roman" w:hAnsi="Times New Roman"/>
          <w:sz w:val="26"/>
          <w:szCs w:val="26"/>
        </w:rPr>
        <w:t>.2. В</w:t>
      </w:r>
      <w:r w:rsidR="00441D1E" w:rsidRPr="003111CF">
        <w:rPr>
          <w:rFonts w:ascii="Times New Roman" w:hAnsi="Times New Roman"/>
          <w:sz w:val="26"/>
          <w:szCs w:val="26"/>
        </w:rPr>
        <w:t xml:space="preserve"> </w:t>
      </w:r>
      <w:r w:rsidR="00630025" w:rsidRPr="003111CF">
        <w:rPr>
          <w:rFonts w:ascii="Times New Roman" w:hAnsi="Times New Roman"/>
          <w:sz w:val="26"/>
          <w:szCs w:val="26"/>
        </w:rPr>
        <w:t>пункте</w:t>
      </w:r>
      <w:r w:rsidR="004F0F60">
        <w:rPr>
          <w:rFonts w:ascii="Times New Roman" w:hAnsi="Times New Roman"/>
          <w:sz w:val="26"/>
          <w:szCs w:val="26"/>
        </w:rPr>
        <w:t xml:space="preserve"> 4.2</w:t>
      </w:r>
      <w:r w:rsidR="007560C7" w:rsidRPr="003111CF">
        <w:rPr>
          <w:rFonts w:ascii="Times New Roman" w:hAnsi="Times New Roman"/>
          <w:sz w:val="26"/>
          <w:szCs w:val="26"/>
        </w:rPr>
        <w:t xml:space="preserve"> Положения № 2</w:t>
      </w:r>
      <w:r w:rsidR="0026494C">
        <w:rPr>
          <w:rFonts w:ascii="Times New Roman" w:hAnsi="Times New Roman"/>
          <w:sz w:val="26"/>
          <w:szCs w:val="26"/>
        </w:rPr>
        <w:t>:</w:t>
      </w:r>
    </w:p>
    <w:p w:rsidR="00441D1E" w:rsidRDefault="0026494C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</w:t>
      </w:r>
      <w:r w:rsidR="001A6E16">
        <w:rPr>
          <w:rFonts w:ascii="Times New Roman" w:hAnsi="Times New Roman"/>
          <w:sz w:val="26"/>
          <w:szCs w:val="26"/>
        </w:rPr>
        <w:t>С</w:t>
      </w:r>
      <w:r w:rsidR="00441D1E" w:rsidRPr="003111CF">
        <w:rPr>
          <w:rFonts w:ascii="Times New Roman" w:hAnsi="Times New Roman"/>
          <w:sz w:val="26"/>
          <w:szCs w:val="26"/>
        </w:rPr>
        <w:t>лова «(за исключением персональной выплаты за работу в муниципальном образовании город Норильск)» заменить словами «(за исключением персональной выплаты за работу в муниципальном образовании город Норильск</w:t>
      </w:r>
      <w:r w:rsidR="001A6E16">
        <w:rPr>
          <w:rFonts w:ascii="Times New Roman" w:hAnsi="Times New Roman"/>
          <w:sz w:val="26"/>
          <w:szCs w:val="26"/>
        </w:rPr>
        <w:t>, специальной краевой выплаты)».</w:t>
      </w:r>
    </w:p>
    <w:p w:rsidR="0026494C" w:rsidRPr="003111CF" w:rsidRDefault="0026494C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="001A6E1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бзац </w:t>
      </w:r>
      <w:r w:rsidR="001A6E16">
        <w:rPr>
          <w:rFonts w:ascii="Times New Roman" w:hAnsi="Times New Roman"/>
          <w:sz w:val="26"/>
          <w:szCs w:val="26"/>
        </w:rPr>
        <w:t>четвертый</w:t>
      </w:r>
      <w:r>
        <w:rPr>
          <w:rFonts w:ascii="Times New Roman" w:hAnsi="Times New Roman"/>
          <w:sz w:val="26"/>
          <w:szCs w:val="26"/>
        </w:rPr>
        <w:t xml:space="preserve"> исключить</w:t>
      </w:r>
      <w:r w:rsidR="005C0A88">
        <w:rPr>
          <w:rFonts w:ascii="Times New Roman" w:hAnsi="Times New Roman"/>
          <w:sz w:val="26"/>
          <w:szCs w:val="26"/>
        </w:rPr>
        <w:t>.</w:t>
      </w:r>
    </w:p>
    <w:p w:rsidR="00441D1E" w:rsidRPr="003111CF" w:rsidRDefault="0024351B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2</w:t>
      </w:r>
      <w:r w:rsidR="007437CC">
        <w:rPr>
          <w:rFonts w:ascii="Times New Roman" w:hAnsi="Times New Roman"/>
          <w:sz w:val="26"/>
          <w:szCs w:val="26"/>
        </w:rPr>
        <w:t>.3</w:t>
      </w:r>
      <w:r w:rsidR="007560C7" w:rsidRPr="003111CF">
        <w:rPr>
          <w:rFonts w:ascii="Times New Roman" w:hAnsi="Times New Roman"/>
          <w:sz w:val="26"/>
          <w:szCs w:val="26"/>
        </w:rPr>
        <w:t>. В пункте 4.4 Положения № 2</w:t>
      </w:r>
      <w:r w:rsidR="00441D1E" w:rsidRPr="003111CF">
        <w:rPr>
          <w:rFonts w:ascii="Times New Roman" w:hAnsi="Times New Roman"/>
          <w:sz w:val="26"/>
          <w:szCs w:val="26"/>
        </w:rPr>
        <w:t>:</w:t>
      </w:r>
    </w:p>
    <w:p w:rsidR="007437CC" w:rsidRDefault="0024351B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2</w:t>
      </w:r>
      <w:r w:rsidR="007437CC">
        <w:rPr>
          <w:rFonts w:ascii="Times New Roman" w:hAnsi="Times New Roman"/>
          <w:sz w:val="26"/>
          <w:szCs w:val="26"/>
        </w:rPr>
        <w:t>.3</w:t>
      </w:r>
      <w:r w:rsidR="00AA2531" w:rsidRPr="003111CF">
        <w:rPr>
          <w:rFonts w:ascii="Times New Roman" w:hAnsi="Times New Roman"/>
          <w:sz w:val="26"/>
          <w:szCs w:val="26"/>
        </w:rPr>
        <w:t xml:space="preserve">.1. </w:t>
      </w:r>
      <w:r w:rsidR="001A6E16">
        <w:rPr>
          <w:rFonts w:ascii="Times New Roman" w:hAnsi="Times New Roman"/>
          <w:sz w:val="26"/>
          <w:szCs w:val="26"/>
        </w:rPr>
        <w:t>В</w:t>
      </w:r>
      <w:r w:rsidR="00441D1E" w:rsidRPr="003111CF">
        <w:rPr>
          <w:rFonts w:ascii="Times New Roman" w:hAnsi="Times New Roman"/>
          <w:sz w:val="26"/>
          <w:szCs w:val="26"/>
        </w:rPr>
        <w:t xml:space="preserve"> абзаце третьем слова «начисленных на с</w:t>
      </w:r>
      <w:r w:rsidR="001A6E16">
        <w:rPr>
          <w:rFonts w:ascii="Times New Roman" w:hAnsi="Times New Roman"/>
          <w:sz w:val="26"/>
          <w:szCs w:val="26"/>
        </w:rPr>
        <w:t>тимулирующие выплаты» исключить.</w:t>
      </w:r>
    </w:p>
    <w:p w:rsidR="00441D1E" w:rsidRPr="003111CF" w:rsidRDefault="007437CC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 xml:space="preserve"> </w:t>
      </w:r>
      <w:r w:rsidR="0024351B" w:rsidRPr="003111C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.3</w:t>
      </w:r>
      <w:r w:rsidR="001A6E16">
        <w:rPr>
          <w:rFonts w:ascii="Times New Roman" w:hAnsi="Times New Roman"/>
          <w:sz w:val="26"/>
          <w:szCs w:val="26"/>
        </w:rPr>
        <w:t>.2. Д</w:t>
      </w:r>
      <w:r w:rsidR="00441D1E" w:rsidRPr="003111CF">
        <w:rPr>
          <w:rFonts w:ascii="Times New Roman" w:hAnsi="Times New Roman"/>
          <w:sz w:val="26"/>
          <w:szCs w:val="26"/>
        </w:rPr>
        <w:t>ополнить новым абзацем восьмым следующего содержания:</w:t>
      </w:r>
    </w:p>
    <w:p w:rsidR="007437CC" w:rsidRDefault="003111CF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lastRenderedPageBreak/>
        <w:t>«- специальной краевой выплаты</w:t>
      </w:r>
      <w:r w:rsidR="001A6E16">
        <w:rPr>
          <w:rFonts w:ascii="Times New Roman" w:hAnsi="Times New Roman"/>
          <w:sz w:val="26"/>
          <w:szCs w:val="26"/>
        </w:rPr>
        <w:t>.».</w:t>
      </w:r>
    </w:p>
    <w:p w:rsidR="003D4851" w:rsidRPr="003111CF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Пункт 4.8 Положения № 2 дополнить новым абзацем десятым </w:t>
      </w:r>
      <w:r w:rsidRPr="003111CF">
        <w:rPr>
          <w:rFonts w:ascii="Times New Roman" w:hAnsi="Times New Roman"/>
          <w:sz w:val="26"/>
          <w:szCs w:val="26"/>
        </w:rPr>
        <w:t>следующего содержания:</w:t>
      </w:r>
    </w:p>
    <w:p w:rsidR="003D4851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«- специальной краевой выплаты</w:t>
      </w:r>
      <w:r w:rsidR="001A6E16">
        <w:rPr>
          <w:rFonts w:ascii="Times New Roman" w:hAnsi="Times New Roman"/>
          <w:sz w:val="26"/>
          <w:szCs w:val="26"/>
        </w:rPr>
        <w:t>;».</w:t>
      </w:r>
    </w:p>
    <w:p w:rsidR="00441D1E" w:rsidRPr="003111CF" w:rsidRDefault="0024351B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2</w:t>
      </w:r>
      <w:r w:rsidR="003D4851">
        <w:rPr>
          <w:rFonts w:ascii="Times New Roman" w:hAnsi="Times New Roman"/>
          <w:sz w:val="26"/>
          <w:szCs w:val="26"/>
        </w:rPr>
        <w:t>.5</w:t>
      </w:r>
      <w:r w:rsidR="007560C7" w:rsidRPr="003111CF">
        <w:rPr>
          <w:rFonts w:ascii="Times New Roman" w:hAnsi="Times New Roman"/>
          <w:sz w:val="26"/>
          <w:szCs w:val="26"/>
        </w:rPr>
        <w:t>. Дополнить Положение № 2</w:t>
      </w:r>
      <w:r w:rsidR="003D4851">
        <w:rPr>
          <w:rFonts w:ascii="Times New Roman" w:hAnsi="Times New Roman"/>
          <w:sz w:val="26"/>
          <w:szCs w:val="26"/>
        </w:rPr>
        <w:t xml:space="preserve"> новым пунктом 4.10</w:t>
      </w:r>
      <w:r w:rsidR="00441D1E" w:rsidRPr="003111C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41D1E" w:rsidRPr="003111CF" w:rsidRDefault="003D4851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«4.10</w:t>
      </w:r>
      <w:r w:rsidR="00441D1E" w:rsidRPr="003111CF">
        <w:rPr>
          <w:rFonts w:ascii="Times New Roman" w:hAnsi="Times New Roman"/>
          <w:sz w:val="26"/>
          <w:szCs w:val="26"/>
        </w:rPr>
        <w:t xml:space="preserve">. </w:t>
      </w:r>
      <w:r w:rsidR="00441D1E" w:rsidRPr="003111CF">
        <w:rPr>
          <w:rFonts w:ascii="Times New Roman" w:hAnsi="Times New Roman"/>
          <w:bCs/>
          <w:sz w:val="26"/>
          <w:szCs w:val="26"/>
        </w:rPr>
        <w:t>Специальная краевая выплата устанавливается в целях повышения уровня оплаты труда директора, заместител</w:t>
      </w:r>
      <w:r w:rsidR="0024351B" w:rsidRPr="003111CF">
        <w:rPr>
          <w:rFonts w:ascii="Times New Roman" w:hAnsi="Times New Roman"/>
          <w:bCs/>
          <w:sz w:val="26"/>
          <w:szCs w:val="26"/>
        </w:rPr>
        <w:t>я</w:t>
      </w:r>
      <w:r w:rsidR="00441D1E" w:rsidRPr="003111CF">
        <w:rPr>
          <w:rFonts w:ascii="Times New Roman" w:hAnsi="Times New Roman"/>
          <w:bCs/>
          <w:sz w:val="26"/>
          <w:szCs w:val="26"/>
        </w:rPr>
        <w:t xml:space="preserve"> директора.</w:t>
      </w:r>
    </w:p>
    <w:p w:rsidR="00441D1E" w:rsidRPr="003111CF" w:rsidRDefault="0024351B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bCs/>
          <w:sz w:val="26"/>
          <w:szCs w:val="26"/>
        </w:rPr>
        <w:t>Директору, заместителю</w:t>
      </w:r>
      <w:r w:rsidR="00441D1E" w:rsidRPr="003111CF">
        <w:rPr>
          <w:rFonts w:ascii="Times New Roman" w:hAnsi="Times New Roman"/>
          <w:bCs/>
          <w:sz w:val="26"/>
          <w:szCs w:val="26"/>
        </w:rPr>
        <w:t xml:space="preserve"> директора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B12CA7">
        <w:rPr>
          <w:rFonts w:ascii="Times New Roman" w:hAnsi="Times New Roman"/>
          <w:bCs/>
          <w:sz w:val="26"/>
          <w:szCs w:val="26"/>
        </w:rPr>
        <w:t>3000</w:t>
      </w:r>
      <w:r w:rsidRPr="003111CF">
        <w:rPr>
          <w:rFonts w:ascii="Times New Roman" w:hAnsi="Times New Roman"/>
          <w:bCs/>
          <w:sz w:val="26"/>
          <w:szCs w:val="26"/>
        </w:rPr>
        <w:t xml:space="preserve"> рублей. Директору, заместителю</w:t>
      </w:r>
      <w:r w:rsidR="00441D1E" w:rsidRPr="003111CF">
        <w:rPr>
          <w:rFonts w:ascii="Times New Roman" w:hAnsi="Times New Roman"/>
          <w:bCs/>
          <w:sz w:val="26"/>
          <w:szCs w:val="26"/>
        </w:rPr>
        <w:t xml:space="preserve"> директора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</w:t>
      </w:r>
      <w:r w:rsidRPr="003111CF">
        <w:rPr>
          <w:rFonts w:ascii="Times New Roman" w:hAnsi="Times New Roman"/>
          <w:bCs/>
          <w:sz w:val="26"/>
          <w:szCs w:val="26"/>
        </w:rPr>
        <w:t>анному директором, заместителем</w:t>
      </w:r>
      <w:r w:rsidR="00441D1E" w:rsidRPr="003111CF">
        <w:rPr>
          <w:rFonts w:ascii="Times New Roman" w:hAnsi="Times New Roman"/>
          <w:bCs/>
          <w:sz w:val="26"/>
          <w:szCs w:val="26"/>
        </w:rPr>
        <w:t xml:space="preserve"> директора учреждения времени.</w:t>
      </w:r>
      <w:r w:rsidR="00441D1E" w:rsidRPr="003111CF">
        <w:rPr>
          <w:rFonts w:ascii="Times New Roman" w:hAnsi="Times New Roman"/>
          <w:sz w:val="26"/>
          <w:szCs w:val="26"/>
        </w:rPr>
        <w:t>».</w:t>
      </w:r>
    </w:p>
    <w:p w:rsidR="003D4851" w:rsidRDefault="0024351B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2</w:t>
      </w:r>
      <w:r w:rsidR="003D4851">
        <w:rPr>
          <w:rFonts w:ascii="Times New Roman" w:hAnsi="Times New Roman"/>
          <w:sz w:val="26"/>
          <w:szCs w:val="26"/>
        </w:rPr>
        <w:t>.6. В пункте 4.11</w:t>
      </w:r>
      <w:r w:rsidR="007560C7" w:rsidRPr="003111CF">
        <w:rPr>
          <w:rFonts w:ascii="Times New Roman" w:hAnsi="Times New Roman"/>
          <w:sz w:val="26"/>
          <w:szCs w:val="26"/>
        </w:rPr>
        <w:t xml:space="preserve"> Положения № 2</w:t>
      </w:r>
      <w:r w:rsidR="003D4851">
        <w:rPr>
          <w:rFonts w:ascii="Times New Roman" w:hAnsi="Times New Roman"/>
          <w:sz w:val="26"/>
          <w:szCs w:val="26"/>
        </w:rPr>
        <w:t>:</w:t>
      </w:r>
    </w:p>
    <w:p w:rsidR="001A6E16" w:rsidRDefault="001A6E16" w:rsidP="001A6E16">
      <w:pPr>
        <w:pStyle w:val="ConsPlusNormal"/>
        <w:tabs>
          <w:tab w:val="left" w:pos="993"/>
        </w:tabs>
        <w:suppressAutoHyphens/>
        <w:autoSpaceDE/>
        <w:autoSpaceDN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 Абзац первый после слов «директору учреждения»</w:t>
      </w:r>
      <w:r w:rsidRPr="00184F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 словами «(за исключением специальной краевой выплаты)».</w:t>
      </w:r>
    </w:p>
    <w:p w:rsidR="001A6E16" w:rsidRDefault="001A6E16" w:rsidP="001A6E16">
      <w:pPr>
        <w:pStyle w:val="ConsPlusNormal"/>
        <w:tabs>
          <w:tab w:val="left" w:pos="993"/>
        </w:tabs>
        <w:suppressAutoHyphens/>
        <w:autoSpaceDE/>
        <w:autoSpaceDN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 Абзац второй после слов «директору учреждения» дополнить словами «(за исключением специальной краевой выплаты, размер и условия назначения которой определены настоящим Положением)».</w:t>
      </w:r>
    </w:p>
    <w:p w:rsidR="001A6E16" w:rsidRDefault="001A6E16" w:rsidP="001A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 Абзац третий после слов «</w:t>
      </w:r>
      <w:r w:rsidRPr="000D419C">
        <w:rPr>
          <w:rFonts w:ascii="Times New Roman" w:eastAsia="Times New Roman" w:hAnsi="Times New Roman"/>
          <w:sz w:val="26"/>
          <w:szCs w:val="26"/>
        </w:rPr>
        <w:t>заместител</w:t>
      </w:r>
      <w:r>
        <w:rPr>
          <w:rFonts w:ascii="Times New Roman" w:eastAsia="Times New Roman" w:hAnsi="Times New Roman"/>
          <w:sz w:val="26"/>
          <w:szCs w:val="26"/>
        </w:rPr>
        <w:t>ю</w:t>
      </w:r>
      <w:r w:rsidRPr="000D419C">
        <w:rPr>
          <w:rFonts w:ascii="Times New Roman" w:eastAsia="Times New Roman" w:hAnsi="Times New Roman"/>
          <w:sz w:val="26"/>
          <w:szCs w:val="26"/>
        </w:rPr>
        <w:t xml:space="preserve"> директора</w:t>
      </w:r>
      <w:r>
        <w:rPr>
          <w:rFonts w:ascii="Times New Roman" w:hAnsi="Times New Roman"/>
          <w:sz w:val="26"/>
          <w:szCs w:val="26"/>
        </w:rPr>
        <w:t>» дополнить словами «(за исключением специальной краевой выплаты)».</w:t>
      </w:r>
    </w:p>
    <w:p w:rsidR="00963598" w:rsidRPr="003111CF" w:rsidRDefault="0024351B" w:rsidP="00F7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>2</w:t>
      </w:r>
      <w:r w:rsidR="001A6E16">
        <w:rPr>
          <w:rFonts w:ascii="Times New Roman" w:hAnsi="Times New Roman"/>
          <w:sz w:val="26"/>
          <w:szCs w:val="26"/>
        </w:rPr>
        <w:t>.7</w:t>
      </w:r>
      <w:r w:rsidR="008E2F28">
        <w:rPr>
          <w:rFonts w:ascii="Times New Roman" w:hAnsi="Times New Roman"/>
          <w:sz w:val="26"/>
          <w:szCs w:val="26"/>
        </w:rPr>
        <w:t xml:space="preserve">. </w:t>
      </w:r>
      <w:r w:rsidR="001A6E16">
        <w:rPr>
          <w:rFonts w:ascii="Times New Roman" w:hAnsi="Times New Roman"/>
          <w:sz w:val="26"/>
          <w:szCs w:val="26"/>
        </w:rPr>
        <w:t>П</w:t>
      </w:r>
      <w:r w:rsidR="00441D1E" w:rsidRPr="003111CF">
        <w:rPr>
          <w:rFonts w:ascii="Times New Roman" w:hAnsi="Times New Roman"/>
          <w:sz w:val="26"/>
          <w:szCs w:val="26"/>
        </w:rPr>
        <w:t>унк</w:t>
      </w:r>
      <w:r w:rsidR="007560C7" w:rsidRPr="003111CF">
        <w:rPr>
          <w:rFonts w:ascii="Times New Roman" w:hAnsi="Times New Roman"/>
          <w:sz w:val="26"/>
          <w:szCs w:val="26"/>
        </w:rPr>
        <w:t>ты 4.</w:t>
      </w:r>
      <w:r w:rsidR="003D4851">
        <w:rPr>
          <w:rFonts w:ascii="Times New Roman" w:hAnsi="Times New Roman"/>
          <w:sz w:val="26"/>
          <w:szCs w:val="26"/>
        </w:rPr>
        <w:t>11</w:t>
      </w:r>
      <w:r w:rsidR="007560C7" w:rsidRPr="003111CF">
        <w:rPr>
          <w:rFonts w:ascii="Times New Roman" w:hAnsi="Times New Roman"/>
          <w:sz w:val="26"/>
          <w:szCs w:val="26"/>
        </w:rPr>
        <w:t xml:space="preserve"> – 4.13 Положения № 2</w:t>
      </w:r>
      <w:r w:rsidR="00441D1E" w:rsidRPr="003111CF">
        <w:rPr>
          <w:rFonts w:ascii="Times New Roman" w:hAnsi="Times New Roman"/>
          <w:sz w:val="26"/>
          <w:szCs w:val="26"/>
        </w:rPr>
        <w:t xml:space="preserve"> считать пунктами 4.</w:t>
      </w:r>
      <w:r w:rsidR="003D4851">
        <w:rPr>
          <w:rFonts w:ascii="Times New Roman" w:hAnsi="Times New Roman"/>
          <w:sz w:val="26"/>
          <w:szCs w:val="26"/>
        </w:rPr>
        <w:t>12</w:t>
      </w:r>
      <w:r w:rsidR="00441D1E" w:rsidRPr="003111CF">
        <w:rPr>
          <w:rFonts w:ascii="Times New Roman" w:hAnsi="Times New Roman"/>
          <w:sz w:val="26"/>
          <w:szCs w:val="26"/>
        </w:rPr>
        <w:t xml:space="preserve"> – 4.14</w:t>
      </w:r>
      <w:r w:rsidR="001A6E16" w:rsidRPr="001A6E16">
        <w:rPr>
          <w:rFonts w:ascii="Times New Roman" w:hAnsi="Times New Roman"/>
          <w:sz w:val="26"/>
          <w:szCs w:val="26"/>
        </w:rPr>
        <w:t xml:space="preserve"> </w:t>
      </w:r>
      <w:r w:rsidR="001A6E16" w:rsidRPr="003111CF">
        <w:rPr>
          <w:rFonts w:ascii="Times New Roman" w:hAnsi="Times New Roman"/>
          <w:sz w:val="26"/>
          <w:szCs w:val="26"/>
        </w:rPr>
        <w:t>соответственно</w:t>
      </w:r>
      <w:r w:rsidR="00441D1E" w:rsidRPr="003111CF">
        <w:rPr>
          <w:rFonts w:ascii="Times New Roman" w:hAnsi="Times New Roman"/>
          <w:sz w:val="26"/>
          <w:szCs w:val="26"/>
        </w:rPr>
        <w:t>.</w:t>
      </w:r>
    </w:p>
    <w:p w:rsidR="00963598" w:rsidRPr="003111CF" w:rsidRDefault="003744CE" w:rsidP="00F751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 xml:space="preserve">3. </w:t>
      </w:r>
      <w:r w:rsidR="00963598" w:rsidRPr="003111C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F01F7" w:rsidRPr="003111CF" w:rsidRDefault="000F01F7" w:rsidP="00F75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 xml:space="preserve">4. </w:t>
      </w:r>
      <w:r w:rsidRPr="003111CF">
        <w:rPr>
          <w:rFonts w:ascii="Times New Roman" w:hAnsi="Times New Roman"/>
          <w:sz w:val="26"/>
          <w:szCs w:val="26"/>
        </w:rPr>
        <w:t>Настоящее постановление вступает в силу с 01.01.2024</w:t>
      </w:r>
      <w:r w:rsidRPr="003111CF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963598" w:rsidRPr="003111CF" w:rsidRDefault="00963598" w:rsidP="00F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598" w:rsidRDefault="00963598" w:rsidP="00E1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6E16" w:rsidRPr="003111CF" w:rsidRDefault="001A6E16" w:rsidP="00E1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3598" w:rsidRPr="003111CF" w:rsidRDefault="00963598" w:rsidP="00E1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11CF">
        <w:rPr>
          <w:rFonts w:ascii="Times New Roman" w:hAnsi="Times New Roman"/>
          <w:sz w:val="26"/>
          <w:szCs w:val="26"/>
        </w:rPr>
        <w:t xml:space="preserve">Глава города Норильска                                </w:t>
      </w:r>
      <w:r w:rsidRPr="003111CF">
        <w:rPr>
          <w:rFonts w:ascii="Times New Roman" w:hAnsi="Times New Roman"/>
          <w:sz w:val="26"/>
          <w:szCs w:val="26"/>
        </w:rPr>
        <w:tab/>
      </w:r>
      <w:r w:rsidRPr="003111CF">
        <w:rPr>
          <w:rFonts w:ascii="Times New Roman" w:hAnsi="Times New Roman"/>
          <w:sz w:val="26"/>
          <w:szCs w:val="26"/>
        </w:rPr>
        <w:tab/>
      </w:r>
      <w:r w:rsidRPr="003111CF">
        <w:rPr>
          <w:rFonts w:ascii="Times New Roman" w:hAnsi="Times New Roman"/>
          <w:sz w:val="26"/>
          <w:szCs w:val="26"/>
        </w:rPr>
        <w:tab/>
      </w:r>
      <w:r w:rsidRPr="003111CF">
        <w:rPr>
          <w:rFonts w:ascii="Times New Roman" w:hAnsi="Times New Roman"/>
          <w:sz w:val="26"/>
          <w:szCs w:val="26"/>
        </w:rPr>
        <w:tab/>
      </w:r>
      <w:r w:rsidRPr="003111CF">
        <w:rPr>
          <w:rFonts w:ascii="Times New Roman" w:hAnsi="Times New Roman"/>
          <w:sz w:val="26"/>
          <w:szCs w:val="26"/>
        </w:rPr>
        <w:tab/>
        <w:t>Д.В. Карасев</w:t>
      </w:r>
    </w:p>
    <w:p w:rsidR="00963598" w:rsidRPr="003111CF" w:rsidRDefault="00963598" w:rsidP="00E1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3598" w:rsidRPr="003111CF" w:rsidRDefault="00963598" w:rsidP="00E1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4CE" w:rsidRPr="003111CF" w:rsidRDefault="003744CE" w:rsidP="00E11A4C">
      <w:pPr>
        <w:spacing w:after="160" w:line="259" w:lineRule="auto"/>
      </w:pPr>
    </w:p>
    <w:p w:rsidR="003744CE" w:rsidRDefault="003744CE" w:rsidP="00E11A4C">
      <w:pPr>
        <w:spacing w:after="160" w:line="259" w:lineRule="auto"/>
      </w:pPr>
    </w:p>
    <w:p w:rsidR="001A6E16" w:rsidRDefault="001A6E16" w:rsidP="00E11A4C">
      <w:pPr>
        <w:spacing w:after="160" w:line="259" w:lineRule="auto"/>
      </w:pPr>
    </w:p>
    <w:p w:rsidR="001A6E16" w:rsidRDefault="001A6E16" w:rsidP="00E11A4C">
      <w:pPr>
        <w:spacing w:after="160" w:line="259" w:lineRule="auto"/>
      </w:pPr>
    </w:p>
    <w:p w:rsidR="001A6E16" w:rsidRDefault="001A6E16" w:rsidP="00E11A4C">
      <w:pPr>
        <w:spacing w:after="160" w:line="259" w:lineRule="auto"/>
      </w:pPr>
    </w:p>
    <w:bookmarkEnd w:id="0"/>
    <w:p w:rsidR="001A6E16" w:rsidRDefault="001A6E16" w:rsidP="00E11A4C">
      <w:pPr>
        <w:spacing w:after="160" w:line="259" w:lineRule="auto"/>
      </w:pPr>
    </w:p>
    <w:sectPr w:rsidR="001A6E16" w:rsidSect="00235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7C" w:rsidRDefault="0056207C" w:rsidP="000F01F7">
      <w:pPr>
        <w:spacing w:after="0" w:line="240" w:lineRule="auto"/>
      </w:pPr>
      <w:r>
        <w:separator/>
      </w:r>
    </w:p>
  </w:endnote>
  <w:endnote w:type="continuationSeparator" w:id="0">
    <w:p w:rsidR="0056207C" w:rsidRDefault="0056207C" w:rsidP="000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7C" w:rsidRDefault="0056207C" w:rsidP="000F01F7">
      <w:pPr>
        <w:spacing w:after="0" w:line="240" w:lineRule="auto"/>
      </w:pPr>
      <w:r>
        <w:separator/>
      </w:r>
    </w:p>
  </w:footnote>
  <w:footnote w:type="continuationSeparator" w:id="0">
    <w:p w:rsidR="0056207C" w:rsidRDefault="0056207C" w:rsidP="000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98"/>
    <w:rsid w:val="000F01F7"/>
    <w:rsid w:val="00130122"/>
    <w:rsid w:val="001354B8"/>
    <w:rsid w:val="001A6E16"/>
    <w:rsid w:val="001E4C36"/>
    <w:rsid w:val="00235C68"/>
    <w:rsid w:val="00241841"/>
    <w:rsid w:val="0024351B"/>
    <w:rsid w:val="0026494C"/>
    <w:rsid w:val="00281B29"/>
    <w:rsid w:val="003111CF"/>
    <w:rsid w:val="003142BF"/>
    <w:rsid w:val="003744CE"/>
    <w:rsid w:val="003D4851"/>
    <w:rsid w:val="003F0F44"/>
    <w:rsid w:val="00402035"/>
    <w:rsid w:val="00441D1E"/>
    <w:rsid w:val="004441A7"/>
    <w:rsid w:val="004542C4"/>
    <w:rsid w:val="00481C17"/>
    <w:rsid w:val="004844F3"/>
    <w:rsid w:val="004B5002"/>
    <w:rsid w:val="004F0F60"/>
    <w:rsid w:val="0056207C"/>
    <w:rsid w:val="00597D20"/>
    <w:rsid w:val="005C0A88"/>
    <w:rsid w:val="00630025"/>
    <w:rsid w:val="00654399"/>
    <w:rsid w:val="0066339D"/>
    <w:rsid w:val="006C4775"/>
    <w:rsid w:val="006F6D58"/>
    <w:rsid w:val="00704D45"/>
    <w:rsid w:val="00714B7A"/>
    <w:rsid w:val="007437CC"/>
    <w:rsid w:val="007560C7"/>
    <w:rsid w:val="007B1A15"/>
    <w:rsid w:val="00821F90"/>
    <w:rsid w:val="00852B56"/>
    <w:rsid w:val="00877105"/>
    <w:rsid w:val="008816A3"/>
    <w:rsid w:val="008C0FEA"/>
    <w:rsid w:val="008E2F28"/>
    <w:rsid w:val="008E7103"/>
    <w:rsid w:val="008F3C11"/>
    <w:rsid w:val="00911AC6"/>
    <w:rsid w:val="00963598"/>
    <w:rsid w:val="009E1A01"/>
    <w:rsid w:val="00A163A9"/>
    <w:rsid w:val="00A17391"/>
    <w:rsid w:val="00A22AEC"/>
    <w:rsid w:val="00A639B0"/>
    <w:rsid w:val="00A65094"/>
    <w:rsid w:val="00AA2531"/>
    <w:rsid w:val="00B12CA7"/>
    <w:rsid w:val="00B254D0"/>
    <w:rsid w:val="00B3626B"/>
    <w:rsid w:val="00B463E8"/>
    <w:rsid w:val="00B63047"/>
    <w:rsid w:val="00B66917"/>
    <w:rsid w:val="00BD2F76"/>
    <w:rsid w:val="00BD34B6"/>
    <w:rsid w:val="00C755E9"/>
    <w:rsid w:val="00C7752D"/>
    <w:rsid w:val="00C83851"/>
    <w:rsid w:val="00C9498F"/>
    <w:rsid w:val="00C9698C"/>
    <w:rsid w:val="00CC0B76"/>
    <w:rsid w:val="00D05A8F"/>
    <w:rsid w:val="00D779F1"/>
    <w:rsid w:val="00DA31A6"/>
    <w:rsid w:val="00DA4B97"/>
    <w:rsid w:val="00DC5AC3"/>
    <w:rsid w:val="00DF75C7"/>
    <w:rsid w:val="00E11A4C"/>
    <w:rsid w:val="00E130DA"/>
    <w:rsid w:val="00E326C3"/>
    <w:rsid w:val="00E37FFA"/>
    <w:rsid w:val="00EB4CF9"/>
    <w:rsid w:val="00EE07B1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15BE-98D3-4837-AA0B-9E7530D7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1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F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1F7"/>
    <w:rPr>
      <w:rFonts w:ascii="Calibri" w:eastAsia="Calibri" w:hAnsi="Calibri" w:cs="Times New Roman"/>
    </w:rPr>
  </w:style>
  <w:style w:type="paragraph" w:customStyle="1" w:styleId="ConsPlusNormal">
    <w:name w:val="ConsPlusNormal"/>
    <w:rsid w:val="00E3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УМЗ Администрации г.Норильска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Синеокова Лилия Сергеевна</dc:creator>
  <cp:keywords/>
  <dc:description/>
  <cp:lastModifiedBy>Грицюк Марина Геннадьевна</cp:lastModifiedBy>
  <cp:revision>8</cp:revision>
  <cp:lastPrinted>2024-01-23T04:23:00Z</cp:lastPrinted>
  <dcterms:created xsi:type="dcterms:W3CDTF">2023-12-08T08:43:00Z</dcterms:created>
  <dcterms:modified xsi:type="dcterms:W3CDTF">2024-01-24T04:01:00Z</dcterms:modified>
</cp:coreProperties>
</file>