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6C7759" w:rsidRDefault="006C7759" w:rsidP="006C7759">
      <w:pPr>
        <w:pStyle w:val="a4"/>
        <w:jc w:val="both"/>
        <w:rPr>
          <w:szCs w:val="24"/>
        </w:rPr>
      </w:pP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16A8B" w:rsidP="006C7759">
      <w:pPr>
        <w:ind w:right="-54"/>
        <w:jc w:val="both"/>
        <w:rPr>
          <w:sz w:val="26"/>
        </w:rPr>
      </w:pPr>
      <w:r>
        <w:rPr>
          <w:color w:val="000000"/>
          <w:sz w:val="26"/>
          <w:szCs w:val="26"/>
        </w:rPr>
        <w:t>28.04.2015</w:t>
      </w:r>
      <w:r w:rsidR="006C7759">
        <w:rPr>
          <w:sz w:val="26"/>
        </w:rPr>
        <w:tab/>
        <w:t xml:space="preserve">        </w:t>
      </w:r>
      <w:r>
        <w:rPr>
          <w:sz w:val="26"/>
        </w:rPr>
        <w:t xml:space="preserve">                    </w:t>
      </w:r>
      <w:r w:rsidR="006C7759">
        <w:rPr>
          <w:sz w:val="26"/>
        </w:rPr>
        <w:t xml:space="preserve"> </w:t>
      </w:r>
      <w:r w:rsidR="00824328">
        <w:rPr>
          <w:sz w:val="26"/>
        </w:rPr>
        <w:t xml:space="preserve">           </w:t>
      </w:r>
      <w:r w:rsidR="006C7759">
        <w:rPr>
          <w:sz w:val="26"/>
        </w:rPr>
        <w:t xml:space="preserve"> г.Норильск</w:t>
      </w:r>
      <w:r w:rsidR="006C7759">
        <w:rPr>
          <w:sz w:val="26"/>
        </w:rPr>
        <w:tab/>
        <w:t xml:space="preserve">             </w:t>
      </w:r>
      <w:r>
        <w:rPr>
          <w:sz w:val="26"/>
        </w:rPr>
        <w:t xml:space="preserve"> </w:t>
      </w:r>
      <w:r w:rsidR="006C7759">
        <w:rPr>
          <w:sz w:val="26"/>
        </w:rPr>
        <w:t xml:space="preserve">      </w:t>
      </w:r>
      <w:r>
        <w:rPr>
          <w:sz w:val="26"/>
        </w:rPr>
        <w:t xml:space="preserve">                        № 2576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 xml:space="preserve">Об установлении условно разрешенного вида использования земельного участка и </w:t>
      </w:r>
      <w:r w:rsidR="001123E3">
        <w:t>объектов</w:t>
      </w:r>
      <w:r>
        <w:t xml:space="preserve"> капитального строительства</w:t>
      </w:r>
    </w:p>
    <w:p w:rsidR="006C7759" w:rsidRDefault="006C7759" w:rsidP="006C7759">
      <w:pPr>
        <w:pStyle w:val="a4"/>
        <w:jc w:val="both"/>
        <w:rPr>
          <w:sz w:val="26"/>
        </w:rPr>
      </w:pPr>
    </w:p>
    <w:p w:rsidR="006C7759" w:rsidRDefault="006C7759" w:rsidP="006C7759">
      <w:pPr>
        <w:pStyle w:val="a4"/>
        <w:jc w:val="both"/>
        <w:rPr>
          <w:sz w:val="26"/>
        </w:rPr>
      </w:pPr>
    </w:p>
    <w:p w:rsidR="009E34F7" w:rsidRPr="00CD78E9" w:rsidRDefault="00F53BFD" w:rsidP="006C7759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044E9" w:rsidRPr="00870970">
        <w:rPr>
          <w:sz w:val="26"/>
          <w:szCs w:val="26"/>
        </w:rPr>
        <w:t>И.С.</w:t>
      </w:r>
      <w:r w:rsidR="00A044E9">
        <w:rPr>
          <w:sz w:val="26"/>
          <w:szCs w:val="26"/>
        </w:rPr>
        <w:t xml:space="preserve"> Масловой</w:t>
      </w:r>
      <w:r w:rsidR="00534484">
        <w:rPr>
          <w:sz w:val="26"/>
        </w:rPr>
        <w:t xml:space="preserve"> </w:t>
      </w:r>
      <w:r w:rsidR="009E34F7">
        <w:rPr>
          <w:sz w:val="26"/>
        </w:rPr>
        <w:t xml:space="preserve">об установлении условно разрешенного вида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</w:t>
      </w:r>
      <w:r w:rsidR="001123E3">
        <w:rPr>
          <w:sz w:val="26"/>
        </w:rPr>
        <w:t>объектов</w:t>
      </w:r>
      <w:r w:rsidR="009E34F7">
        <w:rPr>
          <w:sz w:val="26"/>
        </w:rPr>
        <w:t xml:space="preserve"> капитального строительства «</w:t>
      </w:r>
      <w:r w:rsidR="00A044E9" w:rsidRPr="00F60A3C">
        <w:rPr>
          <w:sz w:val="26"/>
          <w:szCs w:val="26"/>
        </w:rPr>
        <w:t>индивидуальный гараж (2 бокса)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 xml:space="preserve">п.6 ст.37, ст.39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 xml:space="preserve">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п.3 ст.209 Гражданского кодекса Российской Федерации, ст.3</w:t>
      </w:r>
      <w:r w:rsidR="00B8313D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что испрашиваемый земельный участок является свободным от прав третьих лиц, параметры земельного участка позволяют возведение на нем </w:t>
      </w:r>
      <w:r w:rsidR="001123E3">
        <w:rPr>
          <w:sz w:val="26"/>
          <w:szCs w:val="26"/>
        </w:rPr>
        <w:t>объектов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9E0855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973A52">
        <w:rPr>
          <w:sz w:val="26"/>
          <w:szCs w:val="26"/>
        </w:rPr>
        <w:t>(2 бокса)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454740">
      <w:pPr>
        <w:pStyle w:val="a4"/>
        <w:ind w:firstLine="709"/>
        <w:jc w:val="both"/>
        <w:rPr>
          <w:sz w:val="26"/>
          <w:szCs w:val="26"/>
        </w:rPr>
      </w:pPr>
    </w:p>
    <w:p w:rsidR="005954F3" w:rsidRDefault="00B11DD1" w:rsidP="005954F3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A044E9" w:rsidRPr="00F60A3C">
        <w:rPr>
          <w:sz w:val="26"/>
          <w:szCs w:val="26"/>
        </w:rPr>
        <w:t>индивидуальный гараж (2 бокса)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D7AC7" w:rsidRPr="005E46E0">
        <w:rPr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установленному классификатором видов </w:t>
      </w:r>
      <w:r w:rsidR="009D7AC7" w:rsidRPr="00035166">
        <w:rPr>
          <w:sz w:val="26"/>
          <w:szCs w:val="26"/>
        </w:rPr>
        <w:t>разрешенн</w:t>
      </w:r>
      <w:r w:rsidR="009D7AC7">
        <w:rPr>
          <w:sz w:val="26"/>
          <w:szCs w:val="26"/>
        </w:rPr>
        <w:t xml:space="preserve">ого </w:t>
      </w:r>
      <w:r w:rsidR="009D7AC7" w:rsidRPr="00035166">
        <w:rPr>
          <w:sz w:val="26"/>
          <w:szCs w:val="26"/>
        </w:rPr>
        <w:t>использования земельн</w:t>
      </w:r>
      <w:r w:rsidR="009D7AC7">
        <w:rPr>
          <w:sz w:val="26"/>
          <w:szCs w:val="26"/>
        </w:rPr>
        <w:t>ых</w:t>
      </w:r>
      <w:r w:rsidR="009D7AC7" w:rsidRPr="00035166">
        <w:rPr>
          <w:sz w:val="26"/>
          <w:szCs w:val="26"/>
        </w:rPr>
        <w:t xml:space="preserve"> участк</w:t>
      </w:r>
      <w:r w:rsidR="009D7AC7">
        <w:rPr>
          <w:sz w:val="26"/>
          <w:szCs w:val="26"/>
        </w:rPr>
        <w:t>ов, утвержденным Приказом Минэкономразвития России от 01.09.2014 № 540</w:t>
      </w:r>
      <w:r w:rsidR="005954F3">
        <w:rPr>
          <w:sz w:val="26"/>
        </w:rPr>
        <w:t>.</w:t>
      </w:r>
    </w:p>
    <w:p w:rsidR="009D7AC7" w:rsidRDefault="009D7AC7" w:rsidP="009D7AC7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Установить условно разрешенный вид использования земельного участка «</w:t>
      </w:r>
      <w:r w:rsidRPr="005E46E0">
        <w:rPr>
          <w:sz w:val="26"/>
          <w:szCs w:val="26"/>
        </w:rPr>
        <w:t>обслуживание автотранспорта</w:t>
      </w:r>
      <w:r>
        <w:rPr>
          <w:sz w:val="26"/>
        </w:rPr>
        <w:t xml:space="preserve">», расположенного в районе города Норильска, </w:t>
      </w:r>
      <w:r w:rsidR="00291AC3" w:rsidRPr="002D3BD5">
        <w:rPr>
          <w:sz w:val="26"/>
          <w:szCs w:val="26"/>
        </w:rPr>
        <w:t xml:space="preserve">район улицы </w:t>
      </w:r>
      <w:r w:rsidR="009B7816">
        <w:rPr>
          <w:sz w:val="26"/>
          <w:szCs w:val="26"/>
        </w:rPr>
        <w:t xml:space="preserve">Энергетическая, </w:t>
      </w:r>
      <w:r w:rsidR="00B57D28">
        <w:rPr>
          <w:sz w:val="26"/>
          <w:szCs w:val="26"/>
        </w:rPr>
        <w:t>14</w:t>
      </w:r>
      <w:r w:rsidR="00B8313D">
        <w:rPr>
          <w:sz w:val="26"/>
          <w:szCs w:val="26"/>
        </w:rPr>
        <w:t xml:space="preserve">, для строительства </w:t>
      </w:r>
      <w:r w:rsidR="001123E3">
        <w:rPr>
          <w:sz w:val="26"/>
          <w:szCs w:val="26"/>
        </w:rPr>
        <w:t>объектов</w:t>
      </w:r>
      <w:r w:rsidR="00B8313D">
        <w:rPr>
          <w:sz w:val="26"/>
          <w:szCs w:val="26"/>
        </w:rPr>
        <w:t xml:space="preserve"> капитального строительства «</w:t>
      </w:r>
      <w:r w:rsidR="00B8313D" w:rsidRPr="00CE1138">
        <w:rPr>
          <w:sz w:val="26"/>
          <w:szCs w:val="26"/>
        </w:rPr>
        <w:t>постоянный гараж с несколькими стояночными местами</w:t>
      </w:r>
      <w:r w:rsidR="00A044E9">
        <w:rPr>
          <w:sz w:val="26"/>
          <w:szCs w:val="26"/>
        </w:rPr>
        <w:t xml:space="preserve"> </w:t>
      </w:r>
      <w:r w:rsidR="00A044E9" w:rsidRPr="00F60A3C">
        <w:rPr>
          <w:sz w:val="26"/>
          <w:szCs w:val="26"/>
        </w:rPr>
        <w:t>(2 бокса)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F54F97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B8313D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963A6" w:rsidRDefault="007963A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963A6" w:rsidRPr="007963A6" w:rsidRDefault="007963A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CC4719">
      <w:pPr>
        <w:rPr>
          <w:sz w:val="22"/>
        </w:rPr>
      </w:pPr>
      <w:r>
        <w:rPr>
          <w:sz w:val="26"/>
        </w:rPr>
        <w:t>Руководител</w:t>
      </w:r>
      <w:r w:rsidR="00991AE0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91AE0">
        <w:rPr>
          <w:sz w:val="26"/>
        </w:rPr>
        <w:tab/>
      </w:r>
      <w:r w:rsidR="00991AE0">
        <w:rPr>
          <w:sz w:val="26"/>
        </w:rPr>
        <w:tab/>
        <w:t xml:space="preserve">                    </w:t>
      </w:r>
      <w:r>
        <w:rPr>
          <w:sz w:val="26"/>
        </w:rPr>
        <w:t xml:space="preserve">  </w:t>
      </w:r>
      <w:r w:rsidR="00991AE0">
        <w:rPr>
          <w:sz w:val="26"/>
        </w:rPr>
        <w:t>Е.Ю. Поздняков</w:t>
      </w:r>
    </w:p>
    <w:p w:rsidR="00E27F88" w:rsidRDefault="00E27F88">
      <w:pPr>
        <w:ind w:right="-619"/>
        <w:rPr>
          <w:sz w:val="22"/>
        </w:rPr>
      </w:pPr>
      <w:bookmarkStart w:id="0" w:name="_GoBack"/>
      <w:bookmarkEnd w:id="0"/>
    </w:p>
    <w:sectPr w:rsidR="00E27F88" w:rsidSect="007963A6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AD4CA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188D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344F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5CE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646C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D52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3E4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E492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C07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64580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620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E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6E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66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20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E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EE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F21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54162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5E2A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C4A239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E26CB8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FD67D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DE5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B813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C41C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7002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08B8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A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C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E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4A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A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8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34169E4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0800BB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A9C6C6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3A8A65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78E692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642592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6EC4FD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158D6B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4D8BEB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B1021D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6520E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4984B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C0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D9A13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1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D42D5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F02B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98CC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5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0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16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6B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65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0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6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6C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26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E1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6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D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2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A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C8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DC788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BA4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2C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AEB6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88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2C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127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6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8AB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6775"/>
    <w:rsid w:val="0007214E"/>
    <w:rsid w:val="00073AEC"/>
    <w:rsid w:val="00092508"/>
    <w:rsid w:val="0009511D"/>
    <w:rsid w:val="00097487"/>
    <w:rsid w:val="0009758E"/>
    <w:rsid w:val="000B14D4"/>
    <w:rsid w:val="000C5972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233D"/>
    <w:rsid w:val="001123E3"/>
    <w:rsid w:val="00113140"/>
    <w:rsid w:val="00122093"/>
    <w:rsid w:val="00123BE4"/>
    <w:rsid w:val="001304BE"/>
    <w:rsid w:val="001358AB"/>
    <w:rsid w:val="0014735A"/>
    <w:rsid w:val="001507F3"/>
    <w:rsid w:val="0017144F"/>
    <w:rsid w:val="00176ABB"/>
    <w:rsid w:val="00181661"/>
    <w:rsid w:val="0018543B"/>
    <w:rsid w:val="00187782"/>
    <w:rsid w:val="00187D89"/>
    <w:rsid w:val="0019433A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49EF"/>
    <w:rsid w:val="00297E13"/>
    <w:rsid w:val="002A2E0A"/>
    <w:rsid w:val="002B1A8C"/>
    <w:rsid w:val="002D0514"/>
    <w:rsid w:val="002F6641"/>
    <w:rsid w:val="0030076E"/>
    <w:rsid w:val="00303F51"/>
    <w:rsid w:val="003074FE"/>
    <w:rsid w:val="003108B6"/>
    <w:rsid w:val="00315F27"/>
    <w:rsid w:val="0033081D"/>
    <w:rsid w:val="00352A6B"/>
    <w:rsid w:val="003551C3"/>
    <w:rsid w:val="00357039"/>
    <w:rsid w:val="00361264"/>
    <w:rsid w:val="003806C1"/>
    <w:rsid w:val="00387FD1"/>
    <w:rsid w:val="003A5A6F"/>
    <w:rsid w:val="003B3215"/>
    <w:rsid w:val="003D3F40"/>
    <w:rsid w:val="003D4B5E"/>
    <w:rsid w:val="003D5389"/>
    <w:rsid w:val="003D57F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C7088"/>
    <w:rsid w:val="004E51C3"/>
    <w:rsid w:val="004F019E"/>
    <w:rsid w:val="00507917"/>
    <w:rsid w:val="005246D5"/>
    <w:rsid w:val="00525464"/>
    <w:rsid w:val="00526A67"/>
    <w:rsid w:val="00533B3B"/>
    <w:rsid w:val="00534484"/>
    <w:rsid w:val="00543236"/>
    <w:rsid w:val="00566DAF"/>
    <w:rsid w:val="00573EB3"/>
    <w:rsid w:val="005741C5"/>
    <w:rsid w:val="0057423E"/>
    <w:rsid w:val="005848A7"/>
    <w:rsid w:val="00584D21"/>
    <w:rsid w:val="005954F3"/>
    <w:rsid w:val="00596D4F"/>
    <w:rsid w:val="005A3E3A"/>
    <w:rsid w:val="005B2202"/>
    <w:rsid w:val="005B35F9"/>
    <w:rsid w:val="005B4BD4"/>
    <w:rsid w:val="005B7560"/>
    <w:rsid w:val="005C075D"/>
    <w:rsid w:val="005C1951"/>
    <w:rsid w:val="005C73E2"/>
    <w:rsid w:val="005D349F"/>
    <w:rsid w:val="005D3F3F"/>
    <w:rsid w:val="006018AA"/>
    <w:rsid w:val="00607AF2"/>
    <w:rsid w:val="00614E5D"/>
    <w:rsid w:val="00616A85"/>
    <w:rsid w:val="00617A98"/>
    <w:rsid w:val="00626196"/>
    <w:rsid w:val="00642503"/>
    <w:rsid w:val="0064788E"/>
    <w:rsid w:val="00660DB1"/>
    <w:rsid w:val="00671034"/>
    <w:rsid w:val="006720D4"/>
    <w:rsid w:val="00682E9F"/>
    <w:rsid w:val="0069174F"/>
    <w:rsid w:val="006966DB"/>
    <w:rsid w:val="00697FCD"/>
    <w:rsid w:val="006B3F0A"/>
    <w:rsid w:val="006C0820"/>
    <w:rsid w:val="006C1604"/>
    <w:rsid w:val="006C1B80"/>
    <w:rsid w:val="006C3F78"/>
    <w:rsid w:val="006C7759"/>
    <w:rsid w:val="006D7A72"/>
    <w:rsid w:val="006E157E"/>
    <w:rsid w:val="006E42BD"/>
    <w:rsid w:val="006E73BC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391A"/>
    <w:rsid w:val="007434E5"/>
    <w:rsid w:val="00743B9F"/>
    <w:rsid w:val="00744F84"/>
    <w:rsid w:val="00746342"/>
    <w:rsid w:val="0076409F"/>
    <w:rsid w:val="007738B8"/>
    <w:rsid w:val="007831D4"/>
    <w:rsid w:val="007963A6"/>
    <w:rsid w:val="007971DF"/>
    <w:rsid w:val="007976F0"/>
    <w:rsid w:val="007A52BC"/>
    <w:rsid w:val="007B48E5"/>
    <w:rsid w:val="007C188D"/>
    <w:rsid w:val="007C63FC"/>
    <w:rsid w:val="007D3A9A"/>
    <w:rsid w:val="007E6FEB"/>
    <w:rsid w:val="00806DC0"/>
    <w:rsid w:val="00810E73"/>
    <w:rsid w:val="008125E2"/>
    <w:rsid w:val="00824328"/>
    <w:rsid w:val="008277AE"/>
    <w:rsid w:val="00832CC9"/>
    <w:rsid w:val="008413A5"/>
    <w:rsid w:val="0085129B"/>
    <w:rsid w:val="00851C81"/>
    <w:rsid w:val="008721E1"/>
    <w:rsid w:val="00877C69"/>
    <w:rsid w:val="008864BD"/>
    <w:rsid w:val="008977CA"/>
    <w:rsid w:val="008B247E"/>
    <w:rsid w:val="008D3071"/>
    <w:rsid w:val="008D6483"/>
    <w:rsid w:val="008E31A1"/>
    <w:rsid w:val="008E5B44"/>
    <w:rsid w:val="008F3757"/>
    <w:rsid w:val="00900BEC"/>
    <w:rsid w:val="00912C5E"/>
    <w:rsid w:val="00914AB0"/>
    <w:rsid w:val="009207DE"/>
    <w:rsid w:val="0093013B"/>
    <w:rsid w:val="009310C5"/>
    <w:rsid w:val="00941DD9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4DBA"/>
    <w:rsid w:val="009C5E67"/>
    <w:rsid w:val="009D74ED"/>
    <w:rsid w:val="009D7AC7"/>
    <w:rsid w:val="009E0855"/>
    <w:rsid w:val="009E34F7"/>
    <w:rsid w:val="00A010FB"/>
    <w:rsid w:val="00A044E9"/>
    <w:rsid w:val="00A30E0A"/>
    <w:rsid w:val="00A515B3"/>
    <w:rsid w:val="00A54963"/>
    <w:rsid w:val="00A621B1"/>
    <w:rsid w:val="00A670A0"/>
    <w:rsid w:val="00A72C3D"/>
    <w:rsid w:val="00A74312"/>
    <w:rsid w:val="00A96A44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57D28"/>
    <w:rsid w:val="00B60EA7"/>
    <w:rsid w:val="00B6197E"/>
    <w:rsid w:val="00B626E2"/>
    <w:rsid w:val="00B749F3"/>
    <w:rsid w:val="00B8313D"/>
    <w:rsid w:val="00BA13CD"/>
    <w:rsid w:val="00BA5997"/>
    <w:rsid w:val="00BA6277"/>
    <w:rsid w:val="00BA657B"/>
    <w:rsid w:val="00BC0A75"/>
    <w:rsid w:val="00BF04EA"/>
    <w:rsid w:val="00BF4A77"/>
    <w:rsid w:val="00C001E1"/>
    <w:rsid w:val="00C07E16"/>
    <w:rsid w:val="00C127C6"/>
    <w:rsid w:val="00C1601E"/>
    <w:rsid w:val="00C329AD"/>
    <w:rsid w:val="00C35963"/>
    <w:rsid w:val="00C35CF5"/>
    <w:rsid w:val="00C4756A"/>
    <w:rsid w:val="00C5135B"/>
    <w:rsid w:val="00C53CCC"/>
    <w:rsid w:val="00C76173"/>
    <w:rsid w:val="00C806B3"/>
    <w:rsid w:val="00C85883"/>
    <w:rsid w:val="00CA1278"/>
    <w:rsid w:val="00CA6EC2"/>
    <w:rsid w:val="00CC29C5"/>
    <w:rsid w:val="00CC2E91"/>
    <w:rsid w:val="00CC3839"/>
    <w:rsid w:val="00CC4719"/>
    <w:rsid w:val="00CD78E9"/>
    <w:rsid w:val="00CE69D9"/>
    <w:rsid w:val="00CE6ED6"/>
    <w:rsid w:val="00CF392F"/>
    <w:rsid w:val="00CF65CB"/>
    <w:rsid w:val="00D00845"/>
    <w:rsid w:val="00D16A8B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2531D"/>
    <w:rsid w:val="00E27F88"/>
    <w:rsid w:val="00E31FAF"/>
    <w:rsid w:val="00E329EC"/>
    <w:rsid w:val="00E43222"/>
    <w:rsid w:val="00E50FC1"/>
    <w:rsid w:val="00E52927"/>
    <w:rsid w:val="00E67040"/>
    <w:rsid w:val="00E7414A"/>
    <w:rsid w:val="00E774E0"/>
    <w:rsid w:val="00E82368"/>
    <w:rsid w:val="00E85008"/>
    <w:rsid w:val="00E86C29"/>
    <w:rsid w:val="00EA1F95"/>
    <w:rsid w:val="00EA5220"/>
    <w:rsid w:val="00EA6BC2"/>
    <w:rsid w:val="00EC29EE"/>
    <w:rsid w:val="00EC5045"/>
    <w:rsid w:val="00EE3C80"/>
    <w:rsid w:val="00EF004E"/>
    <w:rsid w:val="00EF2955"/>
    <w:rsid w:val="00EF4916"/>
    <w:rsid w:val="00F05647"/>
    <w:rsid w:val="00F11028"/>
    <w:rsid w:val="00F13AA4"/>
    <w:rsid w:val="00F41B69"/>
    <w:rsid w:val="00F42128"/>
    <w:rsid w:val="00F44F3F"/>
    <w:rsid w:val="00F4558F"/>
    <w:rsid w:val="00F47E01"/>
    <w:rsid w:val="00F53BFD"/>
    <w:rsid w:val="00F54F97"/>
    <w:rsid w:val="00F6085A"/>
    <w:rsid w:val="00F70A78"/>
    <w:rsid w:val="00F70F50"/>
    <w:rsid w:val="00F8132B"/>
    <w:rsid w:val="00FA5C24"/>
    <w:rsid w:val="00FB1FC3"/>
    <w:rsid w:val="00FF165A"/>
    <w:rsid w:val="00FF2F6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3D374-14AB-4BB9-A310-183DF7CA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1"/>
    <w:rPr>
      <w:sz w:val="24"/>
      <w:szCs w:val="24"/>
    </w:rPr>
  </w:style>
  <w:style w:type="paragraph" w:styleId="1">
    <w:name w:val="heading 1"/>
    <w:basedOn w:val="a"/>
    <w:next w:val="a"/>
    <w:qFormat/>
    <w:rsid w:val="00F47E01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47E01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47E01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7E01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F47E01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47E01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F47E01"/>
    <w:pPr>
      <w:jc w:val="center"/>
    </w:pPr>
    <w:rPr>
      <w:szCs w:val="20"/>
    </w:rPr>
  </w:style>
  <w:style w:type="paragraph" w:styleId="a6">
    <w:name w:val="Body Text Indent"/>
    <w:basedOn w:val="a"/>
    <w:semiHidden/>
    <w:rsid w:val="00F47E01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F47E01"/>
    <w:pPr>
      <w:jc w:val="center"/>
    </w:pPr>
    <w:rPr>
      <w:sz w:val="22"/>
      <w:szCs w:val="20"/>
    </w:rPr>
  </w:style>
  <w:style w:type="paragraph" w:customStyle="1" w:styleId="ConsNormal">
    <w:name w:val="ConsNormal"/>
    <w:rsid w:val="00F4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F47E01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F47E01"/>
    <w:rPr>
      <w:sz w:val="20"/>
      <w:szCs w:val="20"/>
    </w:rPr>
  </w:style>
  <w:style w:type="character" w:styleId="a9">
    <w:name w:val="footnote reference"/>
    <w:basedOn w:val="a0"/>
    <w:semiHidden/>
    <w:rsid w:val="00F47E01"/>
    <w:rPr>
      <w:vertAlign w:val="superscript"/>
    </w:rPr>
  </w:style>
  <w:style w:type="paragraph" w:styleId="21">
    <w:name w:val="Body Text 2"/>
    <w:basedOn w:val="a"/>
    <w:link w:val="22"/>
    <w:semiHidden/>
    <w:rsid w:val="00F47E01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F47E01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85C1-65E9-4E0B-A345-6C6B6AA0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2015-04-10T07:50:00Z</cp:lastPrinted>
  <dcterms:created xsi:type="dcterms:W3CDTF">2015-04-07T07:02:00Z</dcterms:created>
  <dcterms:modified xsi:type="dcterms:W3CDTF">2015-04-28T07:55:00Z</dcterms:modified>
</cp:coreProperties>
</file>