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A12BDE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12BDE">
        <w:rPr>
          <w:rFonts w:ascii="Times New Roman" w:hAnsi="Times New Roman" w:cs="Times New Roman"/>
          <w:b/>
          <w:sz w:val="26"/>
          <w:szCs w:val="26"/>
        </w:rPr>
        <w:t>88</w:t>
      </w:r>
      <w:r w:rsidR="00E81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12BDE">
        <w:rPr>
          <w:rFonts w:ascii="Times New Roman" w:hAnsi="Times New Roman" w:cs="Times New Roman"/>
          <w:b/>
          <w:sz w:val="26"/>
          <w:szCs w:val="26"/>
        </w:rPr>
        <w:t>20</w:t>
      </w:r>
      <w:r w:rsidR="00D05483">
        <w:rPr>
          <w:rFonts w:ascii="Times New Roman" w:hAnsi="Times New Roman" w:cs="Times New Roman"/>
          <w:b/>
          <w:sz w:val="26"/>
          <w:szCs w:val="26"/>
        </w:rPr>
        <w:t>.</w:t>
      </w:r>
      <w:r w:rsidR="00E818C9">
        <w:rPr>
          <w:rFonts w:ascii="Times New Roman" w:hAnsi="Times New Roman" w:cs="Times New Roman"/>
          <w:b/>
          <w:sz w:val="26"/>
          <w:szCs w:val="26"/>
        </w:rPr>
        <w:t>12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A12BDE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A12BDE" w:rsidRPr="00A12BDE">
        <w:rPr>
          <w:rFonts w:ascii="Times New Roman" w:hAnsi="Times New Roman" w:cs="Times New Roman"/>
          <w:sz w:val="26"/>
          <w:szCs w:val="26"/>
        </w:rPr>
        <w:t>24:55:0202004:23 «общественное питание, магазины», расположенного по адресу: Красноярский край,</w:t>
      </w:r>
      <w:r w:rsidR="00A12BDE">
        <w:rPr>
          <w:rFonts w:ascii="Times New Roman" w:hAnsi="Times New Roman" w:cs="Times New Roman"/>
          <w:sz w:val="26"/>
          <w:szCs w:val="26"/>
        </w:rPr>
        <w:t xml:space="preserve"> город Норильск, район Талнах, </w:t>
      </w:r>
      <w:r w:rsidR="00A12BDE" w:rsidRPr="00A12BDE">
        <w:rPr>
          <w:rFonts w:ascii="Times New Roman" w:hAnsi="Times New Roman" w:cs="Times New Roman"/>
          <w:sz w:val="26"/>
          <w:szCs w:val="26"/>
        </w:rPr>
        <w:t>ул. Спортивная, 12А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D05483">
        <w:rPr>
          <w:rFonts w:ascii="Times New Roman" w:hAnsi="Times New Roman" w:cs="Times New Roman"/>
          <w:sz w:val="26"/>
          <w:szCs w:val="26"/>
        </w:rPr>
        <w:t>город Норильск, район Талнах, улица Диксона, дом 10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D05483" w:rsidRPr="00D05483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12BDE">
        <w:rPr>
          <w:rFonts w:ascii="Times New Roman" w:hAnsi="Times New Roman" w:cs="Times New Roman"/>
          <w:sz w:val="26"/>
          <w:szCs w:val="26"/>
        </w:rPr>
        <w:t>17</w:t>
      </w:r>
      <w:r w:rsidR="00E818C9">
        <w:rPr>
          <w:rFonts w:ascii="Times New Roman" w:hAnsi="Times New Roman" w:cs="Times New Roman"/>
          <w:sz w:val="26"/>
          <w:szCs w:val="26"/>
        </w:rPr>
        <w:t>.12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12BDE">
        <w:rPr>
          <w:rFonts w:ascii="Times New Roman" w:hAnsi="Times New Roman" w:cs="Times New Roman"/>
          <w:spacing w:val="2"/>
          <w:sz w:val="24"/>
          <w:szCs w:val="26"/>
        </w:rPr>
        <w:t>19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12BDE">
        <w:rPr>
          <w:rFonts w:ascii="Times New Roman" w:hAnsi="Times New Roman" w:cs="Times New Roman"/>
          <w:sz w:val="26"/>
          <w:szCs w:val="26"/>
        </w:rPr>
        <w:t>10.12</w:t>
      </w:r>
      <w:r w:rsidR="00EE4390">
        <w:rPr>
          <w:rFonts w:ascii="Times New Roman" w:hAnsi="Times New Roman" w:cs="Times New Roman"/>
          <w:sz w:val="26"/>
          <w:szCs w:val="26"/>
        </w:rPr>
        <w:t xml:space="preserve">.2024 № </w:t>
      </w:r>
      <w:r w:rsidR="00A12BDE">
        <w:rPr>
          <w:rFonts w:ascii="Times New Roman" w:hAnsi="Times New Roman" w:cs="Times New Roman"/>
          <w:sz w:val="26"/>
          <w:szCs w:val="26"/>
        </w:rPr>
        <w:t>97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E4390">
        <w:rPr>
          <w:rFonts w:ascii="Times New Roman" w:hAnsi="Times New Roman" w:cs="Times New Roman"/>
          <w:sz w:val="26"/>
          <w:szCs w:val="26"/>
        </w:rPr>
        <w:t>1</w:t>
      </w:r>
      <w:r w:rsidR="00A12BDE">
        <w:rPr>
          <w:rFonts w:ascii="Times New Roman" w:hAnsi="Times New Roman" w:cs="Times New Roman"/>
          <w:sz w:val="26"/>
          <w:szCs w:val="26"/>
        </w:rPr>
        <w:t>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6"/>
          <w:szCs w:val="26"/>
        </w:rPr>
        <w:t>12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A12BDE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445E">
        <w:rPr>
          <w:rFonts w:ascii="Times New Roman" w:hAnsi="Times New Roman" w:cs="Times New Roman"/>
          <w:sz w:val="26"/>
          <w:szCs w:val="26"/>
        </w:rPr>
        <w:t>Талнах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6C5996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818C9" w:rsidRPr="00E818C9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A12BDE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A12BDE">
        <w:rPr>
          <w:sz w:val="26"/>
          <w:szCs w:val="26"/>
        </w:rPr>
        <w:t>Общество с ограниченной ответственностью «Норильское торгово-производственное объединение»</w:t>
      </w:r>
      <w:r w:rsidR="00E818C9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E818C9" w:rsidRPr="00E818C9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A12BDE" w:rsidRPr="00A12BDE">
        <w:rPr>
          <w:sz w:val="26"/>
          <w:szCs w:val="26"/>
        </w:rPr>
        <w:t>24:55:0202004:23 «общественное питание, магазины», расположенного по адресу: Красноярский край,</w:t>
      </w:r>
      <w:r w:rsidR="00A12BDE">
        <w:rPr>
          <w:sz w:val="26"/>
          <w:szCs w:val="26"/>
        </w:rPr>
        <w:t xml:space="preserve"> город Норильск, район Талнах, </w:t>
      </w:r>
      <w:r w:rsidR="00A12BDE" w:rsidRPr="00A12BDE">
        <w:rPr>
          <w:sz w:val="26"/>
          <w:szCs w:val="26"/>
        </w:rPr>
        <w:t>ул. Спортивная, 12А</w:t>
      </w:r>
      <w:r w:rsidR="00743935">
        <w:rPr>
          <w:sz w:val="26"/>
          <w:szCs w:val="26"/>
        </w:rPr>
        <w:t>.</w:t>
      </w:r>
    </w:p>
    <w:p w:rsidR="008C20D7" w:rsidRDefault="007659BF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743935">
        <w:rPr>
          <w:sz w:val="26"/>
          <w:szCs w:val="26"/>
        </w:rPr>
        <w:t>выписка из Единого государственного реестра недвижимости об объект</w:t>
      </w:r>
      <w:r w:rsidR="00E818C9">
        <w:rPr>
          <w:sz w:val="26"/>
          <w:szCs w:val="26"/>
        </w:rPr>
        <w:t>е</w:t>
      </w:r>
      <w:r w:rsidR="00743935">
        <w:rPr>
          <w:sz w:val="26"/>
          <w:szCs w:val="26"/>
        </w:rPr>
        <w:t xml:space="preserve">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C57E70" w:rsidRPr="006F3411" w:rsidRDefault="00C57E70" w:rsidP="00C57E70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F3411">
        <w:rPr>
          <w:sz w:val="26"/>
          <w:szCs w:val="26"/>
        </w:rPr>
        <w:t xml:space="preserve">Предоставлены следующие документы: заявление, схема расположения земельного участка на кадастровом плане территории. </w:t>
      </w:r>
    </w:p>
    <w:p w:rsidR="00C57E70" w:rsidRPr="006F3411" w:rsidRDefault="00C57E70" w:rsidP="00C57E70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F3411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6F3411">
        <w:rPr>
          <w:sz w:val="26"/>
          <w:szCs w:val="26"/>
          <w:u w:val="single"/>
        </w:rPr>
        <w:t>не поступали</w:t>
      </w:r>
      <w:r w:rsidRPr="006F3411">
        <w:rPr>
          <w:sz w:val="26"/>
          <w:szCs w:val="26"/>
        </w:rPr>
        <w:t>.</w:t>
      </w:r>
    </w:p>
    <w:p w:rsidR="00C57E70" w:rsidRPr="006F3411" w:rsidRDefault="00C57E70" w:rsidP="00C57E70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6F3411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6F3411">
        <w:rPr>
          <w:sz w:val="26"/>
          <w:szCs w:val="26"/>
          <w:u w:val="single"/>
        </w:rPr>
        <w:t>не поступали.</w:t>
      </w:r>
    </w:p>
    <w:p w:rsidR="00C57E70" w:rsidRDefault="00C57E70" w:rsidP="00C57E70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23698">
        <w:rPr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sz w:val="26"/>
          <w:szCs w:val="26"/>
        </w:rPr>
        <w:t>:</w:t>
      </w:r>
    </w:p>
    <w:p w:rsidR="00C57E70" w:rsidRDefault="00C57E70" w:rsidP="00D77570">
      <w:pPr>
        <w:tabs>
          <w:tab w:val="left" w:pos="568"/>
          <w:tab w:val="left" w:pos="709"/>
          <w:tab w:val="left" w:pos="851"/>
          <w:tab w:val="left" w:pos="993"/>
        </w:tabs>
        <w:ind w:right="-2" w:firstLine="709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>
        <w:rPr>
          <w:sz w:val="26"/>
          <w:szCs w:val="26"/>
        </w:rPr>
        <w:t>ложение предоставить</w:t>
      </w:r>
      <w:r w:rsidRPr="00D60C0C">
        <w:t xml:space="preserve"> </w:t>
      </w:r>
      <w:r w:rsidRPr="006F3411">
        <w:rPr>
          <w:sz w:val="26"/>
          <w:szCs w:val="26"/>
        </w:rPr>
        <w:t xml:space="preserve">разрешение на условно разрешенный вид использования земельного участка </w:t>
      </w:r>
      <w:r w:rsidRPr="00E818C9">
        <w:rPr>
          <w:sz w:val="26"/>
          <w:szCs w:val="26"/>
        </w:rPr>
        <w:t xml:space="preserve">с кадастровым номером </w:t>
      </w:r>
      <w:r w:rsidRPr="00A12BDE">
        <w:rPr>
          <w:sz w:val="26"/>
          <w:szCs w:val="26"/>
        </w:rPr>
        <w:t>24:55:0202004:23 «общественное питание, магазины», расположенного по адресу: Красноярский край,</w:t>
      </w:r>
      <w:r>
        <w:rPr>
          <w:sz w:val="26"/>
          <w:szCs w:val="26"/>
        </w:rPr>
        <w:t xml:space="preserve"> город Норильск, район Талнах, </w:t>
      </w:r>
      <w:r w:rsidRPr="00A12BDE">
        <w:rPr>
          <w:sz w:val="26"/>
          <w:szCs w:val="26"/>
        </w:rPr>
        <w:t>ул. Спортивная, 12А</w:t>
      </w:r>
    </w:p>
    <w:p w:rsidR="00C57E70" w:rsidRPr="006F3411" w:rsidRDefault="006C5996" w:rsidP="00C57E70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«за» - 4</w:t>
      </w:r>
      <w:bookmarkStart w:id="0" w:name="_GoBack"/>
      <w:bookmarkEnd w:id="0"/>
      <w:r w:rsidR="00C57E70" w:rsidRPr="00C57E70">
        <w:rPr>
          <w:sz w:val="26"/>
          <w:szCs w:val="26"/>
        </w:rPr>
        <w:t xml:space="preserve"> чел., «против» - 0 чел., «воздержались» - 0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A08AE" w:rsidRPr="00EA08AE">
        <w:rPr>
          <w:rFonts w:ascii="Times New Roman" w:hAnsi="Times New Roman" w:cs="Times New Roman"/>
          <w:sz w:val="26"/>
          <w:szCs w:val="26"/>
        </w:rPr>
        <w:t>Д.А. Бусов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C57E7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5996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2BDE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57E70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77570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6852-2417-4BBB-83D4-8D3FE18A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2024-12-13T07:51:00Z</cp:lastPrinted>
  <dcterms:created xsi:type="dcterms:W3CDTF">2024-12-13T05:26:00Z</dcterms:created>
  <dcterms:modified xsi:type="dcterms:W3CDTF">2024-12-23T01:38:00Z</dcterms:modified>
</cp:coreProperties>
</file>