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E537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1171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9C27F7" w:rsidRDefault="006659F9" w:rsidP="00651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651576">
        <w:rPr>
          <w:color w:val="000000"/>
          <w:sz w:val="26"/>
          <w:szCs w:val="26"/>
        </w:rPr>
        <w:t>040</w:t>
      </w:r>
      <w:r w:rsidR="00C34448">
        <w:rPr>
          <w:color w:val="000000"/>
          <w:sz w:val="26"/>
          <w:szCs w:val="26"/>
        </w:rPr>
        <w:t>3</w:t>
      </w:r>
      <w:r w:rsidR="00651576">
        <w:rPr>
          <w:color w:val="000000"/>
          <w:sz w:val="26"/>
          <w:szCs w:val="26"/>
        </w:rPr>
        <w:t>00</w:t>
      </w:r>
      <w:r w:rsidR="00C34448">
        <w:rPr>
          <w:color w:val="000000"/>
          <w:sz w:val="26"/>
          <w:szCs w:val="26"/>
        </w:rPr>
        <w:t>1</w:t>
      </w:r>
      <w:r w:rsidR="004A4F59">
        <w:rPr>
          <w:color w:val="000000"/>
          <w:sz w:val="26"/>
          <w:szCs w:val="26"/>
        </w:rPr>
        <w:t>:</w:t>
      </w:r>
      <w:r w:rsidR="00C34448">
        <w:rPr>
          <w:color w:val="000000"/>
          <w:sz w:val="26"/>
          <w:szCs w:val="26"/>
        </w:rPr>
        <w:t>767</w:t>
      </w:r>
      <w:r w:rsidR="00F57F93">
        <w:rPr>
          <w:color w:val="000000"/>
          <w:sz w:val="26"/>
          <w:szCs w:val="26"/>
        </w:rPr>
        <w:t xml:space="preserve"> «</w:t>
      </w:r>
      <w:r w:rsidR="00264BA0" w:rsidRPr="00264BA0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C34448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9C27F7" w:rsidRPr="009C27F7">
        <w:rPr>
          <w:color w:val="000000"/>
          <w:sz w:val="26"/>
          <w:szCs w:val="26"/>
        </w:rPr>
        <w:t xml:space="preserve">производственных объектов </w:t>
      </w:r>
      <w:r w:rsidR="009C27F7">
        <w:rPr>
          <w:color w:val="000000"/>
          <w:sz w:val="26"/>
          <w:szCs w:val="26"/>
        </w:rPr>
        <w:t xml:space="preserve">- </w:t>
      </w:r>
      <w:r w:rsidR="009C27F7" w:rsidRPr="009C27F7">
        <w:rPr>
          <w:color w:val="000000"/>
          <w:sz w:val="26"/>
          <w:szCs w:val="26"/>
        </w:rPr>
        <w:t>ПП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64BA0" w:rsidRPr="00264BA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264BA0">
        <w:rPr>
          <w:color w:val="000000"/>
          <w:sz w:val="26"/>
          <w:szCs w:val="26"/>
        </w:rPr>
        <w:t xml:space="preserve">город Норильск, </w:t>
      </w:r>
      <w:r w:rsidR="00C34448">
        <w:rPr>
          <w:color w:val="000000"/>
          <w:sz w:val="26"/>
          <w:szCs w:val="26"/>
        </w:rPr>
        <w:t>территория «Гаражно-строительный кооператив № 455», земельный участок № 10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4BA0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1576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E537A"/>
    <w:rsid w:val="006F10B1"/>
    <w:rsid w:val="006F3CF5"/>
    <w:rsid w:val="006F4CA1"/>
    <w:rsid w:val="006F556B"/>
    <w:rsid w:val="0070647A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27F7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34448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5694-EE86-4A45-8E86-BF533878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2019-02-15T04:10:00Z</cp:lastPrinted>
  <dcterms:created xsi:type="dcterms:W3CDTF">2019-02-15T04:11:00Z</dcterms:created>
  <dcterms:modified xsi:type="dcterms:W3CDTF">2019-02-28T03:11:00Z</dcterms:modified>
</cp:coreProperties>
</file>