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5C077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1D1253" w:rsidP="006C7759">
      <w:pPr>
        <w:ind w:right="-54"/>
        <w:jc w:val="both"/>
        <w:rPr>
          <w:sz w:val="26"/>
        </w:rPr>
      </w:pPr>
      <w:r>
        <w:rPr>
          <w:sz w:val="26"/>
        </w:rPr>
        <w:t>01.11.</w:t>
      </w:r>
      <w:r w:rsidR="003F6198">
        <w:rPr>
          <w:sz w:val="26"/>
        </w:rPr>
        <w:t>201</w:t>
      </w:r>
      <w:r w:rsidR="005C0771">
        <w:rPr>
          <w:sz w:val="26"/>
        </w:rPr>
        <w:t>6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5652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73718E" w:rsidRPr="0066072B" w:rsidRDefault="005C0771" w:rsidP="006C7759">
      <w:pPr>
        <w:pStyle w:val="a4"/>
        <w:jc w:val="both"/>
        <w:rPr>
          <w:sz w:val="26"/>
        </w:rPr>
      </w:pPr>
      <w:r w:rsidRPr="005C0771">
        <w:rPr>
          <w:sz w:val="26"/>
        </w:rP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8A1547" w:rsidRDefault="008A1547" w:rsidP="006C7759">
      <w:pPr>
        <w:pStyle w:val="a4"/>
        <w:jc w:val="both"/>
        <w:rPr>
          <w:sz w:val="26"/>
        </w:rPr>
      </w:pPr>
    </w:p>
    <w:p w:rsidR="00203190" w:rsidRDefault="00203190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5C0771" w:rsidRPr="005C0771">
        <w:rPr>
          <w:sz w:val="26"/>
          <w:szCs w:val="26"/>
        </w:rPr>
        <w:t>А.Н. Камчат</w:t>
      </w:r>
      <w:r w:rsidR="00203190">
        <w:rPr>
          <w:sz w:val="26"/>
          <w:szCs w:val="26"/>
        </w:rPr>
        <w:t>н</w:t>
      </w:r>
      <w:r w:rsidR="005C0771">
        <w:rPr>
          <w:sz w:val="26"/>
          <w:szCs w:val="26"/>
        </w:rPr>
        <w:t xml:space="preserve">ого </w:t>
      </w:r>
      <w:r w:rsidR="005C0771" w:rsidRPr="005C0771">
        <w:rPr>
          <w:sz w:val="26"/>
          <w:szCs w:val="26"/>
        </w:rPr>
        <w:t>о предоставлении</w:t>
      </w:r>
      <w:r w:rsidR="00E225F4">
        <w:rPr>
          <w:sz w:val="26"/>
          <w:szCs w:val="26"/>
        </w:rPr>
        <w:t xml:space="preserve"> </w:t>
      </w:r>
      <w:r w:rsidR="005C0771" w:rsidRPr="005C0771">
        <w:rPr>
          <w:sz w:val="26"/>
          <w:szCs w:val="26"/>
        </w:rPr>
        <w:t xml:space="preserve">разрешения на условно </w:t>
      </w:r>
      <w:r w:rsidR="00E225F4">
        <w:rPr>
          <w:sz w:val="26"/>
          <w:szCs w:val="26"/>
        </w:rPr>
        <w:t xml:space="preserve">разрешенного вида использования земельного участка для строительства </w:t>
      </w:r>
      <w:r w:rsidR="009107C0">
        <w:rPr>
          <w:sz w:val="26"/>
          <w:szCs w:val="26"/>
        </w:rPr>
        <w:t>объекта капитального строительства «</w:t>
      </w:r>
      <w:r w:rsidR="00C6397C">
        <w:rPr>
          <w:sz w:val="26"/>
          <w:szCs w:val="26"/>
        </w:rPr>
        <w:t>индивидуальный гараж</w:t>
      </w:r>
      <w:r w:rsidR="009107C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5C2165">
        <w:rPr>
          <w:sz w:val="26"/>
          <w:szCs w:val="26"/>
        </w:rPr>
        <w:t> 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876D4" w:rsidRPr="006876D4">
        <w:rPr>
          <w:sz w:val="26"/>
          <w:szCs w:val="26"/>
        </w:rPr>
        <w:t xml:space="preserve">абзацем </w:t>
      </w:r>
      <w:r w:rsidR="00C6397C">
        <w:rPr>
          <w:sz w:val="26"/>
          <w:szCs w:val="26"/>
        </w:rPr>
        <w:t>7</w:t>
      </w:r>
      <w:r w:rsidR="006876D4" w:rsidRPr="006876D4">
        <w:rPr>
          <w:sz w:val="26"/>
          <w:szCs w:val="26"/>
        </w:rPr>
        <w:t xml:space="preserve"> пункта 5 подраздела 3.3, абзацем </w:t>
      </w:r>
      <w:r w:rsidR="00C6397C">
        <w:rPr>
          <w:sz w:val="26"/>
          <w:szCs w:val="26"/>
        </w:rPr>
        <w:t>6</w:t>
      </w:r>
      <w:r w:rsidR="006876D4" w:rsidRPr="006876D4">
        <w:rPr>
          <w:sz w:val="26"/>
          <w:szCs w:val="26"/>
        </w:rPr>
        <w:t xml:space="preserve"> пункта 1 подраздела 3.3.1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080FBD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</w:t>
      </w:r>
      <w:r w:rsidR="00C6397C" w:rsidRPr="00C6397C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A579E0">
        <w:rPr>
          <w:sz w:val="26"/>
          <w:szCs w:val="26"/>
        </w:rPr>
        <w:t>1</w:t>
      </w:r>
      <w:r w:rsidR="005C0771">
        <w:rPr>
          <w:sz w:val="26"/>
          <w:szCs w:val="26"/>
        </w:rPr>
        <w:t>4.10</w:t>
      </w:r>
      <w:r w:rsidR="00C6397C" w:rsidRPr="00C6397C">
        <w:rPr>
          <w:sz w:val="26"/>
          <w:szCs w:val="26"/>
        </w:rPr>
        <w:t>.201</w:t>
      </w:r>
      <w:r w:rsidR="005C0771">
        <w:rPr>
          <w:sz w:val="26"/>
          <w:szCs w:val="26"/>
        </w:rPr>
        <w:t>6</w:t>
      </w:r>
      <w:r w:rsidR="00C6397C" w:rsidRPr="00C6397C">
        <w:rPr>
          <w:sz w:val="26"/>
          <w:szCs w:val="26"/>
        </w:rPr>
        <w:t xml:space="preserve"> № </w:t>
      </w:r>
      <w:r w:rsidR="005C0771">
        <w:rPr>
          <w:sz w:val="26"/>
          <w:szCs w:val="26"/>
        </w:rPr>
        <w:t>24</w:t>
      </w:r>
      <w:r w:rsidR="00C6397C" w:rsidRPr="00C6397C">
        <w:rPr>
          <w:sz w:val="26"/>
          <w:szCs w:val="26"/>
        </w:rPr>
        <w:t xml:space="preserve">, на испрашиваемом заявителем земельном участке, расположенном в городе Норильске, район </w:t>
      </w:r>
      <w:proofErr w:type="spellStart"/>
      <w:r w:rsidR="00C6397C">
        <w:rPr>
          <w:sz w:val="26"/>
          <w:szCs w:val="26"/>
        </w:rPr>
        <w:t>Талнах</w:t>
      </w:r>
      <w:proofErr w:type="spellEnd"/>
      <w:r w:rsidR="00C6397C" w:rsidRPr="00C6397C">
        <w:rPr>
          <w:sz w:val="26"/>
          <w:szCs w:val="26"/>
        </w:rPr>
        <w:t>, ул</w:t>
      </w:r>
      <w:r w:rsidR="0025446D">
        <w:rPr>
          <w:sz w:val="26"/>
          <w:szCs w:val="26"/>
        </w:rPr>
        <w:t>.</w:t>
      </w:r>
      <w:r w:rsidR="00C6397C" w:rsidRPr="00C6397C">
        <w:rPr>
          <w:sz w:val="26"/>
          <w:szCs w:val="26"/>
        </w:rPr>
        <w:t xml:space="preserve"> </w:t>
      </w:r>
      <w:proofErr w:type="spellStart"/>
      <w:r w:rsidR="00C6397C">
        <w:rPr>
          <w:sz w:val="26"/>
          <w:szCs w:val="26"/>
        </w:rPr>
        <w:t>Игарская</w:t>
      </w:r>
      <w:proofErr w:type="spellEnd"/>
      <w:r w:rsidR="00C6397C" w:rsidRPr="00C6397C">
        <w:rPr>
          <w:sz w:val="26"/>
          <w:szCs w:val="26"/>
        </w:rPr>
        <w:t>, дом № </w:t>
      </w:r>
      <w:r w:rsidR="00C6397C">
        <w:rPr>
          <w:sz w:val="26"/>
          <w:szCs w:val="26"/>
        </w:rPr>
        <w:t>1</w:t>
      </w:r>
      <w:r w:rsidR="005C0771">
        <w:rPr>
          <w:sz w:val="26"/>
          <w:szCs w:val="26"/>
        </w:rPr>
        <w:t>4Б</w:t>
      </w:r>
      <w:r w:rsidR="00C6397C" w:rsidRPr="00C6397C">
        <w:rPr>
          <w:sz w:val="26"/>
          <w:szCs w:val="26"/>
        </w:rPr>
        <w:t>, наход</w:t>
      </w:r>
      <w:r w:rsidR="00C6397C">
        <w:rPr>
          <w:sz w:val="26"/>
          <w:szCs w:val="26"/>
        </w:rPr>
        <w:t>и</w:t>
      </w:r>
      <w:r w:rsidR="00C6397C" w:rsidRPr="00C6397C">
        <w:rPr>
          <w:sz w:val="26"/>
          <w:szCs w:val="26"/>
        </w:rPr>
        <w:t xml:space="preserve">тся объект движимого имущества: </w:t>
      </w:r>
      <w:r w:rsidR="00C6397C">
        <w:rPr>
          <w:sz w:val="26"/>
          <w:szCs w:val="26"/>
        </w:rPr>
        <w:t>контейнер</w:t>
      </w:r>
      <w:r w:rsidR="00C6397C" w:rsidRPr="00C6397C">
        <w:rPr>
          <w:sz w:val="26"/>
          <w:szCs w:val="26"/>
        </w:rPr>
        <w:t>, принадлежащий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 xml:space="preserve">Отказать </w:t>
      </w:r>
      <w:r w:rsidR="005C0771" w:rsidRPr="005C0771">
        <w:rPr>
          <w:sz w:val="26"/>
        </w:rPr>
        <w:t>в предоставлении разрешения на условно разрешенный вид использования земельного участка</w:t>
      </w:r>
      <w:r w:rsidR="005954F3">
        <w:rPr>
          <w:sz w:val="26"/>
        </w:rPr>
        <w:t xml:space="preserve">, расположенного </w:t>
      </w:r>
      <w:r w:rsidR="006C3F78">
        <w:rPr>
          <w:sz w:val="26"/>
        </w:rPr>
        <w:t xml:space="preserve">в </w:t>
      </w:r>
      <w:r w:rsidR="003A18F6" w:rsidRPr="003A18F6">
        <w:rPr>
          <w:sz w:val="26"/>
        </w:rPr>
        <w:t>зон</w:t>
      </w:r>
      <w:r w:rsidR="003A18F6">
        <w:rPr>
          <w:sz w:val="26"/>
        </w:rPr>
        <w:t>е</w:t>
      </w:r>
      <w:r w:rsidR="003A18F6" w:rsidRPr="003A18F6">
        <w:rPr>
          <w:sz w:val="26"/>
        </w:rPr>
        <w:t xml:space="preserve"> </w:t>
      </w:r>
      <w:r w:rsidR="00C6397C" w:rsidRPr="00C6397C">
        <w:rPr>
          <w:sz w:val="26"/>
        </w:rPr>
        <w:t>объектов транспортной инфраструктуры (П-5)</w:t>
      </w:r>
      <w:r w:rsidR="009107C0">
        <w:rPr>
          <w:sz w:val="26"/>
        </w:rPr>
        <w:t xml:space="preserve"> </w:t>
      </w:r>
      <w:r w:rsidR="000E75BD">
        <w:rPr>
          <w:sz w:val="26"/>
        </w:rPr>
        <w:t>в</w:t>
      </w:r>
      <w:r w:rsidR="009107C0">
        <w:rPr>
          <w:sz w:val="26"/>
        </w:rPr>
        <w:t> </w:t>
      </w:r>
      <w:r w:rsidR="000E75BD">
        <w:rPr>
          <w:sz w:val="26"/>
        </w:rPr>
        <w:t xml:space="preserve">городе Норильске, </w:t>
      </w:r>
      <w:r w:rsidR="009107C0">
        <w:rPr>
          <w:sz w:val="26"/>
        </w:rPr>
        <w:t xml:space="preserve">район </w:t>
      </w:r>
      <w:proofErr w:type="spellStart"/>
      <w:r w:rsidR="00C6397C">
        <w:rPr>
          <w:sz w:val="26"/>
        </w:rPr>
        <w:t>Талнах</w:t>
      </w:r>
      <w:proofErr w:type="spellEnd"/>
      <w:r w:rsidR="00C6397C">
        <w:rPr>
          <w:sz w:val="26"/>
        </w:rPr>
        <w:t>, ул</w:t>
      </w:r>
      <w:r w:rsidR="00203190">
        <w:rPr>
          <w:sz w:val="26"/>
        </w:rPr>
        <w:t>.</w:t>
      </w:r>
      <w:r w:rsidR="00C6397C">
        <w:rPr>
          <w:sz w:val="26"/>
        </w:rPr>
        <w:t xml:space="preserve"> </w:t>
      </w:r>
      <w:proofErr w:type="spellStart"/>
      <w:r w:rsidR="00C6397C">
        <w:rPr>
          <w:sz w:val="26"/>
        </w:rPr>
        <w:t>Игарская</w:t>
      </w:r>
      <w:proofErr w:type="spellEnd"/>
      <w:r w:rsidR="00C6397C">
        <w:rPr>
          <w:sz w:val="26"/>
        </w:rPr>
        <w:t xml:space="preserve">, </w:t>
      </w:r>
      <w:r w:rsidR="00203190">
        <w:rPr>
          <w:sz w:val="26"/>
        </w:rPr>
        <w:t>дом</w:t>
      </w:r>
      <w:r w:rsidR="00C6397C">
        <w:rPr>
          <w:sz w:val="26"/>
        </w:rPr>
        <w:t xml:space="preserve"> № 1</w:t>
      </w:r>
      <w:r w:rsidR="005C0771">
        <w:rPr>
          <w:sz w:val="26"/>
        </w:rPr>
        <w:t>4Б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9107C0">
        <w:rPr>
          <w:sz w:val="26"/>
        </w:rPr>
        <w:t>объекта капитального строительства «</w:t>
      </w:r>
      <w:r w:rsidR="00C6397C">
        <w:rPr>
          <w:sz w:val="26"/>
        </w:rPr>
        <w:t>индивидуальный гараж</w:t>
      </w:r>
      <w:r w:rsidR="009107C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5C0771">
        <w:rPr>
          <w:sz w:val="26"/>
          <w:szCs w:val="26"/>
        </w:rPr>
        <w:br/>
      </w:r>
      <w:r w:rsidR="005C0771" w:rsidRPr="005C0771">
        <w:rPr>
          <w:sz w:val="26"/>
          <w:szCs w:val="26"/>
        </w:rPr>
        <w:t>А.Н. Камчат</w:t>
      </w:r>
      <w:r w:rsidR="00203190">
        <w:rPr>
          <w:sz w:val="26"/>
          <w:szCs w:val="26"/>
        </w:rPr>
        <w:t>н</w:t>
      </w:r>
      <w:r w:rsidR="005C0771" w:rsidRPr="005C0771">
        <w:rPr>
          <w:sz w:val="26"/>
          <w:szCs w:val="26"/>
        </w:rPr>
        <w:t xml:space="preserve">ого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9107C0" w:rsidRDefault="009107C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03190" w:rsidRDefault="0020319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1D1253" w:rsidP="00412610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9107C0" w:rsidRDefault="009107C0">
      <w:pPr>
        <w:ind w:right="-619"/>
        <w:rPr>
          <w:sz w:val="22"/>
        </w:rPr>
      </w:pPr>
    </w:p>
    <w:p w:rsidR="003E16A7" w:rsidRDefault="003E16A7">
      <w:pPr>
        <w:ind w:right="-619"/>
        <w:rPr>
          <w:sz w:val="22"/>
        </w:rPr>
      </w:pPr>
    </w:p>
    <w:sectPr w:rsidR="003E16A7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25C4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025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C34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FC0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2A8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30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10E5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F63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389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272F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060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F07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D079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86B7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F2F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F26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10C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E2F8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E404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48ACC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6668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78F6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448C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589A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4B0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0AE2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EC7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5E6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4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0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B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80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1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3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54CF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4440748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167A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6B857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3CE945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00ECAF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7186DD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8EA912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9D8D0A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A91C2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5462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6E0A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F843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DB0F7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A81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186C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E2CA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2A69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BE2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AE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44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6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0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5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E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4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8724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9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4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E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A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B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CF347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4C5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02B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E65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EFB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540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AE9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4A2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D2B3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0FBD"/>
    <w:rsid w:val="000860F5"/>
    <w:rsid w:val="00092499"/>
    <w:rsid w:val="00092508"/>
    <w:rsid w:val="0009758E"/>
    <w:rsid w:val="000C7BDE"/>
    <w:rsid w:val="000E75BD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1253"/>
    <w:rsid w:val="001D5ADD"/>
    <w:rsid w:val="00203190"/>
    <w:rsid w:val="00213664"/>
    <w:rsid w:val="00225FD3"/>
    <w:rsid w:val="00231053"/>
    <w:rsid w:val="00242A0D"/>
    <w:rsid w:val="0025446D"/>
    <w:rsid w:val="002545C9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16A7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0771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876D4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2579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12BD0"/>
    <w:rsid w:val="00824328"/>
    <w:rsid w:val="008410AD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07C0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3C2C"/>
    <w:rsid w:val="00A346C4"/>
    <w:rsid w:val="00A5143B"/>
    <w:rsid w:val="00A579E0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66003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7C"/>
    <w:rsid w:val="00C639B5"/>
    <w:rsid w:val="00C74709"/>
    <w:rsid w:val="00C82DD0"/>
    <w:rsid w:val="00CA6EC2"/>
    <w:rsid w:val="00CB4FE0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51C-3575-44AC-ABEC-C9CBFFA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DDE6-2277-4984-A2D0-5FFD286B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2016-10-14T07:31:00Z</cp:lastPrinted>
  <dcterms:created xsi:type="dcterms:W3CDTF">2016-10-14T05:50:00Z</dcterms:created>
  <dcterms:modified xsi:type="dcterms:W3CDTF">2016-11-01T03:15:00Z</dcterms:modified>
</cp:coreProperties>
</file>