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DB1BA1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14.09.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</w:t>
      </w:r>
      <w:r w:rsidR="00AD6BFA">
        <w:rPr>
          <w:color w:val="000000"/>
          <w:sz w:val="26"/>
          <w:szCs w:val="26"/>
        </w:rPr>
        <w:t>2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</w:t>
      </w:r>
      <w:r w:rsidR="005E20A5">
        <w:rPr>
          <w:color w:val="000000"/>
          <w:sz w:val="26"/>
          <w:szCs w:val="26"/>
        </w:rPr>
        <w:t xml:space="preserve">                               </w:t>
      </w:r>
      <w:r w:rsidR="006659F9" w:rsidRPr="006659F9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5592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BE4BA4" w:rsidP="006659F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 </w:t>
      </w:r>
      <w:r w:rsidR="00BC26A0">
        <w:rPr>
          <w:color w:val="000000"/>
          <w:sz w:val="26"/>
          <w:szCs w:val="26"/>
        </w:rPr>
        <w:t>изменени</w:t>
      </w:r>
      <w:r>
        <w:rPr>
          <w:color w:val="000000"/>
          <w:sz w:val="26"/>
          <w:szCs w:val="26"/>
        </w:rPr>
        <w:t>и</w:t>
      </w:r>
      <w:r w:rsidR="00BC26A0">
        <w:rPr>
          <w:color w:val="000000"/>
          <w:sz w:val="26"/>
          <w:szCs w:val="26"/>
        </w:rPr>
        <w:t xml:space="preserve"> </w:t>
      </w:r>
      <w:r w:rsidR="006659F9"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BE4BA4" w:rsidRPr="00BE4BA4" w:rsidRDefault="006659F9" w:rsidP="00BE4BA4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BE4BA4" w:rsidRPr="00BE4BA4">
        <w:rPr>
          <w:color w:val="000000"/>
          <w:sz w:val="26"/>
          <w:szCs w:val="26"/>
        </w:rPr>
        <w:t>в соответствии с п.4 ст. 36, п. 5 ст. 37 Градостроительного кодекса Российской Федерации, абзацем пятым раздела 1 главы 2 Части I 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№ 22-533, учитывая, что на испрашиваемый земельный участок действие градостроительных регламентов не распространяется,</w:t>
      </w:r>
    </w:p>
    <w:p w:rsidR="006659F9" w:rsidRPr="006659F9" w:rsidRDefault="006659F9" w:rsidP="00BE4BA4">
      <w:pPr>
        <w:ind w:firstLine="709"/>
        <w:jc w:val="both"/>
        <w:rPr>
          <w:color w:val="000000"/>
          <w:sz w:val="26"/>
          <w:szCs w:val="26"/>
        </w:rPr>
      </w:pPr>
    </w:p>
    <w:p w:rsidR="006C608D" w:rsidRPr="00B52696" w:rsidRDefault="00BE4BA4" w:rsidP="005E20A5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Изменить</w:t>
      </w:r>
      <w:r w:rsidR="00282C8C" w:rsidRPr="00994C80">
        <w:rPr>
          <w:color w:val="000000"/>
          <w:sz w:val="26"/>
          <w:szCs w:val="26"/>
        </w:rPr>
        <w:t xml:space="preserve"> вид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C62B21" w:rsidRPr="00C62B21">
        <w:rPr>
          <w:color w:val="000000"/>
          <w:sz w:val="26"/>
          <w:szCs w:val="26"/>
        </w:rPr>
        <w:t>24:55:</w:t>
      </w:r>
      <w:r>
        <w:rPr>
          <w:color w:val="000000"/>
          <w:sz w:val="26"/>
          <w:szCs w:val="26"/>
        </w:rPr>
        <w:t>0700001:1305</w:t>
      </w:r>
      <w:r w:rsidR="00BB27F7">
        <w:rPr>
          <w:color w:val="000000"/>
          <w:sz w:val="26"/>
          <w:szCs w:val="26"/>
        </w:rPr>
        <w:t xml:space="preserve"> «</w:t>
      </w:r>
      <w:r>
        <w:rPr>
          <w:color w:val="000000"/>
          <w:sz w:val="26"/>
          <w:szCs w:val="26"/>
        </w:rPr>
        <w:t>по</w:t>
      </w:r>
      <w:r w:rsidR="007C31E7">
        <w:rPr>
          <w:color w:val="000000"/>
          <w:sz w:val="26"/>
          <w:szCs w:val="26"/>
        </w:rPr>
        <w:t>д</w:t>
      </w:r>
      <w:r>
        <w:rPr>
          <w:color w:val="000000"/>
          <w:sz w:val="26"/>
          <w:szCs w:val="26"/>
        </w:rPr>
        <w:t xml:space="preserve"> подъездные пути</w:t>
      </w:r>
      <w:r w:rsidR="00C62B21" w:rsidRPr="00C62B21">
        <w:rPr>
          <w:color w:val="000000"/>
          <w:sz w:val="26"/>
          <w:szCs w:val="26"/>
        </w:rPr>
        <w:t>» на вид разрешенного использования «</w:t>
      </w:r>
      <w:r>
        <w:rPr>
          <w:color w:val="000000"/>
          <w:sz w:val="26"/>
          <w:szCs w:val="26"/>
        </w:rPr>
        <w:t>недропользование</w:t>
      </w:r>
      <w:r w:rsidR="00C62B21" w:rsidRPr="00C62B21">
        <w:rPr>
          <w:color w:val="000000"/>
          <w:sz w:val="26"/>
          <w:szCs w:val="26"/>
        </w:rPr>
        <w:t xml:space="preserve">», расположенного по адресу: </w:t>
      </w:r>
      <w:r w:rsidRPr="00BE4BA4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улица Горная, земельный участок № 37 А</w:t>
      </w:r>
      <w:r w:rsidR="00306C85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306C85" w:rsidRPr="00431978" w:rsidRDefault="00306C85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 w:rsidR="00BE4BA4">
        <w:rPr>
          <w:color w:val="000000"/>
          <w:sz w:val="26"/>
          <w:szCs w:val="26"/>
        </w:rPr>
        <w:t>возложить на заместителя Главы города Норильска по земельно-имущественным отношениям и развитию предпринимательства</w:t>
      </w:r>
      <w:r>
        <w:rPr>
          <w:color w:val="000000"/>
          <w:sz w:val="26"/>
          <w:szCs w:val="26"/>
        </w:rPr>
        <w:t>.</w:t>
      </w:r>
    </w:p>
    <w:p w:rsidR="00306C85" w:rsidRPr="00431978" w:rsidRDefault="00306C85" w:rsidP="00306C85">
      <w:pPr>
        <w:ind w:firstLine="709"/>
        <w:jc w:val="both"/>
        <w:rPr>
          <w:color w:val="000000"/>
          <w:sz w:val="26"/>
          <w:szCs w:val="26"/>
        </w:rPr>
      </w:pPr>
    </w:p>
    <w:p w:rsidR="00306C85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</w:p>
    <w:p w:rsidR="00BE4BA4" w:rsidRPr="00BE4BA4" w:rsidRDefault="00BE4BA4" w:rsidP="00BE4BA4">
      <w:pPr>
        <w:rPr>
          <w:sz w:val="22"/>
        </w:rPr>
      </w:pPr>
      <w:r w:rsidRPr="00BE4BA4">
        <w:rPr>
          <w:sz w:val="26"/>
        </w:rPr>
        <w:t>Глава города Норильска</w:t>
      </w:r>
      <w:r w:rsidRPr="00BE4BA4">
        <w:rPr>
          <w:sz w:val="26"/>
        </w:rPr>
        <w:tab/>
        <w:t xml:space="preserve">                                                             </w:t>
      </w:r>
      <w:r w:rsidRPr="00BE4BA4">
        <w:rPr>
          <w:sz w:val="26"/>
        </w:rPr>
        <w:tab/>
      </w:r>
      <w:r w:rsidRPr="00BE4BA4">
        <w:rPr>
          <w:sz w:val="26"/>
        </w:rPr>
        <w:tab/>
        <w:t xml:space="preserve">   Д.В. Карасев</w:t>
      </w:r>
    </w:p>
    <w:p w:rsidR="00BE4BA4" w:rsidRPr="00BE4BA4" w:rsidRDefault="00BE4BA4" w:rsidP="00BE4BA4">
      <w:pPr>
        <w:ind w:right="-619"/>
        <w:rPr>
          <w:sz w:val="18"/>
          <w:szCs w:val="18"/>
        </w:rPr>
      </w:pPr>
    </w:p>
    <w:p w:rsidR="00BE4BA4" w:rsidRPr="00BE4BA4" w:rsidRDefault="00BE4BA4" w:rsidP="00BE4BA4">
      <w:pPr>
        <w:ind w:right="-619"/>
        <w:rPr>
          <w:sz w:val="22"/>
          <w:szCs w:val="22"/>
        </w:rPr>
      </w:pPr>
    </w:p>
    <w:p w:rsidR="00BE4BA4" w:rsidRPr="00BE4BA4" w:rsidRDefault="00BE4BA4" w:rsidP="00BE4BA4">
      <w:pPr>
        <w:ind w:right="-619"/>
        <w:rPr>
          <w:sz w:val="22"/>
          <w:szCs w:val="22"/>
        </w:rPr>
      </w:pPr>
    </w:p>
    <w:p w:rsidR="00C9615D" w:rsidRPr="00BE4BA4" w:rsidRDefault="00C9615D" w:rsidP="00BE4BA4">
      <w:pPr>
        <w:ind w:right="-619"/>
        <w:rPr>
          <w:sz w:val="22"/>
          <w:szCs w:val="22"/>
        </w:rPr>
      </w:pPr>
      <w:bookmarkStart w:id="0" w:name="_GoBack"/>
      <w:bookmarkEnd w:id="0"/>
    </w:p>
    <w:sectPr w:rsidR="00C9615D" w:rsidRPr="00BE4BA4" w:rsidSect="00BE4BA4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C45AE"/>
    <w:rsid w:val="000D69D4"/>
    <w:rsid w:val="000E3810"/>
    <w:rsid w:val="000E57C9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A3A98"/>
    <w:rsid w:val="002B1A8C"/>
    <w:rsid w:val="002B3E04"/>
    <w:rsid w:val="002D2CF6"/>
    <w:rsid w:val="002E29CC"/>
    <w:rsid w:val="002E6763"/>
    <w:rsid w:val="002F3F7E"/>
    <w:rsid w:val="00301DF4"/>
    <w:rsid w:val="00306C85"/>
    <w:rsid w:val="003074FE"/>
    <w:rsid w:val="00312BF8"/>
    <w:rsid w:val="00332522"/>
    <w:rsid w:val="00334FFD"/>
    <w:rsid w:val="00337949"/>
    <w:rsid w:val="00337C93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3029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4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20A5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944DE"/>
    <w:rsid w:val="00794FC7"/>
    <w:rsid w:val="007A03F2"/>
    <w:rsid w:val="007A0822"/>
    <w:rsid w:val="007A1DEF"/>
    <w:rsid w:val="007A4E92"/>
    <w:rsid w:val="007A5A04"/>
    <w:rsid w:val="007B6DF9"/>
    <w:rsid w:val="007C31E7"/>
    <w:rsid w:val="007C7469"/>
    <w:rsid w:val="007D35E1"/>
    <w:rsid w:val="007F4BA4"/>
    <w:rsid w:val="00810F19"/>
    <w:rsid w:val="00812B3B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25AB1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91B"/>
    <w:rsid w:val="00AA2BFD"/>
    <w:rsid w:val="00AB04C2"/>
    <w:rsid w:val="00AB340E"/>
    <w:rsid w:val="00AB4431"/>
    <w:rsid w:val="00AB6987"/>
    <w:rsid w:val="00AC520B"/>
    <w:rsid w:val="00AC6D99"/>
    <w:rsid w:val="00AD6BFA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BE4BA4"/>
    <w:rsid w:val="00BF3DDD"/>
    <w:rsid w:val="00C009DD"/>
    <w:rsid w:val="00C0119A"/>
    <w:rsid w:val="00C03A86"/>
    <w:rsid w:val="00C10150"/>
    <w:rsid w:val="00C11ED7"/>
    <w:rsid w:val="00C4078C"/>
    <w:rsid w:val="00C52A77"/>
    <w:rsid w:val="00C62B21"/>
    <w:rsid w:val="00C634C8"/>
    <w:rsid w:val="00C65763"/>
    <w:rsid w:val="00C67623"/>
    <w:rsid w:val="00C76E8E"/>
    <w:rsid w:val="00C935C8"/>
    <w:rsid w:val="00C9615D"/>
    <w:rsid w:val="00C96855"/>
    <w:rsid w:val="00CA2CC2"/>
    <w:rsid w:val="00CB69C2"/>
    <w:rsid w:val="00CD16AA"/>
    <w:rsid w:val="00CE5404"/>
    <w:rsid w:val="00D0233E"/>
    <w:rsid w:val="00D05C66"/>
    <w:rsid w:val="00D11368"/>
    <w:rsid w:val="00D1441B"/>
    <w:rsid w:val="00D16252"/>
    <w:rsid w:val="00D16428"/>
    <w:rsid w:val="00D20E46"/>
    <w:rsid w:val="00D23CF2"/>
    <w:rsid w:val="00D33CE3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BA1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0EB1C-430F-4B6F-A7CE-4FB32C12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5</cp:revision>
  <cp:lastPrinted>2022-09-14T06:27:00Z</cp:lastPrinted>
  <dcterms:created xsi:type="dcterms:W3CDTF">2022-09-07T01:39:00Z</dcterms:created>
  <dcterms:modified xsi:type="dcterms:W3CDTF">2022-09-14T06:27:00Z</dcterms:modified>
</cp:coreProperties>
</file>