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4176ED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14.07.</w:t>
      </w:r>
      <w:r w:rsidR="00173A02">
        <w:rPr>
          <w:color w:val="000000"/>
          <w:sz w:val="26"/>
          <w:szCs w:val="26"/>
        </w:rPr>
        <w:t>201</w:t>
      </w:r>
      <w:r w:rsidR="00C918D0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№ 291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</w:t>
      </w:r>
      <w:r w:rsidR="00DD1C4E">
        <w:t xml:space="preserve">Российской Федерации </w:t>
      </w:r>
      <w:r>
        <w:t xml:space="preserve">от 22.07.2008 № 159-ФЗ </w:t>
      </w:r>
      <w:r w:rsidR="00DD1C4E">
        <w:br/>
      </w:r>
      <w:r>
        <w:t xml:space="preserve">«Об особенностях отчуждения недвижимого имущества, находящегося </w:t>
      </w:r>
      <w:r w:rsidR="00DD1C4E">
        <w:br/>
      </w:r>
      <w:r>
        <w:t xml:space="preserve">в государственной собственности субъектов Российской Федерации или </w:t>
      </w:r>
      <w:r w:rsidR="00DD1C4E">
        <w:br/>
      </w:r>
      <w:r>
        <w:t xml:space="preserve">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</w:t>
      </w:r>
      <w:r w:rsidR="00DD1C4E">
        <w:br/>
      </w:r>
      <w:r>
        <w:t xml:space="preserve">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C71F44" w:rsidP="00B52E38">
      <w:pPr>
        <w:rPr>
          <w:sz w:val="22"/>
          <w:szCs w:val="22"/>
        </w:rPr>
      </w:pPr>
      <w:r>
        <w:rPr>
          <w:sz w:val="26"/>
          <w:szCs w:val="26"/>
        </w:rPr>
        <w:t>И.о. Р</w:t>
      </w:r>
      <w:r w:rsidR="00B52E38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</w:t>
      </w:r>
      <w:r w:rsidR="00935509">
        <w:rPr>
          <w:sz w:val="26"/>
          <w:szCs w:val="26"/>
        </w:rPr>
        <w:t xml:space="preserve">  </w:t>
      </w:r>
      <w:r>
        <w:rPr>
          <w:sz w:val="26"/>
          <w:szCs w:val="26"/>
        </w:rPr>
        <w:t>А.П. Митленко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4176ED">
      <w:pPr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4176ED" w:rsidP="00C918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14.07.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C918D0">
              <w:rPr>
                <w:bCs/>
                <w:sz w:val="26"/>
                <w:szCs w:val="26"/>
              </w:rPr>
              <w:t>7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>
              <w:rPr>
                <w:bCs/>
                <w:sz w:val="26"/>
                <w:szCs w:val="26"/>
              </w:rPr>
              <w:t>291</w:t>
            </w:r>
            <w:r w:rsidR="00331D35">
              <w:rPr>
                <w:bCs/>
                <w:sz w:val="26"/>
                <w:szCs w:val="26"/>
              </w:rPr>
              <w:t>_________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130304" w:rsidRDefault="00130304" w:rsidP="00130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130304" w:rsidP="00791BD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791BD8">
              <w:rPr>
                <w:sz w:val="26"/>
                <w:szCs w:val="26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 от 09.06.2017, кадастровый</w:t>
            </w:r>
            <w:r w:rsidR="00791BD8" w:rsidRPr="00504B86">
              <w:rPr>
                <w:sz w:val="26"/>
                <w:szCs w:val="26"/>
              </w:rPr>
              <w:t xml:space="preserve"> номер</w:t>
            </w:r>
            <w:r w:rsidR="00791BD8">
              <w:rPr>
                <w:sz w:val="26"/>
                <w:szCs w:val="26"/>
              </w:rPr>
              <w:t xml:space="preserve"> </w:t>
            </w:r>
            <w:r w:rsidR="00791BD8" w:rsidRPr="001D76C8">
              <w:rPr>
                <w:sz w:val="26"/>
                <w:szCs w:val="26"/>
              </w:rPr>
              <w:t>24:55:</w:t>
            </w:r>
            <w:r w:rsidR="00791BD8">
              <w:rPr>
                <w:sz w:val="26"/>
                <w:szCs w:val="26"/>
              </w:rPr>
              <w:t>0402012</w:t>
            </w:r>
            <w:r w:rsidR="00791BD8" w:rsidRPr="001D76C8">
              <w:rPr>
                <w:sz w:val="26"/>
                <w:szCs w:val="26"/>
              </w:rPr>
              <w:t>:</w:t>
            </w:r>
            <w:r w:rsidR="00791BD8">
              <w:rPr>
                <w:sz w:val="26"/>
                <w:szCs w:val="26"/>
              </w:rPr>
              <w:t>2560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504B86" w:rsidRDefault="00C918D0" w:rsidP="00791BD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</w:t>
            </w:r>
            <w:r w:rsidR="00130304" w:rsidRPr="00DC1B5A">
              <w:rPr>
                <w:sz w:val="26"/>
                <w:szCs w:val="26"/>
              </w:rPr>
              <w:t>.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Pr="00DC1B5A">
              <w:rPr>
                <w:sz w:val="26"/>
                <w:szCs w:val="26"/>
              </w:rPr>
              <w:t>р</w:t>
            </w:r>
            <w:r w:rsidR="00791BD8"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791BD8"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Pr="00DC1B5A">
              <w:rPr>
                <w:sz w:val="26"/>
                <w:szCs w:val="26"/>
              </w:rPr>
              <w:t xml:space="preserve">ул. </w:t>
            </w:r>
            <w:r w:rsidR="00791BD8">
              <w:rPr>
                <w:sz w:val="26"/>
                <w:szCs w:val="26"/>
              </w:rPr>
              <w:t>50 лет Октября</w:t>
            </w:r>
            <w:r w:rsidRPr="00DC1B5A">
              <w:rPr>
                <w:sz w:val="26"/>
                <w:szCs w:val="26"/>
              </w:rPr>
              <w:t xml:space="preserve">, д. </w:t>
            </w:r>
            <w:r w:rsidR="00791BD8">
              <w:rPr>
                <w:sz w:val="26"/>
                <w:szCs w:val="26"/>
              </w:rPr>
              <w:t>18</w:t>
            </w:r>
            <w:r w:rsidRPr="00DC1B5A">
              <w:rPr>
                <w:sz w:val="26"/>
                <w:szCs w:val="26"/>
              </w:rPr>
              <w:t xml:space="preserve">, пом. </w:t>
            </w:r>
            <w:r w:rsidR="00791BD8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64714" w:rsidRDefault="00791BD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767,3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C71F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45EF">
              <w:rPr>
                <w:sz w:val="26"/>
                <w:szCs w:val="26"/>
              </w:rPr>
              <w:t xml:space="preserve">с </w:t>
            </w:r>
            <w:r w:rsidR="00C71F44">
              <w:rPr>
                <w:sz w:val="26"/>
                <w:szCs w:val="26"/>
              </w:rPr>
              <w:t>20.05.2008</w:t>
            </w:r>
            <w:r w:rsidR="00466179" w:rsidRPr="000B45EF">
              <w:rPr>
                <w:sz w:val="26"/>
                <w:szCs w:val="26"/>
              </w:rPr>
              <w:t xml:space="preserve"> (более 2-х лет</w:t>
            </w:r>
            <w:r w:rsidR="003539FE" w:rsidRPr="000B45EF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791BD8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3 986 000,0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4176ED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B6" w:rsidRDefault="000F11B6">
      <w:r>
        <w:separator/>
      </w:r>
    </w:p>
  </w:endnote>
  <w:endnote w:type="continuationSeparator" w:id="0">
    <w:p w:rsidR="000F11B6" w:rsidRDefault="000F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B6" w:rsidRDefault="000F11B6">
      <w:r>
        <w:separator/>
      </w:r>
    </w:p>
  </w:footnote>
  <w:footnote w:type="continuationSeparator" w:id="0">
    <w:p w:rsidR="000F11B6" w:rsidRDefault="000F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0F11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7C88"/>
    <w:rsid w:val="00084DAA"/>
    <w:rsid w:val="000B2080"/>
    <w:rsid w:val="000B45EF"/>
    <w:rsid w:val="000F11B6"/>
    <w:rsid w:val="00130304"/>
    <w:rsid w:val="00173A02"/>
    <w:rsid w:val="00242533"/>
    <w:rsid w:val="00283C59"/>
    <w:rsid w:val="002F17D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176ED"/>
    <w:rsid w:val="00457FA6"/>
    <w:rsid w:val="00466179"/>
    <w:rsid w:val="004D2053"/>
    <w:rsid w:val="004E5133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91BD8"/>
    <w:rsid w:val="007B437F"/>
    <w:rsid w:val="007E7BD7"/>
    <w:rsid w:val="008318F1"/>
    <w:rsid w:val="008626E6"/>
    <w:rsid w:val="00866CF9"/>
    <w:rsid w:val="008C1760"/>
    <w:rsid w:val="008C5FD2"/>
    <w:rsid w:val="00935509"/>
    <w:rsid w:val="00A37B55"/>
    <w:rsid w:val="00A60B0D"/>
    <w:rsid w:val="00A74B44"/>
    <w:rsid w:val="00AA25C3"/>
    <w:rsid w:val="00B01E7C"/>
    <w:rsid w:val="00B52E38"/>
    <w:rsid w:val="00C27202"/>
    <w:rsid w:val="00C64714"/>
    <w:rsid w:val="00C661BB"/>
    <w:rsid w:val="00C71F44"/>
    <w:rsid w:val="00C918D0"/>
    <w:rsid w:val="00D64370"/>
    <w:rsid w:val="00DC1B5A"/>
    <w:rsid w:val="00DC6845"/>
    <w:rsid w:val="00DD1C4E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36</cp:revision>
  <cp:lastPrinted>2017-07-10T09:45:00Z</cp:lastPrinted>
  <dcterms:created xsi:type="dcterms:W3CDTF">2015-09-07T03:25:00Z</dcterms:created>
  <dcterms:modified xsi:type="dcterms:W3CDTF">2017-07-14T07:18:00Z</dcterms:modified>
</cp:coreProperties>
</file>