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F50C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29.06.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3481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827D5" w:rsidRPr="008827D5">
        <w:rPr>
          <w:sz w:val="26"/>
        </w:rPr>
        <w:t>Управлени</w:t>
      </w:r>
      <w:r w:rsidR="008827D5">
        <w:rPr>
          <w:sz w:val="26"/>
        </w:rPr>
        <w:t>я</w:t>
      </w:r>
      <w:r w:rsidR="008827D5" w:rsidRPr="008827D5">
        <w:rPr>
          <w:sz w:val="26"/>
        </w:rPr>
        <w:t xml:space="preserve"> имущества Администрации города Норильска</w:t>
      </w:r>
      <w:r w:rsidR="00C869B8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112D8" w:rsidRPr="00D112D8">
        <w:rPr>
          <w:sz w:val="26"/>
        </w:rPr>
        <w:t>для размещения здания с целью обеспечения физических и юридических лиц коммунальными услугами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D112D8" w:rsidRPr="00D112D8">
        <w:rPr>
          <w:sz w:val="26"/>
          <w:szCs w:val="26"/>
        </w:rPr>
        <w:t>здание с целью обеспечения физических и юридических лиц коммунальными услугами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112D8" w:rsidRPr="00D112D8">
        <w:rPr>
          <w:sz w:val="26"/>
          <w:szCs w:val="26"/>
        </w:rPr>
        <w:t>для размещения здания с целью обеспечения физических и юридических лиц коммунальными услугами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D112D8">
        <w:rPr>
          <w:rFonts w:cs="Calibri"/>
          <w:sz w:val="26"/>
          <w:szCs w:val="26"/>
        </w:rPr>
        <w:t>коммунальное обслуживание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8827D5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D112D8" w:rsidRPr="00D112D8">
        <w:rPr>
          <w:rFonts w:cs="Calibri"/>
          <w:sz w:val="26"/>
          <w:szCs w:val="26"/>
        </w:rPr>
        <w:t>коммунальное обслуживание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8827D5" w:rsidRPr="008827D5">
        <w:rPr>
          <w:sz w:val="26"/>
        </w:rPr>
        <w:t xml:space="preserve">застройки </w:t>
      </w:r>
      <w:proofErr w:type="spellStart"/>
      <w:r w:rsidR="008827D5" w:rsidRPr="008827D5">
        <w:rPr>
          <w:sz w:val="26"/>
        </w:rPr>
        <w:t>среднеэтажными</w:t>
      </w:r>
      <w:proofErr w:type="spellEnd"/>
      <w:r w:rsidR="008827D5" w:rsidRPr="008827D5">
        <w:rPr>
          <w:sz w:val="26"/>
        </w:rPr>
        <w:t xml:space="preserve"> жилыми домами 4 - 6 этажей - Ж-1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D112D8" w:rsidRPr="00D112D8">
        <w:rPr>
          <w:sz w:val="26"/>
          <w:szCs w:val="26"/>
        </w:rPr>
        <w:t>район Центральный, улица Бегичева, № 36А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D112D8" w:rsidRPr="00D112D8">
        <w:rPr>
          <w:sz w:val="26"/>
          <w:szCs w:val="26"/>
        </w:rPr>
        <w:t>здание с целью обеспечения физических и юридических лиц коммунальными услугами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6D4C08" w:rsidRDefault="006D4C0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  <w:bookmarkStart w:id="0" w:name="_GoBack"/>
      <w:bookmarkEnd w:id="0"/>
    </w:p>
    <w:sectPr w:rsidR="00CC4719" w:rsidSect="00D112D8">
      <w:type w:val="continuous"/>
      <w:pgSz w:w="11907" w:h="16840"/>
      <w:pgMar w:top="709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C1825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366B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4C08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27D5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86C3E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869B8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112D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346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EF50C4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80EA-5387-480A-B453-FFCFE12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2017-06-13T04:21:00Z</cp:lastPrinted>
  <dcterms:created xsi:type="dcterms:W3CDTF">2017-03-15T11:23:00Z</dcterms:created>
  <dcterms:modified xsi:type="dcterms:W3CDTF">2017-06-29T03:19:00Z</dcterms:modified>
</cp:coreProperties>
</file>