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D153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2997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BD575C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A4F59">
        <w:rPr>
          <w:color w:val="000000"/>
          <w:sz w:val="26"/>
          <w:szCs w:val="26"/>
        </w:rPr>
        <w:t>0</w:t>
      </w:r>
      <w:r w:rsidR="001F3CEE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0</w:t>
      </w:r>
      <w:r w:rsidR="00AE4874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0</w:t>
      </w:r>
      <w:r w:rsidR="000E70B5">
        <w:rPr>
          <w:color w:val="000000"/>
          <w:sz w:val="26"/>
          <w:szCs w:val="26"/>
        </w:rPr>
        <w:t>0</w:t>
      </w:r>
      <w:r w:rsidR="00AE4874">
        <w:rPr>
          <w:color w:val="000000"/>
          <w:sz w:val="26"/>
          <w:szCs w:val="26"/>
        </w:rPr>
        <w:t>6</w:t>
      </w:r>
      <w:r w:rsidR="004A4F59">
        <w:rPr>
          <w:color w:val="000000"/>
          <w:sz w:val="26"/>
          <w:szCs w:val="26"/>
        </w:rPr>
        <w:t>:</w:t>
      </w:r>
      <w:r w:rsidR="00AE4874">
        <w:rPr>
          <w:color w:val="000000"/>
          <w:sz w:val="26"/>
          <w:szCs w:val="26"/>
        </w:rPr>
        <w:t>593</w:t>
      </w:r>
      <w:r w:rsidR="00F57F93">
        <w:rPr>
          <w:color w:val="000000"/>
          <w:sz w:val="26"/>
          <w:szCs w:val="26"/>
        </w:rPr>
        <w:t xml:space="preserve"> «</w:t>
      </w:r>
      <w:r w:rsidR="00AE4874">
        <w:rPr>
          <w:color w:val="000000"/>
          <w:sz w:val="26"/>
          <w:szCs w:val="26"/>
        </w:rPr>
        <w:t>для строительства объекта капитального строительства «крытая автостоянка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D575C" w:rsidRPr="00BD575C">
        <w:rPr>
          <w:color w:val="000000"/>
          <w:sz w:val="26"/>
          <w:szCs w:val="26"/>
        </w:rPr>
        <w:t xml:space="preserve">земельные участки </w:t>
      </w:r>
      <w:r w:rsidR="00BD575C">
        <w:rPr>
          <w:color w:val="000000"/>
          <w:sz w:val="26"/>
          <w:szCs w:val="26"/>
        </w:rPr>
        <w:t>(территории) общего пользования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BFD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12BF8" w:rsidRPr="00312BF8">
        <w:rPr>
          <w:color w:val="000000"/>
          <w:sz w:val="26"/>
          <w:szCs w:val="26"/>
        </w:rPr>
        <w:t xml:space="preserve">Красноярский край, город Норильск, район </w:t>
      </w:r>
      <w:proofErr w:type="spellStart"/>
      <w:r w:rsidR="00312BF8" w:rsidRPr="00312BF8">
        <w:rPr>
          <w:color w:val="000000"/>
          <w:sz w:val="26"/>
          <w:szCs w:val="26"/>
        </w:rPr>
        <w:t>Талнах</w:t>
      </w:r>
      <w:proofErr w:type="spellEnd"/>
      <w:r w:rsidR="00312BF8" w:rsidRPr="00312BF8">
        <w:rPr>
          <w:color w:val="000000"/>
          <w:sz w:val="26"/>
          <w:szCs w:val="26"/>
        </w:rPr>
        <w:t xml:space="preserve">, район </w:t>
      </w:r>
      <w:proofErr w:type="spellStart"/>
      <w:r w:rsidR="00312BF8" w:rsidRPr="00312BF8">
        <w:rPr>
          <w:color w:val="000000"/>
          <w:sz w:val="26"/>
          <w:szCs w:val="26"/>
        </w:rPr>
        <w:t>ул.Игарская</w:t>
      </w:r>
      <w:proofErr w:type="spellEnd"/>
      <w:r w:rsidR="00312BF8" w:rsidRPr="00312BF8">
        <w:rPr>
          <w:color w:val="000000"/>
          <w:sz w:val="26"/>
          <w:szCs w:val="26"/>
        </w:rPr>
        <w:t>, 46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D1533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C53C-22D4-4F46-B019-076EF900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2018-05-28T02:20:00Z</cp:lastPrinted>
  <dcterms:created xsi:type="dcterms:W3CDTF">2018-04-27T05:17:00Z</dcterms:created>
  <dcterms:modified xsi:type="dcterms:W3CDTF">2018-06-06T05:23:00Z</dcterms:modified>
</cp:coreProperties>
</file>