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18B613" wp14:editId="120DB47F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367" w:rsidRPr="00CB6E4B" w:rsidRDefault="00475367" w:rsidP="00475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8B6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475367" w:rsidRPr="00CB6E4B" w:rsidRDefault="00475367" w:rsidP="00475367"/>
                  </w:txbxContent>
                </v:textbox>
                <w10:anchorlock/>
              </v:shape>
            </w:pict>
          </mc:Fallback>
        </mc:AlternateContent>
      </w:r>
      <w:r w:rsidRPr="001E63FD">
        <w:rPr>
          <w:noProof/>
        </w:rPr>
        <w:drawing>
          <wp:inline distT="0" distB="0" distL="0" distR="0" wp14:anchorId="32D22B74" wp14:editId="43D9C746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АДМИНИСТРАЦИЯ ГОРОДА НОРИЛЬСКА</w:t>
      </w:r>
    </w:p>
    <w:p w:rsidR="00475367" w:rsidRPr="001E63FD" w:rsidRDefault="00475367" w:rsidP="00475367">
      <w:pPr>
        <w:pStyle w:val="a6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КРАСНОЯРСКОГО КРАЯ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18"/>
          <w:szCs w:val="18"/>
        </w:rPr>
      </w:pP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  <w:r w:rsidRPr="001E63FD">
        <w:rPr>
          <w:b/>
          <w:bCs/>
          <w:sz w:val="28"/>
          <w:szCs w:val="28"/>
        </w:rPr>
        <w:t>РАСПОРЯЖЕНИЕ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</w:p>
    <w:p w:rsidR="00475367" w:rsidRPr="001E63FD" w:rsidRDefault="005A3AE5" w:rsidP="00B21EE7">
      <w:pPr>
        <w:rPr>
          <w:sz w:val="26"/>
        </w:rPr>
      </w:pPr>
      <w:r>
        <w:rPr>
          <w:sz w:val="26"/>
          <w:szCs w:val="26"/>
        </w:rPr>
        <w:t>04.02.2022</w:t>
      </w:r>
      <w:r w:rsidR="003335D0" w:rsidRPr="001E63FD">
        <w:rPr>
          <w:sz w:val="26"/>
          <w:szCs w:val="26"/>
        </w:rPr>
        <w:t xml:space="preserve">   </w:t>
      </w:r>
      <w:r w:rsidR="00475367" w:rsidRPr="001E63FD">
        <w:rPr>
          <w:sz w:val="26"/>
          <w:szCs w:val="26"/>
        </w:rPr>
        <w:t xml:space="preserve">            </w:t>
      </w:r>
      <w:r w:rsidR="006F77BF" w:rsidRPr="001E63FD">
        <w:rPr>
          <w:sz w:val="26"/>
          <w:szCs w:val="26"/>
        </w:rPr>
        <w:t xml:space="preserve">       </w:t>
      </w:r>
      <w:r w:rsidR="006F77BF" w:rsidRPr="001E63FD">
        <w:rPr>
          <w:sz w:val="26"/>
          <w:szCs w:val="26"/>
        </w:rPr>
        <w:tab/>
        <w:t xml:space="preserve">      </w:t>
      </w:r>
      <w:r w:rsidR="00600475">
        <w:rPr>
          <w:sz w:val="26"/>
          <w:szCs w:val="26"/>
        </w:rPr>
        <w:t xml:space="preserve">          </w:t>
      </w:r>
      <w:r w:rsidR="006F77BF" w:rsidRPr="001E63FD">
        <w:rPr>
          <w:sz w:val="26"/>
          <w:szCs w:val="26"/>
        </w:rPr>
        <w:t xml:space="preserve">  </w:t>
      </w:r>
      <w:r w:rsidR="00475367" w:rsidRPr="001E63FD">
        <w:rPr>
          <w:sz w:val="26"/>
          <w:szCs w:val="26"/>
        </w:rPr>
        <w:t xml:space="preserve">г. Норильск                       </w:t>
      </w:r>
      <w:r w:rsidR="006F77BF" w:rsidRPr="001E63FD">
        <w:rPr>
          <w:sz w:val="26"/>
          <w:szCs w:val="26"/>
        </w:rPr>
        <w:t xml:space="preserve">   </w:t>
      </w:r>
      <w:r w:rsidR="00600475">
        <w:rPr>
          <w:sz w:val="26"/>
          <w:szCs w:val="26"/>
        </w:rPr>
        <w:t xml:space="preserve">  </w:t>
      </w:r>
      <w:r w:rsidR="006F77BF" w:rsidRPr="001E63FD">
        <w:rPr>
          <w:sz w:val="26"/>
          <w:szCs w:val="26"/>
        </w:rPr>
        <w:t xml:space="preserve">       </w:t>
      </w:r>
      <w:r w:rsidR="003335D0" w:rsidRPr="001E63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3335D0" w:rsidRPr="001E63FD">
        <w:rPr>
          <w:sz w:val="26"/>
          <w:szCs w:val="26"/>
        </w:rPr>
        <w:t xml:space="preserve">  </w:t>
      </w:r>
      <w:r w:rsidR="00B21EE7" w:rsidRPr="001E63FD">
        <w:rPr>
          <w:sz w:val="26"/>
          <w:szCs w:val="26"/>
        </w:rPr>
        <w:t xml:space="preserve">    </w:t>
      </w:r>
      <w:r w:rsidR="00600475">
        <w:rPr>
          <w:sz w:val="26"/>
          <w:szCs w:val="26"/>
        </w:rPr>
        <w:t xml:space="preserve">№ </w:t>
      </w:r>
      <w:r>
        <w:rPr>
          <w:sz w:val="26"/>
          <w:szCs w:val="26"/>
        </w:rPr>
        <w:t>542</w:t>
      </w:r>
    </w:p>
    <w:p w:rsidR="00475367" w:rsidRPr="001E63FD" w:rsidRDefault="00475367" w:rsidP="00475367">
      <w:pPr>
        <w:jc w:val="center"/>
        <w:rPr>
          <w:sz w:val="26"/>
          <w:szCs w:val="26"/>
        </w:rPr>
      </w:pPr>
    </w:p>
    <w:p w:rsidR="00CD0FC5" w:rsidRPr="001E63FD" w:rsidRDefault="00CD0FC5" w:rsidP="00CD0F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E63FD">
        <w:rPr>
          <w:rFonts w:eastAsiaTheme="minorHAnsi"/>
          <w:sz w:val="26"/>
          <w:szCs w:val="26"/>
          <w:lang w:eastAsia="en-US"/>
        </w:rPr>
        <w:t>О проведении торгов на право заключения договора о комплексном развитии незастроенной территории</w:t>
      </w:r>
    </w:p>
    <w:p w:rsidR="00CD0FC5" w:rsidRPr="001E63FD" w:rsidRDefault="00CD0FC5" w:rsidP="00CD0FC5">
      <w:pPr>
        <w:jc w:val="center"/>
        <w:rPr>
          <w:sz w:val="26"/>
          <w:szCs w:val="26"/>
        </w:rPr>
      </w:pPr>
    </w:p>
    <w:p w:rsidR="00CB36D8" w:rsidRDefault="00CD0FC5" w:rsidP="00CB36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63FD">
        <w:rPr>
          <w:sz w:val="26"/>
          <w:szCs w:val="26"/>
        </w:rPr>
        <w:t xml:space="preserve">              </w:t>
      </w:r>
      <w:r w:rsidR="00CB36D8">
        <w:rPr>
          <w:sz w:val="26"/>
          <w:szCs w:val="26"/>
        </w:rPr>
        <w:t xml:space="preserve">В </w:t>
      </w:r>
      <w:r w:rsidR="000D40AB" w:rsidRPr="000D40AB">
        <w:rPr>
          <w:sz w:val="26"/>
          <w:szCs w:val="26"/>
        </w:rPr>
        <w:t>целях реализации распоряжения Администрации города Норильска «О комплексном развитии незастроенной территории» от 01.12.2021 № 6011</w:t>
      </w:r>
      <w:r w:rsidR="000D40AB">
        <w:rPr>
          <w:sz w:val="26"/>
          <w:szCs w:val="26"/>
        </w:rPr>
        <w:t xml:space="preserve">, в связи </w:t>
      </w:r>
      <w:r w:rsidR="00CB36D8">
        <w:rPr>
          <w:sz w:val="26"/>
          <w:szCs w:val="26"/>
        </w:rPr>
        <w:t>с издание</w:t>
      </w:r>
      <w:r w:rsidR="000D40AB">
        <w:rPr>
          <w:sz w:val="26"/>
          <w:szCs w:val="26"/>
        </w:rPr>
        <w:t>м</w:t>
      </w:r>
      <w:r w:rsidR="00CB36D8">
        <w:rPr>
          <w:sz w:val="26"/>
          <w:szCs w:val="26"/>
        </w:rPr>
        <w:t xml:space="preserve"> распоряжения Управления имущества Администрации города Норильска от 25.01.2022 № 150-7 «Об отмене аукциона на право заключения договора о комплексном развитии незастроенной территории в районе Центральном (жилое образование Оганер) городского округа город Норильск</w:t>
      </w:r>
      <w:r w:rsidR="001A18AC">
        <w:rPr>
          <w:sz w:val="26"/>
          <w:szCs w:val="26"/>
        </w:rPr>
        <w:t>»</w:t>
      </w:r>
      <w:r w:rsidR="00CB36D8">
        <w:rPr>
          <w:sz w:val="26"/>
          <w:szCs w:val="26"/>
        </w:rPr>
        <w:t>, руководствуясь Правилами</w:t>
      </w:r>
      <w:r w:rsidR="00CB36D8" w:rsidRPr="00CB36D8">
        <w:rPr>
          <w:rFonts w:eastAsiaTheme="minorHAnsi"/>
          <w:sz w:val="26"/>
          <w:szCs w:val="26"/>
          <w:lang w:eastAsia="en-US"/>
        </w:rPr>
        <w:t xml:space="preserve"> </w:t>
      </w:r>
      <w:r w:rsidR="00CB36D8" w:rsidRPr="001E63FD">
        <w:rPr>
          <w:rFonts w:eastAsiaTheme="minorHAnsi"/>
          <w:sz w:val="26"/>
          <w:szCs w:val="26"/>
          <w:lang w:eastAsia="en-US"/>
        </w:rPr>
        <w:t xml:space="preserve">проведения торгов на право заключения договора о комплексном развитии территории, утвержденных </w:t>
      </w:r>
      <w:r w:rsidR="00CB36D8" w:rsidRPr="001E63FD">
        <w:rPr>
          <w:sz w:val="26"/>
          <w:szCs w:val="26"/>
        </w:rPr>
        <w:t>Постановлением Правительства Российской Федерации от 04.05.2021 № 701</w:t>
      </w:r>
      <w:r w:rsidR="00E361EC">
        <w:rPr>
          <w:sz w:val="26"/>
          <w:szCs w:val="26"/>
        </w:rPr>
        <w:t xml:space="preserve"> (далее – Правила № 701)</w:t>
      </w:r>
      <w:r w:rsidR="00CB36D8">
        <w:rPr>
          <w:sz w:val="26"/>
          <w:szCs w:val="26"/>
        </w:rPr>
        <w:t>, на основании данных отчета ООО «Независ</w:t>
      </w:r>
      <w:r w:rsidR="00D200E8">
        <w:rPr>
          <w:sz w:val="26"/>
          <w:szCs w:val="26"/>
        </w:rPr>
        <w:t>и</w:t>
      </w:r>
      <w:r w:rsidR="00CB36D8">
        <w:rPr>
          <w:sz w:val="26"/>
          <w:szCs w:val="26"/>
        </w:rPr>
        <w:t xml:space="preserve">мый экспертно-консалтинговый центр» от 25.01.2022 № 1-208, </w:t>
      </w:r>
    </w:p>
    <w:p w:rsidR="00CD0FC5" w:rsidRPr="001E63FD" w:rsidRDefault="00CD0FC5" w:rsidP="00CD0FC5">
      <w:pPr>
        <w:widowControl w:val="0"/>
        <w:jc w:val="both"/>
        <w:rPr>
          <w:sz w:val="26"/>
          <w:szCs w:val="26"/>
        </w:rPr>
      </w:pPr>
    </w:p>
    <w:p w:rsidR="00CD0FC5" w:rsidRPr="00EA1B33" w:rsidRDefault="00CD0FC5" w:rsidP="00CD0FC5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1. </w:t>
      </w:r>
      <w:r>
        <w:rPr>
          <w:szCs w:val="26"/>
        </w:rPr>
        <w:t>Провести</w:t>
      </w:r>
      <w:r w:rsidRPr="001E63FD">
        <w:rPr>
          <w:szCs w:val="26"/>
        </w:rPr>
        <w:t xml:space="preserve"> торг</w:t>
      </w:r>
      <w:r>
        <w:rPr>
          <w:szCs w:val="26"/>
        </w:rPr>
        <w:t>и</w:t>
      </w:r>
      <w:r w:rsidRPr="001E63FD">
        <w:rPr>
          <w:szCs w:val="26"/>
        </w:rPr>
        <w:t xml:space="preserve"> в форме аукциона на право заключения договора о комплексном развитии незастроенной территории в районе Центральном (жилое образование Оганер) городского округа город Норильск, ограниченной улицей Озерная и улицей Югославская, общей площадью 11,48 га, расположенной в территориальной зоне Ж-2, границы которой определены распоряжением Администрации города Норильска «О комплексном развитии незастроенной территории» от 01.12.2021 № 6011</w:t>
      </w:r>
      <w:r w:rsidRPr="007773DD">
        <w:rPr>
          <w:szCs w:val="26"/>
        </w:rPr>
        <w:t xml:space="preserve"> </w:t>
      </w:r>
      <w:r w:rsidRPr="00EA1B33">
        <w:rPr>
          <w:szCs w:val="26"/>
        </w:rPr>
        <w:t xml:space="preserve">в срок до </w:t>
      </w:r>
      <w:r>
        <w:rPr>
          <w:szCs w:val="26"/>
        </w:rPr>
        <w:t>15</w:t>
      </w:r>
      <w:r w:rsidRPr="00EA1B33">
        <w:rPr>
          <w:szCs w:val="26"/>
        </w:rPr>
        <w:t>.0</w:t>
      </w:r>
      <w:r>
        <w:rPr>
          <w:szCs w:val="26"/>
        </w:rPr>
        <w:t>3</w:t>
      </w:r>
      <w:r w:rsidRPr="00EA1B33">
        <w:rPr>
          <w:szCs w:val="26"/>
        </w:rPr>
        <w:t>.2022</w:t>
      </w:r>
      <w:r>
        <w:rPr>
          <w:szCs w:val="26"/>
        </w:rPr>
        <w:t>.</w:t>
      </w:r>
    </w:p>
    <w:p w:rsidR="00CD0FC5" w:rsidRPr="00EA1B33" w:rsidRDefault="00CD0FC5" w:rsidP="00CD0FC5">
      <w:pPr>
        <w:pStyle w:val="a4"/>
        <w:widowControl w:val="0"/>
        <w:ind w:firstLine="709"/>
        <w:rPr>
          <w:szCs w:val="26"/>
        </w:rPr>
      </w:pPr>
      <w:r w:rsidRPr="00EA1B33">
        <w:rPr>
          <w:szCs w:val="26"/>
        </w:rPr>
        <w:t xml:space="preserve">2. Установить начальную цену предмета аукциона </w:t>
      </w:r>
      <w:r>
        <w:rPr>
          <w:szCs w:val="26"/>
        </w:rPr>
        <w:t>70 043 000,00 (семьдесят миллионов со</w:t>
      </w:r>
      <w:r w:rsidR="00963621">
        <w:rPr>
          <w:szCs w:val="26"/>
        </w:rPr>
        <w:t>рок три тысячи) рублей</w:t>
      </w:r>
      <w:r>
        <w:rPr>
          <w:szCs w:val="26"/>
        </w:rPr>
        <w:t xml:space="preserve"> 00 копеек.</w:t>
      </w:r>
    </w:p>
    <w:p w:rsidR="00CD0FC5" w:rsidRDefault="00CD0FC5" w:rsidP="00CD0FC5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3. </w:t>
      </w:r>
      <w:r w:rsidRPr="00EA1B33">
        <w:rPr>
          <w:szCs w:val="26"/>
        </w:rPr>
        <w:t xml:space="preserve">Определить, что обязательным условием для участия в аукционе является внесение задатка за участие в торгах в размере </w:t>
      </w:r>
      <w:r>
        <w:rPr>
          <w:szCs w:val="26"/>
        </w:rPr>
        <w:t>14 008 600,00 (четырнадцать миллионов восемь тысяч шестьсот) рублей, 00 копеек, что составляет 20% от начальной цены предмета аукциона.</w:t>
      </w:r>
    </w:p>
    <w:p w:rsidR="00CD0FC5" w:rsidRPr="001E63FD" w:rsidRDefault="00CD0FC5" w:rsidP="00CD0FC5">
      <w:pPr>
        <w:pStyle w:val="a4"/>
        <w:widowControl w:val="0"/>
        <w:ind w:firstLine="709"/>
        <w:rPr>
          <w:szCs w:val="26"/>
        </w:rPr>
      </w:pPr>
      <w:r w:rsidRPr="001E63FD">
        <w:rPr>
          <w:szCs w:val="26"/>
        </w:rPr>
        <w:t xml:space="preserve">4. Установить пределы </w:t>
      </w:r>
      <w:r>
        <w:rPr>
          <w:szCs w:val="26"/>
        </w:rPr>
        <w:t xml:space="preserve">величины </w:t>
      </w:r>
      <w:r w:rsidRPr="001E63FD">
        <w:rPr>
          <w:szCs w:val="26"/>
        </w:rPr>
        <w:t xml:space="preserve">повышения начальной цены предмета аукциона </w:t>
      </w:r>
      <w:r w:rsidRPr="00EA1B33">
        <w:rPr>
          <w:szCs w:val="26"/>
        </w:rPr>
        <w:t xml:space="preserve">в размере </w:t>
      </w:r>
      <w:r>
        <w:rPr>
          <w:szCs w:val="26"/>
        </w:rPr>
        <w:t>не более</w:t>
      </w:r>
      <w:r w:rsidRPr="00EA1B33">
        <w:rPr>
          <w:szCs w:val="26"/>
        </w:rPr>
        <w:t xml:space="preserve"> 5</w:t>
      </w:r>
      <w:r>
        <w:rPr>
          <w:szCs w:val="26"/>
        </w:rPr>
        <w:t xml:space="preserve"> </w:t>
      </w:r>
      <w:r w:rsidRPr="00EA1B33">
        <w:rPr>
          <w:szCs w:val="26"/>
        </w:rPr>
        <w:t xml:space="preserve">% </w:t>
      </w:r>
      <w:r w:rsidRPr="00904EDC">
        <w:rPr>
          <w:szCs w:val="26"/>
        </w:rPr>
        <w:t>(3 502 150,00 (три миллиона пятьсот две тысячи сто пятьдесят)</w:t>
      </w:r>
      <w:r>
        <w:rPr>
          <w:szCs w:val="26"/>
        </w:rPr>
        <w:t xml:space="preserve"> </w:t>
      </w:r>
      <w:r w:rsidRPr="00904EDC">
        <w:rPr>
          <w:szCs w:val="26"/>
        </w:rPr>
        <w:t>рублей, 00 копеек, от начальной цены предмета аукциона.</w:t>
      </w:r>
    </w:p>
    <w:p w:rsidR="00CD0FC5" w:rsidRPr="00664AED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>5. Поручить Управлению имущества Администрации города Норильска (организатор торгов):</w:t>
      </w:r>
    </w:p>
    <w:p w:rsidR="00CD0FC5" w:rsidRPr="00664AED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 xml:space="preserve">5.1. </w:t>
      </w:r>
      <w:r w:rsidRPr="00EA1B33">
        <w:rPr>
          <w:szCs w:val="26"/>
        </w:rPr>
        <w:t xml:space="preserve">В срок до </w:t>
      </w:r>
      <w:r>
        <w:rPr>
          <w:szCs w:val="26"/>
        </w:rPr>
        <w:t>0</w:t>
      </w:r>
      <w:r w:rsidR="00CB36D8">
        <w:rPr>
          <w:szCs w:val="26"/>
        </w:rPr>
        <w:t>7</w:t>
      </w:r>
      <w:r>
        <w:rPr>
          <w:szCs w:val="26"/>
        </w:rPr>
        <w:t>.02.</w:t>
      </w:r>
      <w:r w:rsidRPr="00EA1B33">
        <w:rPr>
          <w:szCs w:val="26"/>
        </w:rPr>
        <w:t>202</w:t>
      </w:r>
      <w:r>
        <w:rPr>
          <w:szCs w:val="26"/>
        </w:rPr>
        <w:t>2</w:t>
      </w:r>
      <w:r w:rsidRPr="00664AED">
        <w:rPr>
          <w:szCs w:val="26"/>
        </w:rPr>
        <w:t>:</w:t>
      </w:r>
    </w:p>
    <w:p w:rsidR="00CD0FC5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 w:rsidRPr="00664AED">
        <w:rPr>
          <w:szCs w:val="26"/>
        </w:rPr>
        <w:t>5.1.1. установить время и место проведения аукциона, форму и срок подачи заявок на участие в аукционе, порядок и срок внесения задатка за участие в аукционе;</w:t>
      </w:r>
    </w:p>
    <w:p w:rsidR="00CD0FC5" w:rsidRPr="001E63FD" w:rsidRDefault="00CD0FC5" w:rsidP="00CD0F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>
        <w:rPr>
          <w:szCs w:val="26"/>
        </w:rPr>
        <w:t xml:space="preserve">5.1.2. </w:t>
      </w:r>
      <w:r w:rsidRPr="001E63FD">
        <w:rPr>
          <w:szCs w:val="26"/>
        </w:rPr>
        <w:t xml:space="preserve">подготовить извещение о проведении торгов в форме аукциона (далее – Извещение) в соответствии с требованиями, установленными </w:t>
      </w:r>
      <w:r w:rsidRPr="001E63FD">
        <w:rPr>
          <w:rFonts w:eastAsiaTheme="minorHAnsi"/>
          <w:szCs w:val="26"/>
          <w:lang w:eastAsia="en-US"/>
        </w:rPr>
        <w:t xml:space="preserve">Правилами </w:t>
      </w:r>
      <w:r w:rsidRPr="001E63FD">
        <w:rPr>
          <w:szCs w:val="26"/>
        </w:rPr>
        <w:t>№ 701, проект договора о комплексном развитии незастроенной территории</w:t>
      </w:r>
      <w:r>
        <w:rPr>
          <w:szCs w:val="26"/>
        </w:rPr>
        <w:t xml:space="preserve"> </w:t>
      </w:r>
      <w:r w:rsidRPr="00664AED">
        <w:rPr>
          <w:szCs w:val="26"/>
        </w:rPr>
        <w:t xml:space="preserve">в соответствии </w:t>
      </w:r>
      <w:r w:rsidRPr="00664AED">
        <w:rPr>
          <w:szCs w:val="26"/>
        </w:rPr>
        <w:lastRenderedPageBreak/>
        <w:t xml:space="preserve">с требованиями статьи 68 Градостроительного кодекса </w:t>
      </w:r>
      <w:r w:rsidRPr="001E63FD">
        <w:rPr>
          <w:szCs w:val="26"/>
        </w:rPr>
        <w:t>Российской Федерации</w:t>
      </w:r>
      <w:r w:rsidRPr="00664AED">
        <w:rPr>
          <w:szCs w:val="26"/>
        </w:rPr>
        <w:t>, кот</w:t>
      </w:r>
      <w:r w:rsidRPr="001E63FD">
        <w:rPr>
          <w:szCs w:val="26"/>
        </w:rPr>
        <w:t xml:space="preserve">орый является неотъемлемой частью Извещения. 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AED">
        <w:rPr>
          <w:sz w:val="26"/>
          <w:szCs w:val="26"/>
        </w:rPr>
        <w:t>5.2. Не позднее чем за 30 дней до дня проведения аукциона: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5.2.1.</w:t>
      </w:r>
      <w:r w:rsidRPr="001E63FD">
        <w:rPr>
          <w:sz w:val="26"/>
          <w:szCs w:val="26"/>
        </w:rPr>
        <w:t xml:space="preserve"> разместить Извещение с проектом договора о комплексном развитии незастроенной территории и всеми приложениями, являющимис</w:t>
      </w:r>
      <w:r>
        <w:rPr>
          <w:sz w:val="26"/>
          <w:szCs w:val="26"/>
        </w:rPr>
        <w:t>я неотъемлемой частью Извещения:</w:t>
      </w:r>
    </w:p>
    <w:p w:rsidR="00CD0FC5" w:rsidRPr="00C832D1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63FD">
        <w:rPr>
          <w:rFonts w:eastAsiaTheme="minorHAnsi"/>
          <w:sz w:val="26"/>
          <w:szCs w:val="26"/>
          <w:lang w:eastAsia="en-US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9" w:history="1">
        <w:r w:rsidRPr="001E63FD">
          <w:rPr>
            <w:rStyle w:val="af2"/>
            <w:rFonts w:eastAsiaTheme="minorHAnsi"/>
            <w:color w:val="auto"/>
            <w:sz w:val="26"/>
            <w:szCs w:val="26"/>
            <w:u w:val="none"/>
            <w:lang w:eastAsia="en-US"/>
          </w:rPr>
          <w:t>www.torgi.gov.ru</w:t>
        </w:r>
      </w:hyperlink>
      <w:r w:rsidRPr="001E63FD">
        <w:rPr>
          <w:rFonts w:eastAsiaTheme="minorHAnsi"/>
          <w:sz w:val="26"/>
          <w:szCs w:val="26"/>
          <w:lang w:eastAsia="en-US"/>
        </w:rPr>
        <w:t>) (далее – официальный сайт Российской Федерации);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3FD">
        <w:rPr>
          <w:sz w:val="26"/>
          <w:szCs w:val="26"/>
        </w:rPr>
        <w:t>- на официальном сайте муниципального образования город Норильск в информационно-телекоммуникационной сети Интернет</w:t>
      </w:r>
      <w:r>
        <w:rPr>
          <w:sz w:val="26"/>
          <w:szCs w:val="26"/>
        </w:rPr>
        <w:t xml:space="preserve"> (далее - </w:t>
      </w:r>
      <w:r w:rsidRPr="001E63FD">
        <w:rPr>
          <w:sz w:val="26"/>
          <w:szCs w:val="26"/>
        </w:rPr>
        <w:t>официальн</w:t>
      </w:r>
      <w:r>
        <w:rPr>
          <w:sz w:val="26"/>
          <w:szCs w:val="26"/>
        </w:rPr>
        <w:t>ый</w:t>
      </w:r>
      <w:r w:rsidRPr="001E63FD">
        <w:rPr>
          <w:sz w:val="26"/>
          <w:szCs w:val="26"/>
        </w:rPr>
        <w:t xml:space="preserve"> сайт муниципального образования город Норильск</w:t>
      </w:r>
      <w:r>
        <w:rPr>
          <w:sz w:val="26"/>
          <w:szCs w:val="26"/>
        </w:rPr>
        <w:t>)</w:t>
      </w:r>
      <w:r w:rsidRPr="001E63FD">
        <w:rPr>
          <w:sz w:val="26"/>
          <w:szCs w:val="26"/>
        </w:rPr>
        <w:t>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C832D1">
        <w:rPr>
          <w:sz w:val="26"/>
          <w:szCs w:val="26"/>
        </w:rPr>
        <w:t>опубликова</w:t>
      </w:r>
      <w:r>
        <w:rPr>
          <w:sz w:val="26"/>
          <w:szCs w:val="26"/>
        </w:rPr>
        <w:t>ть</w:t>
      </w:r>
      <w:r w:rsidRPr="00C832D1">
        <w:rPr>
          <w:sz w:val="26"/>
          <w:szCs w:val="26"/>
        </w:rPr>
        <w:t xml:space="preserve"> </w:t>
      </w:r>
      <w:r w:rsidRPr="001E63FD">
        <w:rPr>
          <w:sz w:val="26"/>
          <w:szCs w:val="26"/>
        </w:rPr>
        <w:t>Извещение с проектом договора о комплексном развитии незастроенной территории и всеми приложениями, являющимис</w:t>
      </w:r>
      <w:r>
        <w:rPr>
          <w:sz w:val="26"/>
          <w:szCs w:val="26"/>
        </w:rPr>
        <w:t>я неотъемлемой частью Извещения,</w:t>
      </w:r>
      <w:r w:rsidRPr="00C832D1">
        <w:rPr>
          <w:sz w:val="26"/>
          <w:szCs w:val="26"/>
        </w:rPr>
        <w:t xml:space="preserve"> в порядке, установленном для официального опубликования муниципальных правовых актов и иной официальной информации</w:t>
      </w:r>
      <w:r>
        <w:rPr>
          <w:sz w:val="26"/>
          <w:szCs w:val="26"/>
        </w:rPr>
        <w:t xml:space="preserve"> в газете «Заполярная правда».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3FD">
        <w:rPr>
          <w:sz w:val="26"/>
          <w:szCs w:val="26"/>
        </w:rPr>
        <w:t xml:space="preserve">.3. Обеспечить прием заявок на участие в аукционе, провести аукцион, а также обеспечить выполнение иных обязанностей организатора </w:t>
      </w:r>
      <w:r>
        <w:rPr>
          <w:sz w:val="26"/>
          <w:szCs w:val="26"/>
        </w:rPr>
        <w:t>аукциона</w:t>
      </w:r>
      <w:r w:rsidRPr="001E63FD">
        <w:rPr>
          <w:sz w:val="26"/>
          <w:szCs w:val="26"/>
        </w:rPr>
        <w:t xml:space="preserve"> в порядке и сроки, установленные Извещением и </w:t>
      </w:r>
      <w:r w:rsidRPr="001E63FD">
        <w:rPr>
          <w:rFonts w:eastAsiaTheme="minorHAnsi"/>
          <w:sz w:val="26"/>
          <w:szCs w:val="26"/>
          <w:lang w:eastAsia="en-US"/>
        </w:rPr>
        <w:t xml:space="preserve">Правилами </w:t>
      </w:r>
      <w:r w:rsidRPr="001E63FD">
        <w:rPr>
          <w:sz w:val="26"/>
          <w:szCs w:val="26"/>
        </w:rPr>
        <w:t>№ 701.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3FD">
        <w:rPr>
          <w:sz w:val="26"/>
          <w:szCs w:val="26"/>
        </w:rPr>
        <w:t xml:space="preserve">.4. Разместить протокол о результатах аукциона на </w:t>
      </w:r>
      <w:r w:rsidRPr="001E63FD">
        <w:rPr>
          <w:rFonts w:eastAsiaTheme="minorHAnsi"/>
          <w:sz w:val="26"/>
          <w:szCs w:val="26"/>
          <w:lang w:eastAsia="en-US"/>
        </w:rPr>
        <w:t>официальном сайте Российской Федерации не позднее рабочего дня со дня проведения аукциона.</w:t>
      </w:r>
    </w:p>
    <w:p w:rsidR="00CD0FC5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3FD">
        <w:rPr>
          <w:sz w:val="26"/>
          <w:szCs w:val="26"/>
        </w:rPr>
        <w:t xml:space="preserve">.5. </w:t>
      </w:r>
      <w:r>
        <w:rPr>
          <w:sz w:val="26"/>
          <w:szCs w:val="26"/>
        </w:rPr>
        <w:t xml:space="preserve">В срок не позднее </w:t>
      </w:r>
      <w:r w:rsidRPr="00F40020">
        <w:rPr>
          <w:sz w:val="26"/>
          <w:szCs w:val="26"/>
        </w:rPr>
        <w:t xml:space="preserve">рабочего дня, следующего за днем размещения протокола о результатах </w:t>
      </w:r>
      <w:r>
        <w:rPr>
          <w:sz w:val="26"/>
          <w:szCs w:val="26"/>
        </w:rPr>
        <w:t>аукциона, о</w:t>
      </w:r>
      <w:r w:rsidRPr="001E63FD">
        <w:rPr>
          <w:sz w:val="26"/>
          <w:szCs w:val="26"/>
        </w:rPr>
        <w:t xml:space="preserve">беспечить направление лицу, </w:t>
      </w:r>
      <w:r w:rsidRPr="00F40020">
        <w:rPr>
          <w:sz w:val="26"/>
          <w:szCs w:val="26"/>
        </w:rPr>
        <w:t>признанн</w:t>
      </w:r>
      <w:r>
        <w:rPr>
          <w:sz w:val="26"/>
          <w:szCs w:val="26"/>
        </w:rPr>
        <w:t>ому</w:t>
      </w:r>
      <w:r w:rsidRPr="00F40020">
        <w:rPr>
          <w:sz w:val="26"/>
          <w:szCs w:val="26"/>
        </w:rPr>
        <w:t xml:space="preserve"> победителем </w:t>
      </w:r>
      <w:r w:rsidRPr="00D10560">
        <w:rPr>
          <w:sz w:val="26"/>
          <w:szCs w:val="26"/>
        </w:rPr>
        <w:t>торгов, или иному лицу, имеющему право на заключение договора о комплексном развитии незастроенной территории в соответствии с частью 9 статьи 69 Градостроительного кодекса Российской Федерации, проект договора о комплексном развитии незастроенной территории в 3-х экземплярах</w:t>
      </w:r>
      <w:r>
        <w:rPr>
          <w:sz w:val="26"/>
          <w:szCs w:val="26"/>
        </w:rPr>
        <w:t>,</w:t>
      </w:r>
      <w:r w:rsidRPr="00D10560">
        <w:rPr>
          <w:sz w:val="26"/>
          <w:szCs w:val="26"/>
        </w:rPr>
        <w:t xml:space="preserve"> подписанный со стороны Администрации города</w:t>
      </w:r>
      <w:r>
        <w:rPr>
          <w:sz w:val="26"/>
          <w:szCs w:val="26"/>
        </w:rPr>
        <w:t xml:space="preserve"> Норильска.</w:t>
      </w:r>
    </w:p>
    <w:p w:rsidR="00CD0FC5" w:rsidRPr="001E63FD" w:rsidRDefault="00CD0FC5" w:rsidP="00CD0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7088B">
        <w:rPr>
          <w:sz w:val="26"/>
          <w:szCs w:val="26"/>
        </w:rPr>
        <w:t>Р</w:t>
      </w:r>
      <w:r>
        <w:rPr>
          <w:sz w:val="26"/>
          <w:szCs w:val="26"/>
        </w:rPr>
        <w:t>аспоряжение Администрации города Норильска от 24.12.2021 № 6535 «О проведении торгов на право заключения договора о комплексном развитии незастроенной территории»</w:t>
      </w:r>
      <w:r w:rsidR="0027088B">
        <w:rPr>
          <w:sz w:val="26"/>
          <w:szCs w:val="26"/>
        </w:rPr>
        <w:t xml:space="preserve"> признать утратившим силу</w:t>
      </w:r>
      <w:r>
        <w:rPr>
          <w:sz w:val="26"/>
          <w:szCs w:val="26"/>
        </w:rPr>
        <w:t>.</w:t>
      </w:r>
    </w:p>
    <w:p w:rsidR="00CD0FC5" w:rsidRDefault="00CD0FC5" w:rsidP="00CD0FC5">
      <w:pPr>
        <w:pStyle w:val="a9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1E63FD">
        <w:rPr>
          <w:rFonts w:eastAsiaTheme="minorHAnsi"/>
          <w:sz w:val="26"/>
          <w:szCs w:val="26"/>
          <w:lang w:eastAsia="en-US"/>
        </w:rPr>
        <w:t xml:space="preserve">. Опубликовать настоящее распоряжение </w:t>
      </w:r>
      <w:r>
        <w:rPr>
          <w:rFonts w:eastAsiaTheme="minorHAnsi"/>
          <w:sz w:val="26"/>
          <w:szCs w:val="26"/>
          <w:lang w:eastAsia="en-US"/>
        </w:rPr>
        <w:t xml:space="preserve">в газете «Заполярная правда» и </w:t>
      </w:r>
      <w:r w:rsidRPr="001E63F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D0FC5" w:rsidRPr="001E63FD" w:rsidRDefault="00CD0FC5" w:rsidP="00CD0FC5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Контроль исполнения пункта 5</w:t>
      </w:r>
      <w:r w:rsidRPr="001E63FD">
        <w:rPr>
          <w:sz w:val="26"/>
          <w:szCs w:val="26"/>
        </w:rPr>
        <w:t xml:space="preserve"> настоящего распоряжения оставляю за собой.</w:t>
      </w:r>
    </w:p>
    <w:p w:rsidR="00CD0FC5" w:rsidRPr="001E63FD" w:rsidRDefault="00CD0FC5" w:rsidP="00CD0FC5">
      <w:pPr>
        <w:pStyle w:val="a4"/>
        <w:widowControl w:val="0"/>
        <w:ind w:firstLine="709"/>
      </w:pPr>
    </w:p>
    <w:p w:rsidR="00CD0FC5" w:rsidRDefault="00CD0FC5" w:rsidP="00CD0FC5">
      <w:pPr>
        <w:pStyle w:val="a4"/>
      </w:pPr>
    </w:p>
    <w:p w:rsidR="00CD0FC5" w:rsidRPr="001E63FD" w:rsidRDefault="00CD0FC5" w:rsidP="00CD0FC5">
      <w:pPr>
        <w:pStyle w:val="a4"/>
      </w:pPr>
    </w:p>
    <w:p w:rsidR="00CD0FC5" w:rsidRPr="001E63FD" w:rsidRDefault="00CD0FC5" w:rsidP="00CD0FC5">
      <w:pPr>
        <w:pStyle w:val="a4"/>
      </w:pPr>
      <w:r w:rsidRPr="001E63FD">
        <w:t>Заместитель Глава города Норильска</w:t>
      </w:r>
    </w:p>
    <w:p w:rsidR="00CD0FC5" w:rsidRPr="001E63FD" w:rsidRDefault="00CD0FC5" w:rsidP="00CD0FC5">
      <w:pPr>
        <w:pStyle w:val="a4"/>
      </w:pPr>
      <w:r w:rsidRPr="001E63FD">
        <w:t>по земельно-имущественным отношениям</w:t>
      </w:r>
    </w:p>
    <w:p w:rsidR="00CD0FC5" w:rsidRDefault="00CD0FC5" w:rsidP="00CD0FC5">
      <w:pPr>
        <w:pStyle w:val="a4"/>
      </w:pPr>
      <w:r w:rsidRPr="001E63FD">
        <w:t xml:space="preserve">и развитию предпринимательства                                                 </w:t>
      </w:r>
      <w:r>
        <w:t xml:space="preserve">  </w:t>
      </w:r>
      <w:r w:rsidRPr="001E63FD">
        <w:t xml:space="preserve">                    Д.А. Бусов</w:t>
      </w:r>
      <w:bookmarkStart w:id="0" w:name="_GoBack"/>
      <w:bookmarkEnd w:id="0"/>
    </w:p>
    <w:sectPr w:rsidR="00CD0FC5" w:rsidSect="00CD0FC5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10" w:rsidRDefault="00801210" w:rsidP="00CE665D">
      <w:r>
        <w:separator/>
      </w:r>
    </w:p>
  </w:endnote>
  <w:endnote w:type="continuationSeparator" w:id="0">
    <w:p w:rsidR="00801210" w:rsidRDefault="00801210" w:rsidP="00CE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10" w:rsidRDefault="00801210" w:rsidP="00CE665D">
      <w:r>
        <w:separator/>
      </w:r>
    </w:p>
  </w:footnote>
  <w:footnote w:type="continuationSeparator" w:id="0">
    <w:p w:rsidR="00801210" w:rsidRDefault="00801210" w:rsidP="00CE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354208"/>
      <w:docPartObj>
        <w:docPartGallery w:val="Page Numbers (Top of Page)"/>
        <w:docPartUnique/>
      </w:docPartObj>
    </w:sdtPr>
    <w:sdtEndPr/>
    <w:sdtContent>
      <w:p w:rsidR="004156FD" w:rsidRDefault="00415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AE5">
          <w:rPr>
            <w:noProof/>
          </w:rPr>
          <w:t>2</w:t>
        </w:r>
        <w:r>
          <w:fldChar w:fldCharType="end"/>
        </w:r>
      </w:p>
    </w:sdtContent>
  </w:sdt>
  <w:p w:rsidR="004156FD" w:rsidRDefault="004156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951"/>
    <w:multiLevelType w:val="hybridMultilevel"/>
    <w:tmpl w:val="16D405B0"/>
    <w:lvl w:ilvl="0" w:tplc="79FC1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46"/>
    <w:rsid w:val="000068A0"/>
    <w:rsid w:val="0001766C"/>
    <w:rsid w:val="0003678D"/>
    <w:rsid w:val="000531DA"/>
    <w:rsid w:val="00076236"/>
    <w:rsid w:val="00080F09"/>
    <w:rsid w:val="0009750C"/>
    <w:rsid w:val="000A2141"/>
    <w:rsid w:val="000D40AB"/>
    <w:rsid w:val="001029C6"/>
    <w:rsid w:val="001313B1"/>
    <w:rsid w:val="0016011E"/>
    <w:rsid w:val="001607B7"/>
    <w:rsid w:val="001824BE"/>
    <w:rsid w:val="00197C02"/>
    <w:rsid w:val="001A18AC"/>
    <w:rsid w:val="001A1BB0"/>
    <w:rsid w:val="001B594B"/>
    <w:rsid w:val="001C084A"/>
    <w:rsid w:val="001D1A5C"/>
    <w:rsid w:val="001E63FD"/>
    <w:rsid w:val="0024123F"/>
    <w:rsid w:val="00265319"/>
    <w:rsid w:val="0027088B"/>
    <w:rsid w:val="00277023"/>
    <w:rsid w:val="00291322"/>
    <w:rsid w:val="002D4600"/>
    <w:rsid w:val="002E71C9"/>
    <w:rsid w:val="00305046"/>
    <w:rsid w:val="00321D17"/>
    <w:rsid w:val="003302FF"/>
    <w:rsid w:val="003335D0"/>
    <w:rsid w:val="00342B05"/>
    <w:rsid w:val="00356554"/>
    <w:rsid w:val="00380768"/>
    <w:rsid w:val="00383D4F"/>
    <w:rsid w:val="00394E07"/>
    <w:rsid w:val="003B77B8"/>
    <w:rsid w:val="003C0BF7"/>
    <w:rsid w:val="003C4689"/>
    <w:rsid w:val="003E2291"/>
    <w:rsid w:val="003E60BC"/>
    <w:rsid w:val="003F2C7B"/>
    <w:rsid w:val="004055BC"/>
    <w:rsid w:val="004066F1"/>
    <w:rsid w:val="004156FD"/>
    <w:rsid w:val="00423187"/>
    <w:rsid w:val="00423410"/>
    <w:rsid w:val="00452DFE"/>
    <w:rsid w:val="004624EE"/>
    <w:rsid w:val="004642F3"/>
    <w:rsid w:val="00475367"/>
    <w:rsid w:val="004A526D"/>
    <w:rsid w:val="004D79D8"/>
    <w:rsid w:val="00502FBA"/>
    <w:rsid w:val="00503608"/>
    <w:rsid w:val="00513B03"/>
    <w:rsid w:val="00516F2E"/>
    <w:rsid w:val="00557CE3"/>
    <w:rsid w:val="005657A8"/>
    <w:rsid w:val="005666B3"/>
    <w:rsid w:val="00571CFF"/>
    <w:rsid w:val="005863FD"/>
    <w:rsid w:val="00587602"/>
    <w:rsid w:val="00594C5C"/>
    <w:rsid w:val="005A3AE5"/>
    <w:rsid w:val="005C0059"/>
    <w:rsid w:val="005D7360"/>
    <w:rsid w:val="00600475"/>
    <w:rsid w:val="00664AED"/>
    <w:rsid w:val="006820D3"/>
    <w:rsid w:val="006B1C71"/>
    <w:rsid w:val="006B48A5"/>
    <w:rsid w:val="006D1CAF"/>
    <w:rsid w:val="006E0ED7"/>
    <w:rsid w:val="006F4647"/>
    <w:rsid w:val="006F77BF"/>
    <w:rsid w:val="00711B57"/>
    <w:rsid w:val="007773DD"/>
    <w:rsid w:val="007959D6"/>
    <w:rsid w:val="007C27BE"/>
    <w:rsid w:val="00801210"/>
    <w:rsid w:val="0080366A"/>
    <w:rsid w:val="00823714"/>
    <w:rsid w:val="008744BF"/>
    <w:rsid w:val="00882469"/>
    <w:rsid w:val="008A1B10"/>
    <w:rsid w:val="008A2BF5"/>
    <w:rsid w:val="008A711E"/>
    <w:rsid w:val="008B1CAF"/>
    <w:rsid w:val="008B2C6E"/>
    <w:rsid w:val="008C2BA4"/>
    <w:rsid w:val="008C6220"/>
    <w:rsid w:val="008D19A9"/>
    <w:rsid w:val="008F4533"/>
    <w:rsid w:val="00904EDC"/>
    <w:rsid w:val="00945102"/>
    <w:rsid w:val="00960E6D"/>
    <w:rsid w:val="00963621"/>
    <w:rsid w:val="00965797"/>
    <w:rsid w:val="00977FC5"/>
    <w:rsid w:val="009A005F"/>
    <w:rsid w:val="009A0CD5"/>
    <w:rsid w:val="009A3D7B"/>
    <w:rsid w:val="009A6511"/>
    <w:rsid w:val="009C287D"/>
    <w:rsid w:val="009C7CDB"/>
    <w:rsid w:val="00A02336"/>
    <w:rsid w:val="00A057CE"/>
    <w:rsid w:val="00A06E77"/>
    <w:rsid w:val="00A56547"/>
    <w:rsid w:val="00A629CB"/>
    <w:rsid w:val="00A66032"/>
    <w:rsid w:val="00A66EEE"/>
    <w:rsid w:val="00A7436F"/>
    <w:rsid w:val="00A903AD"/>
    <w:rsid w:val="00A93104"/>
    <w:rsid w:val="00A93F3F"/>
    <w:rsid w:val="00A97349"/>
    <w:rsid w:val="00A97580"/>
    <w:rsid w:val="00AC055B"/>
    <w:rsid w:val="00AE018C"/>
    <w:rsid w:val="00AE17C9"/>
    <w:rsid w:val="00AF2F68"/>
    <w:rsid w:val="00AF704F"/>
    <w:rsid w:val="00B03851"/>
    <w:rsid w:val="00B14046"/>
    <w:rsid w:val="00B21EE7"/>
    <w:rsid w:val="00B22083"/>
    <w:rsid w:val="00B33DF5"/>
    <w:rsid w:val="00B56208"/>
    <w:rsid w:val="00B714DC"/>
    <w:rsid w:val="00B84BBA"/>
    <w:rsid w:val="00B9586B"/>
    <w:rsid w:val="00BB4334"/>
    <w:rsid w:val="00BC4324"/>
    <w:rsid w:val="00BE6D52"/>
    <w:rsid w:val="00BF62DE"/>
    <w:rsid w:val="00C10B45"/>
    <w:rsid w:val="00C21841"/>
    <w:rsid w:val="00C34B87"/>
    <w:rsid w:val="00C832D1"/>
    <w:rsid w:val="00CA0E3E"/>
    <w:rsid w:val="00CB36D8"/>
    <w:rsid w:val="00CC0145"/>
    <w:rsid w:val="00CD0FC5"/>
    <w:rsid w:val="00CE665D"/>
    <w:rsid w:val="00CF4446"/>
    <w:rsid w:val="00D047C0"/>
    <w:rsid w:val="00D10560"/>
    <w:rsid w:val="00D15651"/>
    <w:rsid w:val="00D200E8"/>
    <w:rsid w:val="00D30FCB"/>
    <w:rsid w:val="00D45CB3"/>
    <w:rsid w:val="00D46BD1"/>
    <w:rsid w:val="00D6310F"/>
    <w:rsid w:val="00D63509"/>
    <w:rsid w:val="00D664EF"/>
    <w:rsid w:val="00D7100C"/>
    <w:rsid w:val="00D85AC0"/>
    <w:rsid w:val="00DA0425"/>
    <w:rsid w:val="00DA4B3E"/>
    <w:rsid w:val="00DB44CA"/>
    <w:rsid w:val="00DC76C7"/>
    <w:rsid w:val="00DD7419"/>
    <w:rsid w:val="00E02753"/>
    <w:rsid w:val="00E12D00"/>
    <w:rsid w:val="00E2546C"/>
    <w:rsid w:val="00E361EC"/>
    <w:rsid w:val="00E71EC6"/>
    <w:rsid w:val="00E85AA6"/>
    <w:rsid w:val="00E92600"/>
    <w:rsid w:val="00EA682D"/>
    <w:rsid w:val="00ED06B0"/>
    <w:rsid w:val="00F22FFE"/>
    <w:rsid w:val="00F40020"/>
    <w:rsid w:val="00F60EA9"/>
    <w:rsid w:val="00F73F31"/>
    <w:rsid w:val="00F947B5"/>
    <w:rsid w:val="00FC6A37"/>
    <w:rsid w:val="00FD672E"/>
    <w:rsid w:val="00FD766E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3570"/>
  <w15:chartTrackingRefBased/>
  <w15:docId w15:val="{53F75470-6BFA-4CD3-B381-31C93DF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75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475367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rsid w:val="0047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47536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D30FCB"/>
    <w:pPr>
      <w:widowControl w:val="0"/>
      <w:ind w:firstLine="283"/>
      <w:jc w:val="both"/>
    </w:pPr>
    <w:rPr>
      <w:b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22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text"/>
    <w:basedOn w:val="a"/>
    <w:link w:val="aa"/>
    <w:uiPriority w:val="99"/>
    <w:unhideWhenUsed/>
    <w:rsid w:val="00D45CB3"/>
  </w:style>
  <w:style w:type="character" w:customStyle="1" w:styleId="aa">
    <w:name w:val="Текст примечания Знак"/>
    <w:basedOn w:val="a0"/>
    <w:link w:val="a9"/>
    <w:uiPriority w:val="99"/>
    <w:rsid w:val="00D45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45CB3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E665D"/>
  </w:style>
  <w:style w:type="character" w:customStyle="1" w:styleId="ad">
    <w:name w:val="Текст концевой сноски Знак"/>
    <w:basedOn w:val="a0"/>
    <w:link w:val="ac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E665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E665D"/>
  </w:style>
  <w:style w:type="character" w:customStyle="1" w:styleId="af0">
    <w:name w:val="Текст сноски Знак"/>
    <w:basedOn w:val="a0"/>
    <w:link w:val="af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E665D"/>
    <w:rPr>
      <w:vertAlign w:val="superscript"/>
    </w:rPr>
  </w:style>
  <w:style w:type="character" w:styleId="af2">
    <w:name w:val="Hyperlink"/>
    <w:basedOn w:val="a0"/>
    <w:uiPriority w:val="99"/>
    <w:unhideWhenUsed/>
    <w:rsid w:val="005C0059"/>
    <w:rPr>
      <w:color w:val="0563C1" w:themeColor="hyperlink"/>
      <w:u w:val="single"/>
    </w:rPr>
  </w:style>
  <w:style w:type="paragraph" w:styleId="af3">
    <w:name w:val="footer"/>
    <w:basedOn w:val="a"/>
    <w:link w:val="af4"/>
    <w:uiPriority w:val="99"/>
    <w:unhideWhenUsed/>
    <w:rsid w:val="004156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56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C5A6-D9AD-48FC-A8C8-3DBB27D9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7</cp:revision>
  <cp:lastPrinted>2022-02-04T02:20:00Z</cp:lastPrinted>
  <dcterms:created xsi:type="dcterms:W3CDTF">2022-02-04T04:01:00Z</dcterms:created>
  <dcterms:modified xsi:type="dcterms:W3CDTF">2022-02-04T09:02:00Z</dcterms:modified>
</cp:coreProperties>
</file>