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7E092F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670453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670453">
              <w:rPr>
                <w:szCs w:val="26"/>
                <w:lang w:eastAsia="en-US"/>
              </w:rPr>
              <w:t>35/4-777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7E092F" w:rsidRDefault="00891591" w:rsidP="00891591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szCs w:val="26"/>
        </w:rPr>
        <w:t>О внесении изменения в решение Городского Совета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</w:t>
      </w:r>
    </w:p>
    <w:p w:rsidR="00891591" w:rsidRDefault="00891591" w:rsidP="0062651D">
      <w:pPr>
        <w:ind w:firstLine="709"/>
      </w:pPr>
    </w:p>
    <w:p w:rsidR="0062651D" w:rsidRDefault="00891591" w:rsidP="0062651D">
      <w:pPr>
        <w:ind w:firstLine="709"/>
      </w:pPr>
      <w:r>
        <w:rPr>
          <w:rFonts w:cs="Times New Roman"/>
          <w:szCs w:val="26"/>
        </w:rPr>
        <w:t xml:space="preserve">В соответствии с </w:t>
      </w:r>
      <w:r w:rsidRPr="00327607">
        <w:rPr>
          <w:rFonts w:cs="Times New Roman"/>
          <w:szCs w:val="26"/>
        </w:rPr>
        <w:t>Ф</w:t>
      </w:r>
      <w:r>
        <w:rPr>
          <w:rFonts w:cs="Times New Roman"/>
          <w:szCs w:val="26"/>
        </w:rPr>
        <w:t>едеральным законом от 03.07.2016 № 287-ФЗ «</w:t>
      </w:r>
      <w:r w:rsidRPr="00327607">
        <w:rPr>
          <w:rFonts w:cs="Times New Roman"/>
          <w:szCs w:val="26"/>
        </w:rPr>
        <w:t>О внесении изменений в Федеральный закон</w:t>
      </w:r>
      <w:r>
        <w:rPr>
          <w:rFonts w:cs="Times New Roman"/>
          <w:szCs w:val="26"/>
        </w:rPr>
        <w:t xml:space="preserve"> «О некоммерческих организациях»</w:t>
      </w:r>
      <w:r w:rsidRPr="00327607">
        <w:rPr>
          <w:rFonts w:cs="Times New Roman"/>
          <w:szCs w:val="26"/>
        </w:rPr>
        <w:t xml:space="preserve"> в части установления стату</w:t>
      </w:r>
      <w:r>
        <w:rPr>
          <w:rFonts w:cs="Times New Roman"/>
          <w:szCs w:val="26"/>
        </w:rPr>
        <w:t xml:space="preserve">са некоммерческой организации - </w:t>
      </w:r>
      <w:r w:rsidRPr="00327607">
        <w:rPr>
          <w:rFonts w:cs="Times New Roman"/>
          <w:szCs w:val="26"/>
        </w:rPr>
        <w:t>исполни</w:t>
      </w:r>
      <w:r>
        <w:rPr>
          <w:rFonts w:cs="Times New Roman"/>
          <w:szCs w:val="26"/>
        </w:rPr>
        <w:t>теля общественно полезных услуг»</w:t>
      </w:r>
      <w:r w:rsidR="0062651D">
        <w:t xml:space="preserve">, </w:t>
      </w:r>
      <w:r>
        <w:t xml:space="preserve">Уставом муниципального образования город Норильск, </w:t>
      </w:r>
      <w:r w:rsidR="0062651D">
        <w:t>Городской Совет</w:t>
      </w:r>
    </w:p>
    <w:p w:rsidR="007E092F" w:rsidRDefault="007E092F" w:rsidP="007E092F">
      <w:pPr>
        <w:ind w:firstLine="709"/>
        <w:rPr>
          <w:rFonts w:cs="Times New Roman"/>
          <w:b/>
          <w:szCs w:val="26"/>
        </w:rPr>
      </w:pPr>
    </w:p>
    <w:p w:rsidR="007E092F" w:rsidRDefault="007E092F" w:rsidP="007E092F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7E092F" w:rsidRDefault="007E092F" w:rsidP="007E092F">
      <w:pPr>
        <w:rPr>
          <w:rFonts w:cs="Times New Roman"/>
          <w:szCs w:val="26"/>
        </w:rPr>
      </w:pPr>
    </w:p>
    <w:p w:rsidR="00891591" w:rsidRPr="0082276F" w:rsidRDefault="00891591" w:rsidP="00891591">
      <w:pPr>
        <w:pStyle w:val="ab"/>
        <w:spacing w:after="0"/>
        <w:ind w:left="0" w:firstLine="709"/>
        <w:rPr>
          <w:rFonts w:eastAsia="Calibri" w:cs="Times New Roman"/>
          <w:bCs/>
          <w:szCs w:val="26"/>
        </w:rPr>
      </w:pPr>
      <w:r>
        <w:rPr>
          <w:szCs w:val="26"/>
        </w:rPr>
        <w:t>1. В</w:t>
      </w:r>
      <w:r w:rsidRPr="0082276F">
        <w:rPr>
          <w:szCs w:val="26"/>
        </w:rPr>
        <w:t xml:space="preserve">нести в </w:t>
      </w:r>
      <w:r w:rsidRPr="0082276F">
        <w:rPr>
          <w:rFonts w:cs="Times New Roman"/>
          <w:spacing w:val="-2"/>
          <w:szCs w:val="26"/>
        </w:rPr>
        <w:t xml:space="preserve">Положение </w:t>
      </w:r>
      <w:r w:rsidRPr="0082276F">
        <w:rPr>
          <w:rFonts w:eastAsiaTheme="minorHAnsi" w:cs="Times New Roman"/>
          <w:szCs w:val="26"/>
          <w:lang w:eastAsia="en-US"/>
        </w:rPr>
        <w:t>о поддержке социально ориентированных некоммерческих организаций органами местного самоуправления муниципального образования город Норильск, утвержденное решением Городског</w:t>
      </w:r>
      <w:r>
        <w:rPr>
          <w:rFonts w:eastAsiaTheme="minorHAnsi" w:cs="Times New Roman"/>
          <w:szCs w:val="26"/>
          <w:lang w:eastAsia="en-US"/>
        </w:rPr>
        <w:t>о Совета от 20.05.2014 № 17/4-3</w:t>
      </w:r>
      <w:r w:rsidRPr="0082276F">
        <w:rPr>
          <w:rFonts w:eastAsiaTheme="minorHAnsi" w:cs="Times New Roman"/>
          <w:szCs w:val="26"/>
          <w:lang w:eastAsia="en-US"/>
        </w:rPr>
        <w:t>6</w:t>
      </w:r>
      <w:r>
        <w:rPr>
          <w:rFonts w:eastAsiaTheme="minorHAnsi" w:cs="Times New Roman"/>
          <w:szCs w:val="26"/>
          <w:lang w:eastAsia="en-US"/>
        </w:rPr>
        <w:t>8</w:t>
      </w:r>
      <w:r w:rsidR="00BC461C">
        <w:rPr>
          <w:rFonts w:eastAsiaTheme="minorHAnsi" w:cs="Times New Roman"/>
          <w:szCs w:val="26"/>
          <w:lang w:eastAsia="en-US"/>
        </w:rPr>
        <w:t xml:space="preserve"> </w:t>
      </w:r>
      <w:r w:rsidRPr="0082276F">
        <w:rPr>
          <w:rFonts w:eastAsia="Calibri" w:cs="Times New Roman"/>
          <w:bCs/>
          <w:szCs w:val="26"/>
        </w:rPr>
        <w:t>(далее - Положение), следующее изменение:</w:t>
      </w:r>
    </w:p>
    <w:p w:rsidR="00891591" w:rsidRPr="0082276F" w:rsidRDefault="00891591" w:rsidP="00891591">
      <w:pPr>
        <w:pStyle w:val="ab"/>
        <w:spacing w:after="0"/>
        <w:ind w:left="0" w:firstLine="709"/>
        <w:rPr>
          <w:rFonts w:eastAsia="Calibri" w:cs="Times New Roman"/>
          <w:bCs/>
          <w:szCs w:val="26"/>
        </w:rPr>
      </w:pPr>
      <w:r w:rsidRPr="0082276F">
        <w:rPr>
          <w:rFonts w:eastAsia="Calibri" w:cs="Times New Roman"/>
          <w:bCs/>
          <w:szCs w:val="26"/>
        </w:rPr>
        <w:t>пункт 2.1 Положения дополнить вторым, третьим абзацами следующего содержания:</w:t>
      </w:r>
    </w:p>
    <w:p w:rsidR="00891591" w:rsidRPr="0082276F" w:rsidRDefault="00891591" w:rsidP="00891591">
      <w:pPr>
        <w:autoSpaceDE w:val="0"/>
        <w:autoSpaceDN w:val="0"/>
        <w:adjustRightInd w:val="0"/>
        <w:ind w:firstLine="709"/>
        <w:rPr>
          <w:rFonts w:cs="Times New Roman"/>
          <w:bCs/>
          <w:szCs w:val="26"/>
        </w:rPr>
      </w:pPr>
      <w:r w:rsidRPr="0082276F">
        <w:rPr>
          <w:rFonts w:cs="Times New Roman"/>
          <w:szCs w:val="26"/>
        </w:rPr>
        <w:t xml:space="preserve">«Некоммерческие организации - исполнители общественно полезных услуг </w:t>
      </w:r>
      <w:r w:rsidRPr="0082276F">
        <w:rPr>
          <w:rFonts w:cs="Times New Roman"/>
          <w:bCs/>
          <w:szCs w:val="26"/>
        </w:rPr>
        <w:t>имеют право на приоритетное получение мер муниципальной поддержки.</w:t>
      </w:r>
    </w:p>
    <w:p w:rsidR="00891591" w:rsidRPr="0082276F" w:rsidRDefault="00891591" w:rsidP="0089159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82276F">
        <w:rPr>
          <w:rFonts w:cs="Times New Roman"/>
          <w:szCs w:val="26"/>
        </w:rPr>
        <w:t xml:space="preserve">Муниципальные правовые акты, регулирующие порядок предоставления муниципальной поддержки социально ориентированным некоммерческим организациям, должны предусматривать </w:t>
      </w:r>
      <w:r w:rsidRPr="0082276F">
        <w:rPr>
          <w:rFonts w:cs="Times New Roman"/>
          <w:bCs/>
          <w:szCs w:val="26"/>
        </w:rPr>
        <w:t>порядок приоритетного получения мер поддержки н</w:t>
      </w:r>
      <w:r w:rsidRPr="0082276F">
        <w:rPr>
          <w:rFonts w:cs="Times New Roman"/>
          <w:szCs w:val="26"/>
        </w:rPr>
        <w:t>екоммерческими организациями - исполнителями общественно полезных услуг.».</w:t>
      </w:r>
    </w:p>
    <w:p w:rsidR="0062651D" w:rsidRPr="003E1A2C" w:rsidRDefault="0062651D" w:rsidP="0062651D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3E1A2C">
        <w:rPr>
          <w:szCs w:val="26"/>
        </w:rPr>
        <w:t xml:space="preserve">2. </w:t>
      </w:r>
      <w:r w:rsidRPr="003E1A2C">
        <w:rPr>
          <w:rFonts w:cs="Times New Roman"/>
          <w:szCs w:val="26"/>
        </w:rPr>
        <w:t xml:space="preserve">Контроль исполнения настоящего решения возложить на председателя </w:t>
      </w:r>
      <w:r>
        <w:rPr>
          <w:rFonts w:cs="Times New Roman"/>
          <w:szCs w:val="26"/>
        </w:rPr>
        <w:t xml:space="preserve">постоянной </w:t>
      </w:r>
      <w:r w:rsidRPr="003E1A2C">
        <w:rPr>
          <w:rFonts w:cs="Times New Roman"/>
          <w:szCs w:val="26"/>
        </w:rPr>
        <w:t>комиссии</w:t>
      </w:r>
      <w:r>
        <w:rPr>
          <w:rFonts w:cs="Times New Roman"/>
          <w:szCs w:val="26"/>
        </w:rPr>
        <w:t xml:space="preserve"> Городского Совета по социальной политике</w:t>
      </w:r>
      <w:r w:rsidRPr="003E1A2C">
        <w:rPr>
          <w:rFonts w:cs="Times New Roman"/>
          <w:szCs w:val="26"/>
        </w:rPr>
        <w:t xml:space="preserve"> Бондаря В.В.</w:t>
      </w:r>
    </w:p>
    <w:p w:rsidR="00891591" w:rsidRDefault="00891591" w:rsidP="00891591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3. Настоящее р</w:t>
      </w:r>
      <w:r w:rsidRPr="005A6A13">
        <w:rPr>
          <w:szCs w:val="26"/>
        </w:rPr>
        <w:t xml:space="preserve">ешение вступает </w:t>
      </w:r>
      <w:r w:rsidRPr="00FC32B4">
        <w:rPr>
          <w:szCs w:val="26"/>
        </w:rPr>
        <w:t xml:space="preserve">в силу с </w:t>
      </w:r>
      <w:r>
        <w:rPr>
          <w:szCs w:val="26"/>
        </w:rPr>
        <w:t>0</w:t>
      </w:r>
      <w:r w:rsidRPr="00FC32B4">
        <w:rPr>
          <w:szCs w:val="26"/>
        </w:rPr>
        <w:t>1</w:t>
      </w:r>
      <w:r>
        <w:rPr>
          <w:szCs w:val="26"/>
        </w:rPr>
        <w:t>.01.</w:t>
      </w:r>
      <w:r w:rsidRPr="00FC32B4">
        <w:rPr>
          <w:szCs w:val="26"/>
        </w:rPr>
        <w:t>2017.</w:t>
      </w:r>
    </w:p>
    <w:p w:rsidR="00891591" w:rsidRDefault="00891591" w:rsidP="00891591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4. </w:t>
      </w:r>
      <w:r w:rsidRPr="00D84F83">
        <w:rPr>
          <w:szCs w:val="26"/>
        </w:rPr>
        <w:t>Настоящее</w:t>
      </w:r>
      <w:r>
        <w:rPr>
          <w:szCs w:val="26"/>
        </w:rPr>
        <w:t xml:space="preserve"> решение опубликовать в газете «Заполярная правда»</w:t>
      </w:r>
      <w:r w:rsidRPr="00D84F83">
        <w:rPr>
          <w:szCs w:val="26"/>
        </w:rPr>
        <w:t xml:space="preserve">. </w:t>
      </w:r>
    </w:p>
    <w:p w:rsidR="00566CB7" w:rsidRDefault="00566CB7" w:rsidP="002D1C17">
      <w:pPr>
        <w:rPr>
          <w:rFonts w:cs="Times New Roman"/>
          <w:szCs w:val="26"/>
        </w:rPr>
      </w:pPr>
    </w:p>
    <w:p w:rsidR="006C7DAF" w:rsidRDefault="006C7DAF" w:rsidP="002D1C17">
      <w:pPr>
        <w:rPr>
          <w:rFonts w:cs="Times New Roman"/>
          <w:szCs w:val="26"/>
        </w:rPr>
      </w:pPr>
    </w:p>
    <w:p w:rsidR="00670453" w:rsidRDefault="00670453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7E092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E96" w:rsidRDefault="009C2E96" w:rsidP="00171B74">
      <w:r>
        <w:separator/>
      </w:r>
    </w:p>
  </w:endnote>
  <w:endnote w:type="continuationSeparator" w:id="1">
    <w:p w:rsidR="009C2E96" w:rsidRDefault="009C2E9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B37E97">
        <w:pPr>
          <w:pStyle w:val="af1"/>
          <w:jc w:val="center"/>
        </w:pPr>
        <w:fldSimple w:instr=" PAGE   \* MERGEFORMAT ">
          <w:r w:rsidR="00BC461C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E96" w:rsidRDefault="009C2E96" w:rsidP="00171B74">
      <w:r>
        <w:separator/>
      </w:r>
    </w:p>
  </w:footnote>
  <w:footnote w:type="continuationSeparator" w:id="1">
    <w:p w:rsidR="009C2E96" w:rsidRDefault="009C2E9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E43BA"/>
    <w:multiLevelType w:val="hybridMultilevel"/>
    <w:tmpl w:val="40345FDA"/>
    <w:lvl w:ilvl="0" w:tplc="EB9428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0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4"/>
  </w:num>
  <w:num w:numId="10">
    <w:abstractNumId w:val="9"/>
  </w:num>
  <w:num w:numId="11">
    <w:abstractNumId w:val="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10"/>
  </w:num>
  <w:num w:numId="20">
    <w:abstractNumId w:val="19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72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4B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92B35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6C10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570C"/>
    <w:rsid w:val="00416FCC"/>
    <w:rsid w:val="00417037"/>
    <w:rsid w:val="00421B1B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2651D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453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6354"/>
    <w:rsid w:val="006B7235"/>
    <w:rsid w:val="006C0D42"/>
    <w:rsid w:val="006C154C"/>
    <w:rsid w:val="006C23B0"/>
    <w:rsid w:val="006C4FB1"/>
    <w:rsid w:val="006C7DAF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092F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34B50"/>
    <w:rsid w:val="00841BC1"/>
    <w:rsid w:val="00844346"/>
    <w:rsid w:val="008466F9"/>
    <w:rsid w:val="0085581C"/>
    <w:rsid w:val="008629F1"/>
    <w:rsid w:val="0087356B"/>
    <w:rsid w:val="00874341"/>
    <w:rsid w:val="00875DD7"/>
    <w:rsid w:val="00882973"/>
    <w:rsid w:val="0088316D"/>
    <w:rsid w:val="00886BF7"/>
    <w:rsid w:val="00891591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C2E96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7E97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461C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0D8C"/>
    <w:rsid w:val="00EB6A5A"/>
    <w:rsid w:val="00EB6DB0"/>
    <w:rsid w:val="00EC4A2D"/>
    <w:rsid w:val="00EC7ABD"/>
    <w:rsid w:val="00ED400E"/>
    <w:rsid w:val="00ED6A4C"/>
    <w:rsid w:val="00EE0129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4</cp:revision>
  <cp:lastPrinted>2016-12-08T11:03:00Z</cp:lastPrinted>
  <dcterms:created xsi:type="dcterms:W3CDTF">2016-12-09T07:28:00Z</dcterms:created>
  <dcterms:modified xsi:type="dcterms:W3CDTF">2016-12-13T02:44:00Z</dcterms:modified>
</cp:coreProperties>
</file>