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BC0" w:rsidRPr="00CF1560" w:rsidRDefault="004F6BC0" w:rsidP="00CF1560">
      <w:pPr>
        <w:suppressAutoHyphens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F6BC0" w:rsidRPr="0052331E" w:rsidRDefault="004F6BC0" w:rsidP="004F6BC0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BC0" w:rsidRPr="0052331E" w:rsidRDefault="004F6BC0" w:rsidP="004F6BC0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52331E">
        <w:rPr>
          <w:spacing w:val="-4"/>
        </w:rPr>
        <w:tab/>
      </w:r>
      <w:r w:rsidRPr="0052331E">
        <w:rPr>
          <w:color w:val="000000"/>
          <w:sz w:val="26"/>
          <w:szCs w:val="26"/>
        </w:rPr>
        <w:t xml:space="preserve">АДМИНИСТРАЦИЯ ГОРОДА НОРИЛЬСКА </w:t>
      </w:r>
    </w:p>
    <w:p w:rsidR="004F6BC0" w:rsidRPr="0052331E" w:rsidRDefault="004F6BC0" w:rsidP="004F6BC0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4F6BC0" w:rsidRPr="00063FCF" w:rsidRDefault="00AF18DA" w:rsidP="004F6BC0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18"/>
          <w:szCs w:val="18"/>
        </w:rPr>
        <w:t xml:space="preserve"> </w:t>
      </w:r>
    </w:p>
    <w:p w:rsidR="004F6BC0" w:rsidRPr="0052331E" w:rsidRDefault="004F6BC0" w:rsidP="004F6BC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ПОСТАНОВЛЕНИЕ</w:t>
      </w:r>
    </w:p>
    <w:p w:rsidR="004F6BC0" w:rsidRPr="00FF6D0C" w:rsidRDefault="00AF18DA" w:rsidP="004F6BC0">
      <w:pPr>
        <w:pStyle w:val="a3"/>
        <w:jc w:val="center"/>
        <w:rPr>
          <w:color w:val="000000"/>
          <w:sz w:val="26"/>
          <w:szCs w:val="26"/>
        </w:rPr>
      </w:pPr>
      <w:r w:rsidRPr="00FF6D0C">
        <w:rPr>
          <w:noProof/>
          <w:color w:val="000000"/>
          <w:sz w:val="26"/>
          <w:szCs w:val="26"/>
        </w:rPr>
        <w:t xml:space="preserve"> </w:t>
      </w:r>
    </w:p>
    <w:p w:rsidR="004F6BC0" w:rsidRDefault="00C05894" w:rsidP="00800141">
      <w:pPr>
        <w:tabs>
          <w:tab w:val="left" w:pos="3969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23.05.</w:t>
      </w:r>
      <w:r w:rsidR="004F6BC0" w:rsidRPr="0052331E">
        <w:rPr>
          <w:rFonts w:ascii="Times New Roman" w:hAnsi="Times New Roman"/>
          <w:color w:val="000000"/>
          <w:sz w:val="26"/>
          <w:szCs w:val="26"/>
        </w:rPr>
        <w:t>20</w:t>
      </w:r>
      <w:r w:rsidR="004F6BC0">
        <w:rPr>
          <w:rFonts w:ascii="Times New Roman" w:hAnsi="Times New Roman"/>
          <w:color w:val="000000"/>
          <w:sz w:val="26"/>
          <w:szCs w:val="26"/>
        </w:rPr>
        <w:t>1</w:t>
      </w:r>
      <w:r w:rsidR="006F1954">
        <w:rPr>
          <w:rFonts w:ascii="Times New Roman" w:hAnsi="Times New Roman"/>
          <w:color w:val="000000"/>
          <w:sz w:val="26"/>
          <w:szCs w:val="26"/>
        </w:rPr>
        <w:t>6</w:t>
      </w:r>
      <w:r w:rsidR="004F6BC0" w:rsidRPr="0052331E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F6BC0" w:rsidRPr="0052331E">
        <w:rPr>
          <w:rFonts w:ascii="Times New Roman" w:hAnsi="Times New Roman"/>
          <w:color w:val="000000"/>
          <w:sz w:val="26"/>
          <w:szCs w:val="26"/>
        </w:rPr>
        <w:t>г.</w:t>
      </w:r>
      <w:r w:rsidR="00063FC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F6BC0" w:rsidRPr="0052331E">
        <w:rPr>
          <w:rFonts w:ascii="Times New Roman" w:hAnsi="Times New Roman"/>
          <w:color w:val="000000"/>
          <w:sz w:val="26"/>
          <w:szCs w:val="26"/>
        </w:rPr>
        <w:t>Норильск</w:t>
      </w:r>
      <w:r w:rsidR="00FF6D0C">
        <w:rPr>
          <w:rFonts w:ascii="Times New Roman" w:hAnsi="Times New Roman"/>
          <w:color w:val="000000"/>
          <w:sz w:val="26"/>
          <w:szCs w:val="26"/>
        </w:rPr>
        <w:t xml:space="preserve">                                      </w:t>
      </w:r>
      <w:r w:rsidR="00800141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800141">
        <w:rPr>
          <w:rFonts w:ascii="Times New Roman" w:hAnsi="Times New Roman"/>
          <w:color w:val="000000"/>
          <w:sz w:val="26"/>
          <w:szCs w:val="26"/>
        </w:rPr>
        <w:t xml:space="preserve">        </w:t>
      </w:r>
      <w:r>
        <w:rPr>
          <w:rFonts w:ascii="Times New Roman" w:hAnsi="Times New Roman"/>
          <w:color w:val="000000"/>
          <w:sz w:val="26"/>
          <w:szCs w:val="26"/>
        </w:rPr>
        <w:t>№ 279</w:t>
      </w:r>
    </w:p>
    <w:p w:rsidR="00063FCF" w:rsidRPr="0052331E" w:rsidRDefault="00063FCF" w:rsidP="00063FCF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4F6BC0" w:rsidRPr="0052331E" w:rsidRDefault="004F6BC0" w:rsidP="00063FCF">
      <w:pPr>
        <w:pStyle w:val="a3"/>
        <w:rPr>
          <w:color w:val="000000"/>
          <w:sz w:val="26"/>
          <w:szCs w:val="26"/>
        </w:rPr>
      </w:pPr>
    </w:p>
    <w:p w:rsidR="00AF18DA" w:rsidRPr="00451D7D" w:rsidRDefault="00AF18DA" w:rsidP="00F074A8">
      <w:pPr>
        <w:widowControl w:val="0"/>
        <w:autoSpaceDE w:val="0"/>
        <w:autoSpaceDN w:val="0"/>
        <w:adjustRightInd w:val="0"/>
        <w:spacing w:after="0" w:line="330" w:lineRule="exact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51D7D">
        <w:rPr>
          <w:rFonts w:ascii="Times New Roman" w:hAnsi="Times New Roman" w:cs="Times New Roman"/>
          <w:bCs/>
          <w:sz w:val="26"/>
          <w:szCs w:val="26"/>
        </w:rPr>
        <w:t>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</w:t>
      </w:r>
      <w:r w:rsidR="003522CE" w:rsidRPr="00451D7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4F6BC0" w:rsidRPr="00451D7D" w:rsidRDefault="004F6BC0" w:rsidP="00F074A8">
      <w:pPr>
        <w:autoSpaceDE w:val="0"/>
        <w:autoSpaceDN w:val="0"/>
        <w:adjustRightInd w:val="0"/>
        <w:spacing w:after="0" w:line="330" w:lineRule="exact"/>
        <w:jc w:val="both"/>
        <w:rPr>
          <w:rFonts w:ascii="Times New Roman" w:hAnsi="Times New Roman" w:cs="Times New Roman"/>
          <w:bCs/>
          <w:sz w:val="26"/>
          <w:szCs w:val="26"/>
          <w:lang w:bidi="bo-CN"/>
        </w:rPr>
      </w:pPr>
    </w:p>
    <w:p w:rsidR="004F6BC0" w:rsidRPr="00451D7D" w:rsidRDefault="004F6BC0" w:rsidP="00F074A8">
      <w:pPr>
        <w:pStyle w:val="a3"/>
        <w:spacing w:line="330" w:lineRule="exact"/>
        <w:rPr>
          <w:sz w:val="26"/>
          <w:szCs w:val="26"/>
        </w:rPr>
      </w:pPr>
    </w:p>
    <w:p w:rsidR="004F6BC0" w:rsidRPr="00451D7D" w:rsidRDefault="00AF18DA" w:rsidP="00F074A8">
      <w:pPr>
        <w:pStyle w:val="HTML"/>
        <w:tabs>
          <w:tab w:val="clear" w:pos="8244"/>
          <w:tab w:val="left" w:pos="9360"/>
        </w:tabs>
        <w:spacing w:line="330" w:lineRule="exact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451D7D">
        <w:rPr>
          <w:rFonts w:ascii="Times New Roman" w:hAnsi="Times New Roman" w:cs="Times New Roman"/>
          <w:color w:val="auto"/>
          <w:sz w:val="26"/>
          <w:szCs w:val="26"/>
        </w:rPr>
        <w:t xml:space="preserve">В соответствии с Федеральным </w:t>
      </w:r>
      <w:hyperlink r:id="rId8" w:history="1">
        <w:r w:rsidRPr="00451D7D">
          <w:rPr>
            <w:rFonts w:ascii="Times New Roman" w:hAnsi="Times New Roman" w:cs="Times New Roman"/>
            <w:color w:val="auto"/>
            <w:sz w:val="26"/>
            <w:szCs w:val="26"/>
          </w:rPr>
          <w:t>законом</w:t>
        </w:r>
      </w:hyperlink>
      <w:r w:rsidRPr="00451D7D">
        <w:rPr>
          <w:rFonts w:ascii="Times New Roman" w:hAnsi="Times New Roman" w:cs="Times New Roman"/>
          <w:color w:val="auto"/>
          <w:sz w:val="26"/>
          <w:szCs w:val="26"/>
        </w:rPr>
        <w:t xml:space="preserve"> от 21.12.1994 № 68-ФЗ «О защите населения и территорий от чрезвычайных ситуаций природного и техногенного характера», </w:t>
      </w:r>
      <w:hyperlink r:id="rId9" w:history="1">
        <w:r w:rsidRPr="00451D7D">
          <w:rPr>
            <w:rFonts w:ascii="Times New Roman" w:hAnsi="Times New Roman" w:cs="Times New Roman"/>
            <w:color w:val="auto"/>
            <w:sz w:val="26"/>
            <w:szCs w:val="26"/>
          </w:rPr>
          <w:t>Постановлением</w:t>
        </w:r>
      </w:hyperlink>
      <w:r w:rsidRPr="00451D7D">
        <w:rPr>
          <w:rFonts w:ascii="Times New Roman" w:hAnsi="Times New Roman" w:cs="Times New Roman"/>
          <w:color w:val="auto"/>
          <w:sz w:val="26"/>
          <w:szCs w:val="26"/>
        </w:rPr>
        <w:t xml:space="preserve"> Правительства Российской Федерации от 30.12.2003 </w:t>
      </w:r>
      <w:r w:rsidR="0012670E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451D7D">
        <w:rPr>
          <w:rFonts w:ascii="Times New Roman" w:hAnsi="Times New Roman" w:cs="Times New Roman"/>
          <w:color w:val="auto"/>
          <w:sz w:val="26"/>
          <w:szCs w:val="26"/>
        </w:rPr>
        <w:t xml:space="preserve">№ 794 «О единой государственной системе предупреждения и ликвидации чрезвычайных ситуаций», Законом Красноярского края от 10.02.2000 № 9-631 </w:t>
      </w:r>
      <w:r w:rsidR="000C55E2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451D7D">
        <w:rPr>
          <w:rFonts w:ascii="Times New Roman" w:hAnsi="Times New Roman" w:cs="Times New Roman"/>
          <w:color w:val="auto"/>
          <w:sz w:val="26"/>
          <w:szCs w:val="26"/>
        </w:rPr>
        <w:t>«О защите населения и территории Красноярского края от чрезвычайных ситуаций природного и техногенного характера», Постановлением Совета администрации Кр</w:t>
      </w:r>
      <w:r w:rsidR="004B0456" w:rsidRPr="00451D7D">
        <w:rPr>
          <w:rFonts w:ascii="Times New Roman" w:hAnsi="Times New Roman" w:cs="Times New Roman"/>
          <w:color w:val="auto"/>
          <w:sz w:val="26"/>
          <w:szCs w:val="26"/>
        </w:rPr>
        <w:t>асноярского края от 15.04.2004 №</w:t>
      </w:r>
      <w:r w:rsidRPr="00451D7D">
        <w:rPr>
          <w:rFonts w:ascii="Times New Roman" w:hAnsi="Times New Roman" w:cs="Times New Roman"/>
          <w:color w:val="auto"/>
          <w:sz w:val="26"/>
          <w:szCs w:val="26"/>
        </w:rPr>
        <w:t xml:space="preserve"> 92-п «О территориальной подсистеме единой государственной системы предупреждения и ликвидации чрезвычайных ситуаций Красноярского края»</w:t>
      </w:r>
      <w:r w:rsidR="004F6BC0" w:rsidRPr="00451D7D">
        <w:rPr>
          <w:rFonts w:ascii="Times New Roman" w:hAnsi="Times New Roman" w:cs="Times New Roman"/>
          <w:color w:val="auto"/>
          <w:sz w:val="26"/>
          <w:szCs w:val="26"/>
        </w:rPr>
        <w:t>,</w:t>
      </w:r>
    </w:p>
    <w:p w:rsidR="004F6BC0" w:rsidRPr="00451D7D" w:rsidRDefault="004F6BC0" w:rsidP="00F074A8">
      <w:pPr>
        <w:pStyle w:val="HTML"/>
        <w:tabs>
          <w:tab w:val="clear" w:pos="8244"/>
          <w:tab w:val="left" w:pos="9360"/>
        </w:tabs>
        <w:spacing w:line="33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451D7D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1D00F5" w:rsidRPr="00451D7D" w:rsidRDefault="001D00F5" w:rsidP="00F074A8">
      <w:pPr>
        <w:pStyle w:val="HTML"/>
        <w:tabs>
          <w:tab w:val="clear" w:pos="8244"/>
          <w:tab w:val="left" w:pos="9360"/>
        </w:tabs>
        <w:spacing w:line="33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4F6BC0" w:rsidRPr="00451D7D" w:rsidRDefault="001D00F5" w:rsidP="00F074A8">
      <w:pPr>
        <w:pStyle w:val="HTML"/>
        <w:tabs>
          <w:tab w:val="clear" w:pos="916"/>
          <w:tab w:val="clear" w:pos="8244"/>
          <w:tab w:val="left" w:pos="1134"/>
          <w:tab w:val="left" w:pos="9360"/>
        </w:tabs>
        <w:spacing w:line="330" w:lineRule="exact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451D7D">
        <w:rPr>
          <w:rFonts w:ascii="Times New Roman" w:hAnsi="Times New Roman" w:cs="Times New Roman"/>
          <w:sz w:val="26"/>
          <w:szCs w:val="26"/>
        </w:rPr>
        <w:t xml:space="preserve">1. </w:t>
      </w:r>
      <w:r w:rsidR="00AF18DA" w:rsidRPr="00451D7D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ar41" w:history="1">
        <w:r w:rsidR="00AF18DA" w:rsidRPr="00451D7D">
          <w:rPr>
            <w:rFonts w:ascii="Times New Roman" w:hAnsi="Times New Roman" w:cs="Times New Roman"/>
            <w:color w:val="auto"/>
            <w:sz w:val="26"/>
            <w:szCs w:val="26"/>
          </w:rPr>
          <w:t>Положение</w:t>
        </w:r>
      </w:hyperlink>
      <w:r w:rsidR="00AF18DA" w:rsidRPr="00451D7D">
        <w:rPr>
          <w:rFonts w:ascii="Times New Roman" w:hAnsi="Times New Roman" w:cs="Times New Roman"/>
          <w:color w:val="auto"/>
          <w:sz w:val="26"/>
          <w:szCs w:val="26"/>
        </w:rPr>
        <w:t xml:space="preserve"> о городском звене муниципального образования город Норильск территориальной</w:t>
      </w:r>
      <w:r w:rsidR="00AF18DA" w:rsidRPr="00451D7D">
        <w:rPr>
          <w:rFonts w:ascii="Times New Roman" w:hAnsi="Times New Roman" w:cs="Times New Roman"/>
          <w:sz w:val="26"/>
          <w:szCs w:val="26"/>
        </w:rPr>
        <w:t xml:space="preserve"> подсистемы единой государственной системы предупреждения и ликвидации чрезвычайных ситуаций Красноярского края </w:t>
      </w:r>
      <w:r w:rsidR="00552E61" w:rsidRPr="00451D7D">
        <w:rPr>
          <w:rFonts w:ascii="Times New Roman" w:hAnsi="Times New Roman" w:cs="Times New Roman"/>
          <w:sz w:val="26"/>
          <w:szCs w:val="26"/>
        </w:rPr>
        <w:t>(</w:t>
      </w:r>
      <w:r w:rsidR="00AF18DA" w:rsidRPr="00451D7D">
        <w:rPr>
          <w:rFonts w:ascii="Times New Roman" w:hAnsi="Times New Roman" w:cs="Times New Roman"/>
          <w:sz w:val="26"/>
          <w:szCs w:val="26"/>
        </w:rPr>
        <w:t>прилагается).</w:t>
      </w:r>
      <w:r w:rsidR="00AF18DA" w:rsidRPr="00451D7D">
        <w:rPr>
          <w:rFonts w:ascii="Times New Roman" w:hAnsi="Times New Roman" w:cs="Times New Roman"/>
          <w:color w:val="auto"/>
          <w:sz w:val="26"/>
          <w:szCs w:val="26"/>
          <w:lang w:bidi="bo-CN"/>
        </w:rPr>
        <w:t xml:space="preserve"> </w:t>
      </w:r>
    </w:p>
    <w:p w:rsidR="00F24D8B" w:rsidRPr="00451D7D" w:rsidRDefault="004B0456" w:rsidP="00F074A8">
      <w:pPr>
        <w:widowControl w:val="0"/>
        <w:autoSpaceDE w:val="0"/>
        <w:autoSpaceDN w:val="0"/>
        <w:adjustRightInd w:val="0"/>
        <w:spacing w:after="0"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D7D">
        <w:rPr>
          <w:rFonts w:ascii="Times New Roman" w:hAnsi="Times New Roman" w:cs="Times New Roman"/>
          <w:sz w:val="26"/>
          <w:szCs w:val="26"/>
        </w:rPr>
        <w:t xml:space="preserve">2. </w:t>
      </w:r>
      <w:r w:rsidR="00F24D8B" w:rsidRPr="00451D7D">
        <w:rPr>
          <w:rFonts w:ascii="Times New Roman" w:hAnsi="Times New Roman" w:cs="Times New Roman"/>
          <w:sz w:val="26"/>
          <w:szCs w:val="26"/>
        </w:rPr>
        <w:t>Признать утратившим</w:t>
      </w:r>
      <w:r w:rsidR="00800141">
        <w:rPr>
          <w:rFonts w:ascii="Times New Roman" w:hAnsi="Times New Roman" w:cs="Times New Roman"/>
          <w:sz w:val="26"/>
          <w:szCs w:val="26"/>
        </w:rPr>
        <w:t>и</w:t>
      </w:r>
      <w:r w:rsidR="00F24D8B" w:rsidRPr="00451D7D">
        <w:rPr>
          <w:rFonts w:ascii="Times New Roman" w:hAnsi="Times New Roman" w:cs="Times New Roman"/>
          <w:sz w:val="26"/>
          <w:szCs w:val="26"/>
        </w:rPr>
        <w:t xml:space="preserve"> силу:</w:t>
      </w:r>
    </w:p>
    <w:p w:rsidR="00F24D8B" w:rsidRPr="00451D7D" w:rsidRDefault="00800141" w:rsidP="00F074A8">
      <w:pPr>
        <w:widowControl w:val="0"/>
        <w:autoSpaceDE w:val="0"/>
        <w:autoSpaceDN w:val="0"/>
        <w:adjustRightInd w:val="0"/>
        <w:spacing w:after="0" w:line="330" w:lineRule="exact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6F1954">
        <w:rPr>
          <w:rFonts w:ascii="Times New Roman" w:hAnsi="Times New Roman" w:cs="Times New Roman"/>
          <w:sz w:val="26"/>
          <w:szCs w:val="26"/>
        </w:rPr>
        <w:t>п</w:t>
      </w:r>
      <w:r w:rsidR="00F24D8B" w:rsidRPr="00451D7D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</w:t>
      </w:r>
      <w:r w:rsidR="004B0456" w:rsidRPr="00451D7D">
        <w:rPr>
          <w:rFonts w:ascii="Times New Roman" w:hAnsi="Times New Roman" w:cs="Times New Roman"/>
          <w:sz w:val="26"/>
          <w:szCs w:val="26"/>
        </w:rPr>
        <w:t xml:space="preserve"> от</w:t>
      </w:r>
      <w:r w:rsidR="00334CD9" w:rsidRPr="00451D7D">
        <w:rPr>
          <w:rFonts w:ascii="Times New Roman" w:hAnsi="Times New Roman" w:cs="Times New Roman"/>
          <w:sz w:val="26"/>
          <w:szCs w:val="26"/>
        </w:rPr>
        <w:t xml:space="preserve"> </w:t>
      </w:r>
      <w:r w:rsidR="00422951" w:rsidRPr="00451D7D">
        <w:rPr>
          <w:rFonts w:ascii="Times New Roman" w:hAnsi="Times New Roman" w:cs="Times New Roman"/>
          <w:sz w:val="26"/>
          <w:szCs w:val="26"/>
        </w:rPr>
        <w:t xml:space="preserve">27.03.2012 № 98 </w:t>
      </w:r>
      <w:r w:rsidR="000C55E2">
        <w:rPr>
          <w:rFonts w:ascii="Times New Roman" w:hAnsi="Times New Roman" w:cs="Times New Roman"/>
          <w:sz w:val="26"/>
          <w:szCs w:val="26"/>
        </w:rPr>
        <w:br/>
      </w:r>
      <w:r w:rsidR="00422951" w:rsidRPr="00451D7D">
        <w:rPr>
          <w:rFonts w:ascii="Times New Roman" w:hAnsi="Times New Roman" w:cs="Times New Roman"/>
          <w:sz w:val="26"/>
          <w:szCs w:val="26"/>
        </w:rPr>
        <w:t>«</w:t>
      </w:r>
      <w:r w:rsidR="004B0456" w:rsidRPr="00451D7D">
        <w:rPr>
          <w:rFonts w:ascii="Times New Roman" w:hAnsi="Times New Roman" w:cs="Times New Roman"/>
          <w:bCs/>
          <w:sz w:val="26"/>
          <w:szCs w:val="26"/>
        </w:rPr>
        <w:t>О городском звене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</w:t>
      </w:r>
      <w:r w:rsidR="00422951" w:rsidRPr="00451D7D">
        <w:rPr>
          <w:rFonts w:ascii="Times New Roman" w:hAnsi="Times New Roman" w:cs="Times New Roman"/>
          <w:bCs/>
          <w:sz w:val="26"/>
          <w:szCs w:val="26"/>
        </w:rPr>
        <w:t>»</w:t>
      </w:r>
      <w:r w:rsidR="00F24D8B" w:rsidRPr="00451D7D">
        <w:rPr>
          <w:rFonts w:ascii="Times New Roman" w:hAnsi="Times New Roman" w:cs="Times New Roman"/>
          <w:bCs/>
          <w:sz w:val="26"/>
          <w:szCs w:val="26"/>
        </w:rPr>
        <w:t>;</w:t>
      </w:r>
    </w:p>
    <w:p w:rsidR="00F24D8B" w:rsidRPr="00451D7D" w:rsidRDefault="00800141" w:rsidP="00F074A8">
      <w:pPr>
        <w:widowControl w:val="0"/>
        <w:autoSpaceDE w:val="0"/>
        <w:autoSpaceDN w:val="0"/>
        <w:adjustRightInd w:val="0"/>
        <w:spacing w:after="0" w:line="330" w:lineRule="exact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–</w:t>
      </w:r>
      <w:r w:rsidR="00F24D8B" w:rsidRPr="00451D7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F1954">
        <w:rPr>
          <w:rFonts w:ascii="Times New Roman" w:hAnsi="Times New Roman" w:cs="Times New Roman"/>
          <w:bCs/>
          <w:sz w:val="26"/>
          <w:szCs w:val="26"/>
        </w:rPr>
        <w:t>п</w:t>
      </w:r>
      <w:r w:rsidR="00F24D8B" w:rsidRPr="00451D7D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15.10.2012</w:t>
      </w:r>
      <w:r w:rsidR="00FF6D0C" w:rsidRPr="00451D7D">
        <w:rPr>
          <w:rFonts w:ascii="Times New Roman" w:hAnsi="Times New Roman" w:cs="Times New Roman"/>
          <w:sz w:val="26"/>
          <w:szCs w:val="26"/>
        </w:rPr>
        <w:t xml:space="preserve"> </w:t>
      </w:r>
      <w:r w:rsidR="008A56AE">
        <w:rPr>
          <w:rFonts w:ascii="Times New Roman" w:hAnsi="Times New Roman" w:cs="Times New Roman"/>
          <w:sz w:val="26"/>
          <w:szCs w:val="26"/>
        </w:rPr>
        <w:br/>
      </w:r>
      <w:r w:rsidR="00F24D8B" w:rsidRPr="00451D7D">
        <w:rPr>
          <w:rFonts w:ascii="Times New Roman" w:hAnsi="Times New Roman" w:cs="Times New Roman"/>
          <w:sz w:val="26"/>
          <w:szCs w:val="26"/>
        </w:rPr>
        <w:t>№ 321 «</w:t>
      </w:r>
      <w:r w:rsidR="00F24D8B" w:rsidRPr="00451D7D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F24D8B" w:rsidRPr="00451D7D">
        <w:rPr>
          <w:rFonts w:ascii="Times New Roman" w:hAnsi="Times New Roman" w:cs="Times New Roman"/>
          <w:sz w:val="26"/>
          <w:szCs w:val="26"/>
        </w:rPr>
        <w:t xml:space="preserve">внесении изменений в постановление </w:t>
      </w:r>
      <w:r w:rsidR="007B0FF8" w:rsidRPr="00451D7D">
        <w:rPr>
          <w:rFonts w:ascii="Times New Roman" w:hAnsi="Times New Roman" w:cs="Times New Roman"/>
          <w:sz w:val="26"/>
          <w:szCs w:val="26"/>
        </w:rPr>
        <w:t>А</w:t>
      </w:r>
      <w:r w:rsidR="00F24D8B" w:rsidRPr="00451D7D">
        <w:rPr>
          <w:rFonts w:ascii="Times New Roman" w:hAnsi="Times New Roman" w:cs="Times New Roman"/>
          <w:sz w:val="26"/>
          <w:szCs w:val="26"/>
        </w:rPr>
        <w:t xml:space="preserve">дминистрации города </w:t>
      </w:r>
      <w:r w:rsidR="007B0FF8" w:rsidRPr="00451D7D">
        <w:rPr>
          <w:rFonts w:ascii="Times New Roman" w:hAnsi="Times New Roman" w:cs="Times New Roman"/>
          <w:sz w:val="26"/>
          <w:szCs w:val="26"/>
        </w:rPr>
        <w:t>Н</w:t>
      </w:r>
      <w:r w:rsidR="00F24D8B" w:rsidRPr="00451D7D">
        <w:rPr>
          <w:rFonts w:ascii="Times New Roman" w:hAnsi="Times New Roman" w:cs="Times New Roman"/>
          <w:sz w:val="26"/>
          <w:szCs w:val="26"/>
        </w:rPr>
        <w:t xml:space="preserve">орильска от 27.03.2012 </w:t>
      </w:r>
      <w:r w:rsidR="007B0FF8" w:rsidRPr="00451D7D">
        <w:rPr>
          <w:rFonts w:ascii="Times New Roman" w:hAnsi="Times New Roman" w:cs="Times New Roman"/>
          <w:sz w:val="26"/>
          <w:szCs w:val="26"/>
        </w:rPr>
        <w:t>№</w:t>
      </w:r>
      <w:r w:rsidR="00F24D8B" w:rsidRPr="00451D7D">
        <w:rPr>
          <w:rFonts w:ascii="Times New Roman" w:hAnsi="Times New Roman" w:cs="Times New Roman"/>
          <w:sz w:val="26"/>
          <w:szCs w:val="26"/>
        </w:rPr>
        <w:t xml:space="preserve"> 98</w:t>
      </w:r>
      <w:r w:rsidR="007B0FF8" w:rsidRPr="00451D7D">
        <w:rPr>
          <w:rFonts w:ascii="Times New Roman" w:hAnsi="Times New Roman" w:cs="Times New Roman"/>
          <w:sz w:val="26"/>
          <w:szCs w:val="26"/>
        </w:rPr>
        <w:t>»</w:t>
      </w:r>
      <w:r w:rsidR="00F24D8B" w:rsidRPr="00451D7D">
        <w:rPr>
          <w:rFonts w:ascii="Times New Roman" w:hAnsi="Times New Roman" w:cs="Times New Roman"/>
          <w:bCs/>
          <w:sz w:val="26"/>
          <w:szCs w:val="26"/>
        </w:rPr>
        <w:t>;</w:t>
      </w:r>
    </w:p>
    <w:p w:rsidR="00F24D8B" w:rsidRPr="00451D7D" w:rsidRDefault="00800141" w:rsidP="00F074A8">
      <w:pPr>
        <w:widowControl w:val="0"/>
        <w:autoSpaceDE w:val="0"/>
        <w:autoSpaceDN w:val="0"/>
        <w:adjustRightInd w:val="0"/>
        <w:spacing w:after="0"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6F1954">
        <w:rPr>
          <w:rFonts w:ascii="Times New Roman" w:hAnsi="Times New Roman" w:cs="Times New Roman"/>
          <w:sz w:val="26"/>
          <w:szCs w:val="26"/>
        </w:rPr>
        <w:t>п</w:t>
      </w:r>
      <w:r w:rsidR="007B0FF8" w:rsidRPr="00451D7D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20.05.2014 </w:t>
      </w:r>
      <w:r w:rsidR="008A56AE">
        <w:rPr>
          <w:rFonts w:ascii="Times New Roman" w:hAnsi="Times New Roman" w:cs="Times New Roman"/>
          <w:sz w:val="26"/>
          <w:szCs w:val="26"/>
        </w:rPr>
        <w:br/>
      </w:r>
      <w:r w:rsidR="007B0FF8" w:rsidRPr="00451D7D">
        <w:rPr>
          <w:rFonts w:ascii="Times New Roman" w:hAnsi="Times New Roman" w:cs="Times New Roman"/>
          <w:sz w:val="26"/>
          <w:szCs w:val="26"/>
        </w:rPr>
        <w:t>№ 286 «</w:t>
      </w:r>
      <w:r w:rsidR="007B0FF8" w:rsidRPr="00451D7D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7B0FF8" w:rsidRPr="00451D7D">
        <w:rPr>
          <w:rFonts w:ascii="Times New Roman" w:hAnsi="Times New Roman" w:cs="Times New Roman"/>
          <w:sz w:val="26"/>
          <w:szCs w:val="26"/>
        </w:rPr>
        <w:t>внесении изменений в постановление Администрации города Норильска от 27.03.2012 № 98».</w:t>
      </w:r>
    </w:p>
    <w:p w:rsidR="00894DE7" w:rsidRPr="00451D7D" w:rsidRDefault="00894DE7" w:rsidP="00F074A8">
      <w:pPr>
        <w:widowControl w:val="0"/>
        <w:autoSpaceDE w:val="0"/>
        <w:autoSpaceDN w:val="0"/>
        <w:adjustRightInd w:val="0"/>
        <w:spacing w:after="0"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1D7D">
        <w:rPr>
          <w:rFonts w:ascii="Times New Roman" w:hAnsi="Times New Roman" w:cs="Times New Roman"/>
          <w:sz w:val="26"/>
          <w:szCs w:val="26"/>
        </w:rPr>
        <w:lastRenderedPageBreak/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F6BC0" w:rsidRPr="00451D7D" w:rsidRDefault="004F6BC0" w:rsidP="00F074A8">
      <w:pPr>
        <w:pStyle w:val="HTML"/>
        <w:tabs>
          <w:tab w:val="clear" w:pos="916"/>
          <w:tab w:val="clear" w:pos="8244"/>
          <w:tab w:val="left" w:pos="1134"/>
          <w:tab w:val="left" w:pos="9360"/>
        </w:tabs>
        <w:spacing w:line="36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2CB1" w:rsidRPr="00451D7D" w:rsidRDefault="009A2CB1" w:rsidP="004F6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F6D0C" w:rsidRPr="00451D7D" w:rsidRDefault="00FF6D0C" w:rsidP="004F6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F6BC0" w:rsidRPr="00451D7D" w:rsidRDefault="004F6BC0" w:rsidP="00CF156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51D7D">
        <w:rPr>
          <w:rFonts w:ascii="Times New Roman" w:hAnsi="Times New Roman" w:cs="Times New Roman"/>
          <w:color w:val="000000"/>
          <w:sz w:val="26"/>
          <w:szCs w:val="26"/>
        </w:rPr>
        <w:t>Руководитель Администрации города Норильска</w:t>
      </w:r>
      <w:r w:rsidR="003D7B34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3D7B34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3D7B34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3D7B34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A2CB1" w:rsidRPr="00451D7D">
        <w:rPr>
          <w:rFonts w:ascii="Times New Roman" w:hAnsi="Times New Roman" w:cs="Times New Roman"/>
          <w:color w:val="000000"/>
          <w:sz w:val="26"/>
          <w:szCs w:val="26"/>
        </w:rPr>
        <w:t>Е.Ю. Поздняков</w:t>
      </w:r>
    </w:p>
    <w:p w:rsidR="00CF1560" w:rsidRDefault="00CF1560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FF6D0C" w:rsidRDefault="00FF6D0C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F1954" w:rsidRDefault="006F1954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6F1954" w:rsidRDefault="006F1954" w:rsidP="00CF156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6F1954" w:rsidSect="00C05894">
      <w:pgSz w:w="11906" w:h="16838"/>
      <w:pgMar w:top="1134" w:right="567" w:bottom="1134" w:left="170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439" w:rsidRDefault="00217439" w:rsidP="0085175E">
      <w:pPr>
        <w:spacing w:after="0" w:line="240" w:lineRule="auto"/>
      </w:pPr>
      <w:r>
        <w:separator/>
      </w:r>
    </w:p>
  </w:endnote>
  <w:endnote w:type="continuationSeparator" w:id="0">
    <w:p w:rsidR="00217439" w:rsidRDefault="00217439" w:rsidP="0085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439" w:rsidRDefault="00217439" w:rsidP="0085175E">
      <w:pPr>
        <w:spacing w:after="0" w:line="240" w:lineRule="auto"/>
      </w:pPr>
      <w:r>
        <w:separator/>
      </w:r>
    </w:p>
  </w:footnote>
  <w:footnote w:type="continuationSeparator" w:id="0">
    <w:p w:rsidR="00217439" w:rsidRDefault="00217439" w:rsidP="00851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C0"/>
    <w:rsid w:val="00013EB4"/>
    <w:rsid w:val="00015F87"/>
    <w:rsid w:val="00027DDF"/>
    <w:rsid w:val="0003490B"/>
    <w:rsid w:val="00060B16"/>
    <w:rsid w:val="00063FCF"/>
    <w:rsid w:val="00073B3E"/>
    <w:rsid w:val="000C55E2"/>
    <w:rsid w:val="000F0C40"/>
    <w:rsid w:val="0012670E"/>
    <w:rsid w:val="00157EDD"/>
    <w:rsid w:val="00161B4B"/>
    <w:rsid w:val="001A7248"/>
    <w:rsid w:val="001A79AE"/>
    <w:rsid w:val="001D00F5"/>
    <w:rsid w:val="001F737D"/>
    <w:rsid w:val="00217439"/>
    <w:rsid w:val="0023368D"/>
    <w:rsid w:val="00243895"/>
    <w:rsid w:val="0025181B"/>
    <w:rsid w:val="00275ED6"/>
    <w:rsid w:val="00276B10"/>
    <w:rsid w:val="002961D2"/>
    <w:rsid w:val="003102B1"/>
    <w:rsid w:val="003224EA"/>
    <w:rsid w:val="0033033D"/>
    <w:rsid w:val="00334CD9"/>
    <w:rsid w:val="003515AA"/>
    <w:rsid w:val="003522CE"/>
    <w:rsid w:val="003A2D64"/>
    <w:rsid w:val="003D7B34"/>
    <w:rsid w:val="00422951"/>
    <w:rsid w:val="00451D7D"/>
    <w:rsid w:val="004551FA"/>
    <w:rsid w:val="004B0456"/>
    <w:rsid w:val="004B6347"/>
    <w:rsid w:val="004E331E"/>
    <w:rsid w:val="004F32AC"/>
    <w:rsid w:val="004F6BC0"/>
    <w:rsid w:val="00516ED7"/>
    <w:rsid w:val="005331C8"/>
    <w:rsid w:val="00552E61"/>
    <w:rsid w:val="0058674C"/>
    <w:rsid w:val="005D0071"/>
    <w:rsid w:val="005D130C"/>
    <w:rsid w:val="0062368C"/>
    <w:rsid w:val="00646B7C"/>
    <w:rsid w:val="00665F90"/>
    <w:rsid w:val="00690AA3"/>
    <w:rsid w:val="006A15C9"/>
    <w:rsid w:val="006B23F5"/>
    <w:rsid w:val="006D4EBA"/>
    <w:rsid w:val="006E5F04"/>
    <w:rsid w:val="006F1954"/>
    <w:rsid w:val="006F2966"/>
    <w:rsid w:val="007067DA"/>
    <w:rsid w:val="00712EEC"/>
    <w:rsid w:val="00747123"/>
    <w:rsid w:val="007957E4"/>
    <w:rsid w:val="007B0FF8"/>
    <w:rsid w:val="007D23DB"/>
    <w:rsid w:val="007F345B"/>
    <w:rsid w:val="00800141"/>
    <w:rsid w:val="0085175E"/>
    <w:rsid w:val="008566BA"/>
    <w:rsid w:val="00894DE7"/>
    <w:rsid w:val="00897256"/>
    <w:rsid w:val="008A4FE2"/>
    <w:rsid w:val="008A56AE"/>
    <w:rsid w:val="008B0368"/>
    <w:rsid w:val="00944856"/>
    <w:rsid w:val="00980EEC"/>
    <w:rsid w:val="009A2CB1"/>
    <w:rsid w:val="009A6092"/>
    <w:rsid w:val="009C5325"/>
    <w:rsid w:val="00A07379"/>
    <w:rsid w:val="00A136C2"/>
    <w:rsid w:val="00A56EB9"/>
    <w:rsid w:val="00A657F6"/>
    <w:rsid w:val="00A75C50"/>
    <w:rsid w:val="00AF18DA"/>
    <w:rsid w:val="00B44835"/>
    <w:rsid w:val="00B521EE"/>
    <w:rsid w:val="00B601C1"/>
    <w:rsid w:val="00BE2A4C"/>
    <w:rsid w:val="00C05894"/>
    <w:rsid w:val="00C32AFD"/>
    <w:rsid w:val="00CA56D1"/>
    <w:rsid w:val="00CE6CA5"/>
    <w:rsid w:val="00CF1560"/>
    <w:rsid w:val="00D12906"/>
    <w:rsid w:val="00D55EE1"/>
    <w:rsid w:val="00DF0873"/>
    <w:rsid w:val="00E258C5"/>
    <w:rsid w:val="00E5272E"/>
    <w:rsid w:val="00E75DF4"/>
    <w:rsid w:val="00EA164A"/>
    <w:rsid w:val="00EE005D"/>
    <w:rsid w:val="00EE4658"/>
    <w:rsid w:val="00F074A8"/>
    <w:rsid w:val="00F24D8B"/>
    <w:rsid w:val="00F5489C"/>
    <w:rsid w:val="00F57420"/>
    <w:rsid w:val="00FB1D4E"/>
    <w:rsid w:val="00FF6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FFDE44-0491-43CB-B617-CB19F293B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BC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F6B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F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4F6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F6BC0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B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85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1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5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0D462E27A787F3BB5A351123F97EA776BD5DDD8F7538DB3b220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1765450808CD2E91183E1754AD498A10D462EA727E7F3BB5A351123Fb92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5</cp:revision>
  <cp:lastPrinted>2016-03-16T04:21:00Z</cp:lastPrinted>
  <dcterms:created xsi:type="dcterms:W3CDTF">2016-03-16T04:12:00Z</dcterms:created>
  <dcterms:modified xsi:type="dcterms:W3CDTF">2016-05-23T04:00:00Z</dcterms:modified>
</cp:coreProperties>
</file>