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45AA">
        <w:rPr>
          <w:rFonts w:ascii="Times New Roman" w:eastAsia="Times New Roman" w:hAnsi="Times New Roman" w:cs="Times New Roman"/>
          <w:sz w:val="26"/>
          <w:szCs w:val="26"/>
        </w:rPr>
        <w:t>18</w:t>
      </w:r>
      <w:r w:rsidR="00C71A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45AA"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="00C71AC8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FF2D14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94FAE" w:rsidRPr="00C94FAE" w:rsidRDefault="00DE0A0D" w:rsidP="00504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A0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F45AA" w:rsidRPr="006F45AA">
        <w:rPr>
          <w:rFonts w:ascii="Times New Roman" w:eastAsia="Times New Roman" w:hAnsi="Times New Roman" w:cs="Times New Roman"/>
          <w:sz w:val="26"/>
          <w:szCs w:val="26"/>
        </w:rPr>
        <w:t>Проект документации по планировке территории (проект планировки территории и проект межевания территории) «ТЭЦ-1. Система Промышленных стоков главного корпуса ТЭЦ-1</w:t>
      </w:r>
      <w:r w:rsidR="00940F8D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40F05" w:rsidRDefault="00840F05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E37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45AA">
        <w:rPr>
          <w:rFonts w:ascii="Times New Roman" w:eastAsia="Times New Roman" w:hAnsi="Times New Roman" w:cs="Times New Roman"/>
          <w:sz w:val="26"/>
          <w:szCs w:val="26"/>
        </w:rPr>
        <w:t>4</w:t>
      </w:r>
      <w:r w:rsidR="00DE0A0D" w:rsidRPr="00E37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C71AC8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5737B1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6F45AA">
        <w:rPr>
          <w:rFonts w:ascii="Times New Roman" w:eastAsia="Times New Roman" w:hAnsi="Times New Roman" w:cs="Times New Roman"/>
          <w:sz w:val="26"/>
          <w:szCs w:val="26"/>
        </w:rPr>
        <w:t>25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6F45AA">
        <w:rPr>
          <w:rFonts w:ascii="Times New Roman" w:eastAsia="Times New Roman" w:hAnsi="Times New Roman" w:cs="Times New Roman"/>
          <w:sz w:val="26"/>
          <w:szCs w:val="26"/>
        </w:rPr>
        <w:t>18.04</w:t>
      </w:r>
      <w:r w:rsidR="00C71AC8">
        <w:rPr>
          <w:rFonts w:ascii="Times New Roman" w:eastAsia="Times New Roman" w:hAnsi="Times New Roman" w:cs="Times New Roman"/>
          <w:sz w:val="26"/>
          <w:szCs w:val="26"/>
        </w:rPr>
        <w:t>.2024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FE3A36" w:rsidRPr="00DF0813" w:rsidRDefault="00FE3A3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39C9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</w:t>
      </w:r>
      <w:r w:rsidR="00E739C9" w:rsidRPr="00E739C9">
        <w:rPr>
          <w:rFonts w:ascii="Times New Roman" w:hAnsi="Times New Roman" w:cs="Times New Roman"/>
          <w:sz w:val="26"/>
          <w:szCs w:val="26"/>
        </w:rPr>
        <w:t>Публичные слушания по данному проекту признать состоявшимися.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Публичные слушания по Проект</w:t>
      </w:r>
      <w:r w:rsidR="00FF2D14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FF2D14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</w:t>
      </w:r>
      <w:r w:rsidR="00DE0A0D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="00DE0A0D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DE0A0D" w:rsidRPr="00C03464">
        <w:rPr>
          <w:rFonts w:ascii="Times New Roman" w:hAnsi="Times New Roman" w:cs="Times New Roman"/>
          <w:sz w:val="26"/>
          <w:szCs w:val="26"/>
        </w:rPr>
        <w:t>Главы города Норильска по земельно-имущественным отношениям и развитию предпринимательства</w:t>
      </w:r>
      <w:r w:rsidR="00DE0A0D"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586499">
        <w:rPr>
          <w:rFonts w:ascii="Times New Roman" w:hAnsi="Times New Roman" w:cs="Times New Roman"/>
          <w:sz w:val="26"/>
          <w:szCs w:val="26"/>
        </w:rPr>
        <w:t>ый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586499">
        <w:rPr>
          <w:rFonts w:ascii="Times New Roman" w:hAnsi="Times New Roman" w:cs="Times New Roman"/>
          <w:sz w:val="26"/>
          <w:szCs w:val="26"/>
        </w:rPr>
        <w:t>п</w:t>
      </w:r>
      <w:r w:rsidR="00586499" w:rsidRPr="00586499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F45AA">
        <w:rPr>
          <w:rFonts w:ascii="Times New Roman" w:hAnsi="Times New Roman" w:cs="Times New Roman"/>
          <w:sz w:val="26"/>
          <w:szCs w:val="26"/>
        </w:rPr>
        <w:t>документации по планировке территории (проект планировки территории и проект межевания территории)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>и заключение о р</w:t>
      </w:r>
      <w:r w:rsidR="006F45AA">
        <w:rPr>
          <w:rFonts w:ascii="Times New Roman" w:hAnsi="Times New Roman" w:cs="Times New Roman"/>
          <w:sz w:val="26"/>
          <w:szCs w:val="26"/>
        </w:rPr>
        <w:t xml:space="preserve">езультатах публичных слушаний. </w:t>
      </w:r>
      <w:bookmarkStart w:id="1" w:name="_GoBack"/>
      <w:bookmarkEnd w:id="1"/>
    </w:p>
    <w:p w:rsidR="00F01DD0" w:rsidRDefault="00F01DD0" w:rsidP="00F01DD0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F01DD0" w:rsidRDefault="00F01DD0" w:rsidP="00F01DD0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452E1D" w:rsidRDefault="00452E1D" w:rsidP="00F01DD0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D02F59" w:rsidRDefault="00D02F59" w:rsidP="00D02F59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 w:rsidRPr="00764BA1">
        <w:rPr>
          <w:rFonts w:ascii="Times New Roman" w:hAnsi="Times New Roman" w:cs="Times New Roman"/>
          <w:sz w:val="26"/>
          <w:szCs w:val="26"/>
        </w:rPr>
        <w:t xml:space="preserve"> Управления</w:t>
      </w:r>
    </w:p>
    <w:p w:rsidR="00D02F59" w:rsidRDefault="00D02F59" w:rsidP="00D02F59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4BA1">
        <w:rPr>
          <w:rFonts w:ascii="Times New Roman" w:hAnsi="Times New Roman" w:cs="Times New Roman"/>
          <w:sz w:val="26"/>
          <w:szCs w:val="26"/>
        </w:rPr>
        <w:t>по градостроительству и землепользованию</w:t>
      </w:r>
    </w:p>
    <w:p w:rsidR="00D6062A" w:rsidRPr="00F01DD0" w:rsidRDefault="00D02F59" w:rsidP="00E120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4BA1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1B2FBC">
        <w:rPr>
          <w:rFonts w:ascii="Times New Roman" w:hAnsi="Times New Roman" w:cs="Times New Roman"/>
          <w:sz w:val="26"/>
          <w:szCs w:val="26"/>
        </w:rPr>
        <w:tab/>
      </w:r>
      <w:r w:rsidR="001B2FBC">
        <w:rPr>
          <w:rFonts w:ascii="Times New Roman" w:hAnsi="Times New Roman" w:cs="Times New Roman"/>
          <w:sz w:val="26"/>
          <w:szCs w:val="26"/>
        </w:rPr>
        <w:tab/>
      </w:r>
      <w:r w:rsidR="001B2FBC">
        <w:rPr>
          <w:rFonts w:ascii="Times New Roman" w:hAnsi="Times New Roman" w:cs="Times New Roman"/>
          <w:sz w:val="26"/>
          <w:szCs w:val="26"/>
        </w:rPr>
        <w:tab/>
      </w:r>
      <w:r w:rsidR="001B2FBC">
        <w:rPr>
          <w:rFonts w:ascii="Times New Roman" w:hAnsi="Times New Roman" w:cs="Times New Roman"/>
          <w:sz w:val="26"/>
          <w:szCs w:val="26"/>
        </w:rPr>
        <w:tab/>
      </w:r>
      <w:r w:rsidR="001B2FBC">
        <w:rPr>
          <w:rFonts w:ascii="Times New Roman" w:hAnsi="Times New Roman" w:cs="Times New Roman"/>
          <w:sz w:val="26"/>
          <w:szCs w:val="26"/>
        </w:rPr>
        <w:tab/>
      </w:r>
      <w:r w:rsidR="001B2FBC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B2FBC">
        <w:rPr>
          <w:rFonts w:ascii="Times New Roman" w:hAnsi="Times New Roman" w:cs="Times New Roman"/>
          <w:sz w:val="26"/>
          <w:szCs w:val="26"/>
        </w:rPr>
        <w:t>Т.М. Никитина</w:t>
      </w:r>
    </w:p>
    <w:sectPr w:rsidR="00D6062A" w:rsidRPr="00F01DD0" w:rsidSect="00C71AC8">
      <w:pgSz w:w="11906" w:h="16838"/>
      <w:pgMar w:top="568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A0E3B"/>
    <w:rsid w:val="000C2315"/>
    <w:rsid w:val="000E06F6"/>
    <w:rsid w:val="00152BC8"/>
    <w:rsid w:val="0016022E"/>
    <w:rsid w:val="001B196E"/>
    <w:rsid w:val="001B2FBC"/>
    <w:rsid w:val="00237CD8"/>
    <w:rsid w:val="002C406A"/>
    <w:rsid w:val="002D39F4"/>
    <w:rsid w:val="002F01C4"/>
    <w:rsid w:val="0030063C"/>
    <w:rsid w:val="00304C06"/>
    <w:rsid w:val="00310B8A"/>
    <w:rsid w:val="00361511"/>
    <w:rsid w:val="00383C4C"/>
    <w:rsid w:val="00385C1D"/>
    <w:rsid w:val="003B52FA"/>
    <w:rsid w:val="003C0280"/>
    <w:rsid w:val="003E778A"/>
    <w:rsid w:val="003F5F4B"/>
    <w:rsid w:val="00410E00"/>
    <w:rsid w:val="00452E1D"/>
    <w:rsid w:val="00466365"/>
    <w:rsid w:val="004936DC"/>
    <w:rsid w:val="00504B24"/>
    <w:rsid w:val="005433F2"/>
    <w:rsid w:val="0055466F"/>
    <w:rsid w:val="005737B1"/>
    <w:rsid w:val="00586499"/>
    <w:rsid w:val="00667C3A"/>
    <w:rsid w:val="006A7D15"/>
    <w:rsid w:val="006F45AA"/>
    <w:rsid w:val="00764BA1"/>
    <w:rsid w:val="00811109"/>
    <w:rsid w:val="00816020"/>
    <w:rsid w:val="00832A14"/>
    <w:rsid w:val="00840F05"/>
    <w:rsid w:val="00873FA9"/>
    <w:rsid w:val="008E75F7"/>
    <w:rsid w:val="00905C55"/>
    <w:rsid w:val="0091005B"/>
    <w:rsid w:val="00910808"/>
    <w:rsid w:val="00940F8D"/>
    <w:rsid w:val="00982B7D"/>
    <w:rsid w:val="0099167D"/>
    <w:rsid w:val="009F7F75"/>
    <w:rsid w:val="00A313D0"/>
    <w:rsid w:val="00A743D5"/>
    <w:rsid w:val="00A750DC"/>
    <w:rsid w:val="00A920D9"/>
    <w:rsid w:val="00A9566C"/>
    <w:rsid w:val="00B16995"/>
    <w:rsid w:val="00B24ED4"/>
    <w:rsid w:val="00B70B42"/>
    <w:rsid w:val="00BB1796"/>
    <w:rsid w:val="00BB5BD1"/>
    <w:rsid w:val="00BB749E"/>
    <w:rsid w:val="00BC3319"/>
    <w:rsid w:val="00BC580A"/>
    <w:rsid w:val="00C37216"/>
    <w:rsid w:val="00C71AC8"/>
    <w:rsid w:val="00C94FAE"/>
    <w:rsid w:val="00CB48FD"/>
    <w:rsid w:val="00D02F59"/>
    <w:rsid w:val="00D12C97"/>
    <w:rsid w:val="00D32321"/>
    <w:rsid w:val="00D6062A"/>
    <w:rsid w:val="00D74E6E"/>
    <w:rsid w:val="00DC0DFE"/>
    <w:rsid w:val="00DE0A0D"/>
    <w:rsid w:val="00DF0813"/>
    <w:rsid w:val="00E051E6"/>
    <w:rsid w:val="00E12098"/>
    <w:rsid w:val="00E16FE8"/>
    <w:rsid w:val="00E17177"/>
    <w:rsid w:val="00E25E3E"/>
    <w:rsid w:val="00E266D1"/>
    <w:rsid w:val="00E378BA"/>
    <w:rsid w:val="00E4790E"/>
    <w:rsid w:val="00E73558"/>
    <w:rsid w:val="00E739C9"/>
    <w:rsid w:val="00EB2B6E"/>
    <w:rsid w:val="00EF3638"/>
    <w:rsid w:val="00F01DD0"/>
    <w:rsid w:val="00F576CC"/>
    <w:rsid w:val="00F914A1"/>
    <w:rsid w:val="00FB667E"/>
    <w:rsid w:val="00FE3A36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ConsPlusNonformat">
    <w:name w:val="ConsPlusNonformat"/>
    <w:uiPriority w:val="99"/>
    <w:rsid w:val="00F01D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23</cp:revision>
  <cp:lastPrinted>2024-04-19T03:44:00Z</cp:lastPrinted>
  <dcterms:created xsi:type="dcterms:W3CDTF">2021-10-22T08:00:00Z</dcterms:created>
  <dcterms:modified xsi:type="dcterms:W3CDTF">2024-04-19T03:49:00Z</dcterms:modified>
</cp:coreProperties>
</file>