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F228A">
        <w:rPr>
          <w:rFonts w:ascii="Times New Roman" w:hAnsi="Times New Roman" w:cs="Times New Roman"/>
          <w:b/>
          <w:sz w:val="26"/>
          <w:szCs w:val="26"/>
        </w:rPr>
        <w:t>15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2F228A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F228A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B2489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F228A" w:rsidRPr="002F228A" w:rsidRDefault="00D52051" w:rsidP="002F228A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D24AD9">
        <w:rPr>
          <w:sz w:val="26"/>
          <w:szCs w:val="26"/>
        </w:rPr>
        <w:t xml:space="preserve"> в части</w:t>
      </w:r>
      <w:r w:rsidR="008727A2" w:rsidRPr="00456F62">
        <w:rPr>
          <w:sz w:val="26"/>
          <w:szCs w:val="26"/>
        </w:rPr>
        <w:t xml:space="preserve"> </w:t>
      </w:r>
      <w:r w:rsidR="002F228A" w:rsidRPr="002F228A">
        <w:rPr>
          <w:rFonts w:eastAsia="Calibri"/>
          <w:spacing w:val="2"/>
          <w:sz w:val="26"/>
          <w:szCs w:val="26"/>
          <w:lang w:eastAsia="en-US"/>
        </w:rPr>
        <w:t xml:space="preserve">исключения из градостроительного регламента территориальных зон: «Зона застройки </w:t>
      </w:r>
      <w:proofErr w:type="spellStart"/>
      <w:r w:rsidR="002F228A" w:rsidRPr="002F228A">
        <w:rPr>
          <w:rFonts w:eastAsia="Calibri"/>
          <w:spacing w:val="2"/>
          <w:sz w:val="26"/>
          <w:szCs w:val="26"/>
          <w:lang w:eastAsia="en-US"/>
        </w:rPr>
        <w:t>среднеэтажными</w:t>
      </w:r>
      <w:proofErr w:type="spellEnd"/>
      <w:r w:rsidR="002F228A" w:rsidRPr="002F228A">
        <w:rPr>
          <w:rFonts w:eastAsia="Calibri"/>
          <w:spacing w:val="2"/>
          <w:sz w:val="26"/>
          <w:szCs w:val="26"/>
          <w:lang w:eastAsia="en-US"/>
        </w:rPr>
        <w:t xml:space="preserve">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2F228A" w:rsidRDefault="002F228A" w:rsidP="002F228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481237" w:rsidP="002F228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D52051"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="00D52051"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24893">
        <w:rPr>
          <w:rFonts w:ascii="Times New Roman" w:hAnsi="Times New Roman" w:cs="Times New Roman"/>
          <w:sz w:val="26"/>
          <w:szCs w:val="26"/>
        </w:rPr>
        <w:t>1</w:t>
      </w:r>
      <w:r w:rsidR="002F228A">
        <w:rPr>
          <w:rFonts w:ascii="Times New Roman" w:hAnsi="Times New Roman" w:cs="Times New Roman"/>
          <w:sz w:val="26"/>
          <w:szCs w:val="26"/>
        </w:rPr>
        <w:t>8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2F228A">
        <w:rPr>
          <w:rFonts w:ascii="Times New Roman" w:hAnsi="Times New Roman" w:cs="Times New Roman"/>
          <w:sz w:val="26"/>
          <w:szCs w:val="26"/>
        </w:rPr>
        <w:t>03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A66984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BA298D">
        <w:rPr>
          <w:rFonts w:ascii="Times New Roman" w:hAnsi="Times New Roman" w:cs="Times New Roman"/>
          <w:sz w:val="26"/>
          <w:szCs w:val="26"/>
        </w:rPr>
        <w:t>.</w:t>
      </w:r>
      <w:r w:rsidR="002F228A">
        <w:rPr>
          <w:rFonts w:ascii="Times New Roman" w:hAnsi="Times New Roman" w:cs="Times New Roman"/>
          <w:sz w:val="26"/>
          <w:szCs w:val="26"/>
        </w:rPr>
        <w:t>03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481237">
        <w:rPr>
          <w:rFonts w:ascii="Times New Roman" w:hAnsi="Times New Roman" w:cs="Times New Roman"/>
          <w:sz w:val="26"/>
          <w:szCs w:val="26"/>
        </w:rPr>
        <w:t>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2F228A">
        <w:rPr>
          <w:rFonts w:ascii="Times New Roman" w:hAnsi="Times New Roman" w:cs="Times New Roman"/>
          <w:sz w:val="26"/>
          <w:szCs w:val="26"/>
        </w:rPr>
        <w:t>1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2F228A">
        <w:rPr>
          <w:rFonts w:ascii="Times New Roman" w:hAnsi="Times New Roman" w:cs="Times New Roman"/>
          <w:sz w:val="26"/>
          <w:szCs w:val="26"/>
        </w:rPr>
        <w:t>3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2F228A">
        <w:rPr>
          <w:rFonts w:ascii="Times New Roman" w:hAnsi="Times New Roman" w:cs="Times New Roman"/>
          <w:sz w:val="26"/>
          <w:szCs w:val="26"/>
        </w:rPr>
        <w:t>19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B24893">
        <w:rPr>
          <w:rFonts w:ascii="Times New Roman" w:hAnsi="Times New Roman" w:cs="Times New Roman"/>
          <w:sz w:val="26"/>
          <w:szCs w:val="26"/>
        </w:rPr>
        <w:t>1</w:t>
      </w:r>
      <w:r w:rsidR="002F228A">
        <w:rPr>
          <w:rFonts w:ascii="Times New Roman" w:hAnsi="Times New Roman" w:cs="Times New Roman"/>
          <w:sz w:val="26"/>
          <w:szCs w:val="26"/>
        </w:rPr>
        <w:t>8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2F228A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45E46">
        <w:rPr>
          <w:rFonts w:ascii="Times New Roman" w:hAnsi="Times New Roman" w:cs="Times New Roman"/>
          <w:sz w:val="26"/>
          <w:szCs w:val="26"/>
        </w:rPr>
        <w:t>25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B24893">
        <w:rPr>
          <w:rFonts w:ascii="Times New Roman" w:hAnsi="Times New Roman" w:cs="Times New Roman"/>
          <w:sz w:val="26"/>
          <w:szCs w:val="26"/>
        </w:rPr>
        <w:t>0</w:t>
      </w:r>
      <w:r w:rsidR="002F228A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B24893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AD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F66A8" w:rsidRPr="00BA298D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8F66A8" w:rsidRPr="00BA298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8F66A8" w:rsidRPr="00BA298D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  <w:r w:rsidR="008F66A8">
        <w:rPr>
          <w:rFonts w:ascii="Times New Roman" w:hAnsi="Times New Roman" w:cs="Times New Roman"/>
          <w:sz w:val="26"/>
          <w:szCs w:val="26"/>
        </w:rPr>
        <w:t>.</w:t>
      </w:r>
    </w:p>
    <w:p w:rsidR="00D24AD9" w:rsidRDefault="00D24AD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2F228A" w:rsidRPr="002F228A" w:rsidRDefault="008727A2" w:rsidP="002F22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D24AD9">
        <w:rPr>
          <w:sz w:val="26"/>
          <w:szCs w:val="26"/>
        </w:rPr>
        <w:t xml:space="preserve"> в части</w:t>
      </w:r>
      <w:r w:rsidR="002F228A">
        <w:rPr>
          <w:sz w:val="26"/>
          <w:szCs w:val="26"/>
        </w:rPr>
        <w:t xml:space="preserve"> </w:t>
      </w:r>
      <w:r w:rsidR="002F228A" w:rsidRPr="002F228A">
        <w:rPr>
          <w:rFonts w:eastAsia="Calibri"/>
          <w:spacing w:val="2"/>
          <w:sz w:val="26"/>
          <w:szCs w:val="26"/>
          <w:lang w:eastAsia="en-US"/>
        </w:rPr>
        <w:t xml:space="preserve">исключения из градостроительного регламента территориальных зон: «Зона застройки </w:t>
      </w:r>
      <w:proofErr w:type="spellStart"/>
      <w:r w:rsidR="002F228A" w:rsidRPr="002F228A">
        <w:rPr>
          <w:rFonts w:eastAsia="Calibri"/>
          <w:spacing w:val="2"/>
          <w:sz w:val="26"/>
          <w:szCs w:val="26"/>
          <w:lang w:eastAsia="en-US"/>
        </w:rPr>
        <w:t>среднеэтажными</w:t>
      </w:r>
      <w:proofErr w:type="spellEnd"/>
      <w:r w:rsidR="002F228A" w:rsidRPr="002F228A">
        <w:rPr>
          <w:rFonts w:eastAsia="Calibri"/>
          <w:spacing w:val="2"/>
          <w:sz w:val="26"/>
          <w:szCs w:val="26"/>
          <w:lang w:eastAsia="en-US"/>
        </w:rPr>
        <w:t xml:space="preserve">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14775E" w:rsidRPr="003C06E7" w:rsidRDefault="0014775E" w:rsidP="002F228A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6D2603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B24893" w:rsidRDefault="00B24893" w:rsidP="00B2489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115331">
        <w:t xml:space="preserve">    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11533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8F66A8">
        <w:rPr>
          <w:rFonts w:ascii="Times New Roman" w:hAnsi="Times New Roman" w:cs="Times New Roman"/>
          <w:sz w:val="26"/>
          <w:szCs w:val="26"/>
        </w:rPr>
        <w:t>_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D24AD9">
        <w:t xml:space="preserve"> </w:t>
      </w:r>
      <w:r w:rsidR="008F66A8">
        <w:rPr>
          <w:rFonts w:ascii="Times New Roman" w:hAnsi="Times New Roman" w:cs="Times New Roman"/>
          <w:sz w:val="26"/>
          <w:szCs w:val="26"/>
        </w:rPr>
        <w:t>Д.А.</w:t>
      </w:r>
      <w:proofErr w:type="gramEnd"/>
      <w:r w:rsidR="008F66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6A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8F66A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52051" w:rsidSect="00115331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15331"/>
    <w:rsid w:val="00123698"/>
    <w:rsid w:val="001368E9"/>
    <w:rsid w:val="00140046"/>
    <w:rsid w:val="0014775E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228A"/>
    <w:rsid w:val="002F40D3"/>
    <w:rsid w:val="002F6A5A"/>
    <w:rsid w:val="003163D3"/>
    <w:rsid w:val="003523F6"/>
    <w:rsid w:val="003638D0"/>
    <w:rsid w:val="003A4C69"/>
    <w:rsid w:val="003B2DE3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81237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6D2603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8F66A8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66984"/>
    <w:rsid w:val="00A70F5A"/>
    <w:rsid w:val="00A961BE"/>
    <w:rsid w:val="00AB1C7B"/>
    <w:rsid w:val="00AB20EE"/>
    <w:rsid w:val="00AD36FC"/>
    <w:rsid w:val="00AD669D"/>
    <w:rsid w:val="00AF636C"/>
    <w:rsid w:val="00B24893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4AD9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A125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45E46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91B3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20</cp:revision>
  <cp:lastPrinted>2023-10-23T02:53:00Z</cp:lastPrinted>
  <dcterms:created xsi:type="dcterms:W3CDTF">2024-01-31T02:56:00Z</dcterms:created>
  <dcterms:modified xsi:type="dcterms:W3CDTF">2025-03-28T04:30:00Z</dcterms:modified>
</cp:coreProperties>
</file>