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91C" w:rsidRDefault="00761B6D" w:rsidP="00796DD0">
      <w:pPr>
        <w:pStyle w:val="a8"/>
        <w:tabs>
          <w:tab w:val="left" w:pos="7230"/>
        </w:tabs>
        <w:jc w:val="center"/>
        <w:rPr>
          <w:noProof/>
        </w:rPr>
      </w:pPr>
      <w:r w:rsidRPr="006B3E41">
        <w:rPr>
          <w:noProof/>
        </w:rPr>
        <w:drawing>
          <wp:inline distT="0" distB="0" distL="0" distR="0">
            <wp:extent cx="466725" cy="561975"/>
            <wp:effectExtent l="0" t="0" r="0"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122059" w:rsidRPr="00A47D6C" w:rsidRDefault="00122059" w:rsidP="00122059">
      <w:pPr>
        <w:pStyle w:val="a8"/>
        <w:jc w:val="center"/>
        <w:rPr>
          <w:sz w:val="26"/>
          <w:szCs w:val="26"/>
        </w:rPr>
      </w:pPr>
      <w:r w:rsidRPr="00A47D6C">
        <w:rPr>
          <w:sz w:val="26"/>
          <w:szCs w:val="26"/>
        </w:rPr>
        <w:t>КРАСНОЯРСК</w:t>
      </w:r>
      <w:r w:rsidR="00F24CE4" w:rsidRPr="00A47D6C">
        <w:rPr>
          <w:sz w:val="26"/>
          <w:szCs w:val="26"/>
        </w:rPr>
        <w:t>ИЙ</w:t>
      </w:r>
      <w:r w:rsidRPr="00A47D6C">
        <w:rPr>
          <w:sz w:val="26"/>
          <w:szCs w:val="26"/>
        </w:rPr>
        <w:t xml:space="preserve"> КРА</w:t>
      </w:r>
      <w:r w:rsidR="00F24CE4" w:rsidRPr="00A47D6C">
        <w:rPr>
          <w:sz w:val="26"/>
          <w:szCs w:val="26"/>
        </w:rPr>
        <w:t>Й</w:t>
      </w:r>
    </w:p>
    <w:p w:rsidR="00FC391C" w:rsidRPr="006B3E41" w:rsidRDefault="00FC391C" w:rsidP="00796DD0">
      <w:pPr>
        <w:pStyle w:val="a8"/>
        <w:tabs>
          <w:tab w:val="left" w:pos="5529"/>
        </w:tabs>
        <w:spacing w:line="228" w:lineRule="auto"/>
        <w:jc w:val="center"/>
        <w:rPr>
          <w:sz w:val="26"/>
          <w:szCs w:val="26"/>
        </w:rPr>
      </w:pPr>
      <w:r w:rsidRPr="006B3E41">
        <w:rPr>
          <w:sz w:val="26"/>
          <w:szCs w:val="26"/>
        </w:rPr>
        <w:t>АДМИНИСТРАЦИЯ ГОРОДА НОРИЛЬСКА</w:t>
      </w:r>
    </w:p>
    <w:p w:rsidR="00FC391C" w:rsidRPr="006B3E41" w:rsidRDefault="00FC391C" w:rsidP="00796DD0">
      <w:pPr>
        <w:pStyle w:val="a8"/>
        <w:jc w:val="center"/>
        <w:outlineLvl w:val="0"/>
        <w:rPr>
          <w:b/>
          <w:bCs/>
          <w:sz w:val="28"/>
          <w:szCs w:val="28"/>
        </w:rPr>
      </w:pPr>
    </w:p>
    <w:p w:rsidR="00FC391C" w:rsidRPr="006B3E41" w:rsidRDefault="00FC391C" w:rsidP="00796DD0">
      <w:pPr>
        <w:pStyle w:val="a8"/>
        <w:jc w:val="center"/>
        <w:outlineLvl w:val="0"/>
        <w:rPr>
          <w:b/>
          <w:bCs/>
          <w:sz w:val="28"/>
          <w:szCs w:val="28"/>
        </w:rPr>
      </w:pPr>
      <w:r w:rsidRPr="006B3E41">
        <w:rPr>
          <w:b/>
          <w:bCs/>
          <w:sz w:val="28"/>
          <w:szCs w:val="28"/>
        </w:rPr>
        <w:t>ПОСТАНОВЛЕНИЕ</w:t>
      </w:r>
    </w:p>
    <w:p w:rsidR="00FC391C" w:rsidRPr="006B3E41" w:rsidRDefault="00FC391C" w:rsidP="00796DD0">
      <w:pPr>
        <w:spacing w:after="0" w:line="240" w:lineRule="auto"/>
        <w:rPr>
          <w:sz w:val="26"/>
          <w:szCs w:val="26"/>
        </w:rPr>
      </w:pPr>
    </w:p>
    <w:p w:rsidR="00FC391C" w:rsidRPr="00A47D6C" w:rsidRDefault="00D73624" w:rsidP="00796DD0">
      <w:pPr>
        <w:spacing w:after="0" w:line="240" w:lineRule="auto"/>
        <w:rPr>
          <w:sz w:val="26"/>
          <w:szCs w:val="26"/>
        </w:rPr>
      </w:pPr>
      <w:r>
        <w:rPr>
          <w:sz w:val="26"/>
          <w:szCs w:val="26"/>
        </w:rPr>
        <w:t>11.08.</w:t>
      </w:r>
      <w:r w:rsidR="00F4014E" w:rsidRPr="00A47D6C">
        <w:rPr>
          <w:sz w:val="26"/>
          <w:szCs w:val="26"/>
        </w:rPr>
        <w:t>2025</w:t>
      </w:r>
      <w:r w:rsidR="00FC391C" w:rsidRPr="00A47D6C">
        <w:rPr>
          <w:sz w:val="26"/>
          <w:szCs w:val="26"/>
        </w:rPr>
        <w:t xml:space="preserve">    </w:t>
      </w:r>
      <w:r w:rsidR="001B6FF6" w:rsidRPr="00A47D6C">
        <w:rPr>
          <w:sz w:val="26"/>
          <w:szCs w:val="26"/>
        </w:rPr>
        <w:t xml:space="preserve">             </w:t>
      </w:r>
      <w:r w:rsidR="00FC391C" w:rsidRPr="00A47D6C">
        <w:rPr>
          <w:sz w:val="26"/>
          <w:szCs w:val="26"/>
        </w:rPr>
        <w:t xml:space="preserve">             </w:t>
      </w:r>
      <w:r>
        <w:rPr>
          <w:sz w:val="26"/>
          <w:szCs w:val="26"/>
        </w:rPr>
        <w:t xml:space="preserve">              </w:t>
      </w:r>
      <w:r w:rsidR="00FC391C" w:rsidRPr="00A47D6C">
        <w:rPr>
          <w:sz w:val="26"/>
          <w:szCs w:val="26"/>
        </w:rPr>
        <w:t xml:space="preserve">г. </w:t>
      </w:r>
      <w:r w:rsidR="001B6FF6" w:rsidRPr="00A47D6C">
        <w:rPr>
          <w:sz w:val="26"/>
          <w:szCs w:val="26"/>
        </w:rPr>
        <w:t xml:space="preserve">Норильск </w:t>
      </w:r>
      <w:r w:rsidR="001B6FF6" w:rsidRPr="00A47D6C">
        <w:rPr>
          <w:sz w:val="26"/>
          <w:szCs w:val="26"/>
        </w:rPr>
        <w:tab/>
      </w:r>
      <w:r w:rsidR="001B6FF6" w:rsidRPr="00A47D6C">
        <w:rPr>
          <w:sz w:val="26"/>
          <w:szCs w:val="26"/>
        </w:rPr>
        <w:tab/>
      </w:r>
      <w:r w:rsidR="001D193B" w:rsidRPr="00A47D6C">
        <w:rPr>
          <w:sz w:val="26"/>
          <w:szCs w:val="26"/>
        </w:rPr>
        <w:tab/>
        <w:t xml:space="preserve">            </w:t>
      </w:r>
      <w:r w:rsidR="00F4014E" w:rsidRPr="00A47D6C">
        <w:rPr>
          <w:sz w:val="26"/>
          <w:szCs w:val="26"/>
        </w:rPr>
        <w:t xml:space="preserve"> </w:t>
      </w:r>
      <w:r w:rsidR="00695245">
        <w:rPr>
          <w:sz w:val="26"/>
          <w:szCs w:val="26"/>
        </w:rPr>
        <w:t xml:space="preserve">     </w:t>
      </w:r>
      <w:r>
        <w:rPr>
          <w:sz w:val="26"/>
          <w:szCs w:val="26"/>
        </w:rPr>
        <w:t xml:space="preserve">      </w:t>
      </w:r>
      <w:r w:rsidR="00F4014E" w:rsidRPr="00A47D6C">
        <w:rPr>
          <w:sz w:val="26"/>
          <w:szCs w:val="26"/>
        </w:rPr>
        <w:t xml:space="preserve">№ </w:t>
      </w:r>
      <w:r>
        <w:rPr>
          <w:sz w:val="26"/>
          <w:szCs w:val="26"/>
        </w:rPr>
        <w:t>347</w:t>
      </w:r>
    </w:p>
    <w:p w:rsidR="00FC391C" w:rsidRPr="006B3E41" w:rsidRDefault="00FC391C" w:rsidP="00796DD0">
      <w:pPr>
        <w:pStyle w:val="a7"/>
        <w:spacing w:line="240" w:lineRule="auto"/>
        <w:rPr>
          <w:sz w:val="26"/>
          <w:szCs w:val="26"/>
        </w:rPr>
      </w:pPr>
    </w:p>
    <w:p w:rsidR="00FC391C" w:rsidRPr="006B3E41" w:rsidRDefault="00FC391C" w:rsidP="00796DD0">
      <w:pPr>
        <w:pStyle w:val="a7"/>
        <w:spacing w:line="240" w:lineRule="auto"/>
        <w:rPr>
          <w:sz w:val="26"/>
          <w:szCs w:val="26"/>
        </w:rPr>
      </w:pPr>
    </w:p>
    <w:p w:rsidR="00FC391C" w:rsidRPr="00DC7094" w:rsidRDefault="00FC391C" w:rsidP="00796DD0">
      <w:pPr>
        <w:pStyle w:val="a7"/>
        <w:spacing w:line="240" w:lineRule="auto"/>
        <w:rPr>
          <w:sz w:val="26"/>
          <w:szCs w:val="26"/>
        </w:rPr>
      </w:pPr>
      <w:r w:rsidRPr="006B3E41">
        <w:rPr>
          <w:sz w:val="26"/>
          <w:szCs w:val="26"/>
        </w:rPr>
        <w:t>О внесении изменений в постановление Администрации горо</w:t>
      </w:r>
      <w:r w:rsidR="00F4014E">
        <w:rPr>
          <w:sz w:val="26"/>
          <w:szCs w:val="26"/>
        </w:rPr>
        <w:t xml:space="preserve">да Норильска </w:t>
      </w:r>
      <w:r w:rsidR="004F74DC" w:rsidRPr="00DC7094">
        <w:rPr>
          <w:sz w:val="26"/>
          <w:szCs w:val="26"/>
        </w:rPr>
        <w:t>от 13.06.2018</w:t>
      </w:r>
      <w:r w:rsidR="006C7E9B" w:rsidRPr="00DC7094">
        <w:rPr>
          <w:sz w:val="26"/>
          <w:szCs w:val="26"/>
        </w:rPr>
        <w:t xml:space="preserve"> № </w:t>
      </w:r>
      <w:r w:rsidR="004F74DC" w:rsidRPr="00DC7094">
        <w:rPr>
          <w:sz w:val="26"/>
          <w:szCs w:val="26"/>
        </w:rPr>
        <w:t>227</w:t>
      </w:r>
    </w:p>
    <w:p w:rsidR="00FC391C" w:rsidRPr="006B3E41" w:rsidRDefault="00FC391C" w:rsidP="001D193B">
      <w:pPr>
        <w:pStyle w:val="a7"/>
        <w:tabs>
          <w:tab w:val="left" w:pos="1418"/>
        </w:tabs>
        <w:spacing w:line="240" w:lineRule="auto"/>
        <w:rPr>
          <w:sz w:val="26"/>
          <w:szCs w:val="26"/>
        </w:rPr>
      </w:pPr>
    </w:p>
    <w:p w:rsidR="00292395" w:rsidRPr="00976298" w:rsidRDefault="00292395" w:rsidP="00292395">
      <w:pPr>
        <w:spacing w:after="0" w:line="240" w:lineRule="auto"/>
        <w:ind w:firstLine="708"/>
        <w:rPr>
          <w:sz w:val="26"/>
          <w:szCs w:val="26"/>
        </w:rPr>
      </w:pPr>
      <w:r w:rsidRPr="00976298">
        <w:rPr>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CE4208" w:rsidRPr="00CE4208">
        <w:rPr>
          <w:sz w:val="26"/>
          <w:szCs w:val="26"/>
        </w:rPr>
        <w:t xml:space="preserve"> </w:t>
      </w:r>
      <w:r w:rsidR="00CE4208">
        <w:rPr>
          <w:sz w:val="26"/>
          <w:szCs w:val="26"/>
        </w:rPr>
        <w:t>услуг, оказываемых муниципальными учреждениями муниципального образования город Норильск и иными организациями,</w:t>
      </w:r>
      <w:r w:rsidR="00CE4208" w:rsidRPr="00976298">
        <w:rPr>
          <w:sz w:val="26"/>
          <w:szCs w:val="26"/>
        </w:rPr>
        <w:t xml:space="preserve"> утвержденным</w:t>
      </w:r>
      <w:r w:rsidRPr="00976298">
        <w:rPr>
          <w:sz w:val="26"/>
          <w:szCs w:val="26"/>
        </w:rPr>
        <w:t xml:space="preserve"> </w:t>
      </w:r>
      <w:r w:rsidR="00CE4208">
        <w:rPr>
          <w:sz w:val="26"/>
          <w:szCs w:val="26"/>
        </w:rPr>
        <w:t>п</w:t>
      </w:r>
      <w:r w:rsidRPr="00976298">
        <w:rPr>
          <w:sz w:val="26"/>
          <w:szCs w:val="26"/>
        </w:rPr>
        <w:t xml:space="preserve">остановлением Администрации города Норильска от 31.12.2010 </w:t>
      </w:r>
      <w:r w:rsidR="009C75D9">
        <w:rPr>
          <w:sz w:val="26"/>
          <w:szCs w:val="26"/>
        </w:rPr>
        <w:br/>
      </w:r>
      <w:r>
        <w:rPr>
          <w:sz w:val="26"/>
          <w:szCs w:val="26"/>
        </w:rPr>
        <w:t>№</w:t>
      </w:r>
      <w:r w:rsidRPr="00976298">
        <w:rPr>
          <w:sz w:val="26"/>
          <w:szCs w:val="26"/>
        </w:rPr>
        <w:t xml:space="preserve"> 540, руководствуясь ст. 61, 63 Устава городского округа город Норильск Красноярского края, </w:t>
      </w:r>
    </w:p>
    <w:p w:rsidR="00FC391C" w:rsidRPr="006B3E41" w:rsidRDefault="00F4014E" w:rsidP="00F4014E">
      <w:pPr>
        <w:spacing w:after="0" w:line="240" w:lineRule="auto"/>
        <w:rPr>
          <w:sz w:val="26"/>
          <w:szCs w:val="26"/>
        </w:rPr>
      </w:pPr>
      <w:r w:rsidRPr="0079481D">
        <w:rPr>
          <w:sz w:val="26"/>
          <w:szCs w:val="26"/>
        </w:rPr>
        <w:t>ПОСТАНОВЛЯЮ:</w:t>
      </w:r>
    </w:p>
    <w:p w:rsidR="00FC391C" w:rsidRDefault="00FC391C" w:rsidP="00796DD0">
      <w:pPr>
        <w:pStyle w:val="a7"/>
        <w:tabs>
          <w:tab w:val="left" w:pos="1418"/>
        </w:tabs>
        <w:spacing w:line="240" w:lineRule="auto"/>
        <w:ind w:firstLine="709"/>
        <w:rPr>
          <w:sz w:val="26"/>
          <w:szCs w:val="26"/>
        </w:rPr>
      </w:pPr>
    </w:p>
    <w:p w:rsidR="00755DA4" w:rsidRDefault="00755DA4" w:rsidP="00755DA4">
      <w:pPr>
        <w:widowControl/>
        <w:autoSpaceDE w:val="0"/>
        <w:autoSpaceDN w:val="0"/>
        <w:spacing w:after="0" w:line="240" w:lineRule="auto"/>
        <w:ind w:firstLine="709"/>
        <w:textAlignment w:val="auto"/>
        <w:rPr>
          <w:sz w:val="26"/>
          <w:szCs w:val="26"/>
        </w:rPr>
      </w:pPr>
      <w:r w:rsidRPr="00A76D00">
        <w:rPr>
          <w:sz w:val="26"/>
          <w:szCs w:val="26"/>
        </w:rPr>
        <w:t xml:space="preserve">1. Внести в постановление Администрации города Норильска от </w:t>
      </w:r>
      <w:r>
        <w:rPr>
          <w:sz w:val="26"/>
          <w:szCs w:val="26"/>
        </w:rPr>
        <w:t xml:space="preserve">13.06.2018 </w:t>
      </w:r>
      <w:r w:rsidR="009C75D9">
        <w:rPr>
          <w:sz w:val="26"/>
          <w:szCs w:val="26"/>
        </w:rPr>
        <w:br/>
      </w:r>
      <w:r w:rsidRPr="00A76D00">
        <w:rPr>
          <w:sz w:val="26"/>
          <w:szCs w:val="26"/>
        </w:rPr>
        <w:t xml:space="preserve">№ </w:t>
      </w:r>
      <w:r>
        <w:rPr>
          <w:sz w:val="26"/>
          <w:szCs w:val="26"/>
        </w:rPr>
        <w:t>227</w:t>
      </w:r>
      <w:r w:rsidRPr="00A76D00">
        <w:rPr>
          <w:sz w:val="26"/>
          <w:szCs w:val="26"/>
        </w:rPr>
        <w:t xml:space="preserve"> «Об утверждении Административного регламента предоставления муниципальной услуги «</w:t>
      </w:r>
      <w:r w:rsidRPr="00A47D6C">
        <w:rPr>
          <w:sz w:val="26"/>
          <w:szCs w:val="26"/>
        </w:rPr>
        <w:t>Выдача архитектурно-планировочного задания</w:t>
      </w:r>
      <w:r w:rsidRPr="00A76D00">
        <w:rPr>
          <w:sz w:val="26"/>
          <w:szCs w:val="26"/>
        </w:rPr>
        <w:t>» (далее – Постановление) следующие изменения:</w:t>
      </w:r>
    </w:p>
    <w:p w:rsidR="006D0BAB" w:rsidRPr="00A47D6C" w:rsidRDefault="00877C6D" w:rsidP="00DC7094">
      <w:pPr>
        <w:widowControl/>
        <w:autoSpaceDE w:val="0"/>
        <w:autoSpaceDN w:val="0"/>
        <w:spacing w:after="0" w:line="240" w:lineRule="auto"/>
        <w:ind w:firstLine="709"/>
        <w:textAlignment w:val="auto"/>
        <w:rPr>
          <w:sz w:val="26"/>
          <w:szCs w:val="26"/>
        </w:rPr>
      </w:pPr>
      <w:r w:rsidRPr="00A47D6C">
        <w:rPr>
          <w:sz w:val="26"/>
          <w:szCs w:val="26"/>
        </w:rPr>
        <w:t>1</w:t>
      </w:r>
      <w:r w:rsidR="006D0BAB" w:rsidRPr="00A47D6C">
        <w:rPr>
          <w:sz w:val="26"/>
          <w:szCs w:val="26"/>
        </w:rPr>
        <w:t>.</w:t>
      </w:r>
      <w:r w:rsidR="00755DA4">
        <w:rPr>
          <w:sz w:val="26"/>
          <w:szCs w:val="26"/>
        </w:rPr>
        <w:t>1</w:t>
      </w:r>
      <w:r w:rsidR="006D0BAB" w:rsidRPr="00A47D6C">
        <w:rPr>
          <w:sz w:val="26"/>
          <w:szCs w:val="26"/>
        </w:rPr>
        <w:t xml:space="preserve"> </w:t>
      </w:r>
      <w:r w:rsidR="006C7E9B" w:rsidRPr="00A47D6C">
        <w:rPr>
          <w:sz w:val="26"/>
          <w:szCs w:val="26"/>
        </w:rPr>
        <w:t xml:space="preserve">Административный регламент предоставления муниципальной услуги </w:t>
      </w:r>
      <w:r w:rsidR="00B03E7E" w:rsidRPr="00A47D6C">
        <w:rPr>
          <w:sz w:val="26"/>
          <w:szCs w:val="26"/>
        </w:rPr>
        <w:t>«Выдача архитектурно-планировочного задания»</w:t>
      </w:r>
      <w:r w:rsidR="00D40A50" w:rsidRPr="00A47D6C">
        <w:rPr>
          <w:sz w:val="26"/>
          <w:szCs w:val="26"/>
        </w:rPr>
        <w:t xml:space="preserve">, </w:t>
      </w:r>
      <w:r w:rsidR="00296357" w:rsidRPr="00A47D6C">
        <w:rPr>
          <w:sz w:val="26"/>
          <w:szCs w:val="26"/>
        </w:rPr>
        <w:t xml:space="preserve">утвержденный </w:t>
      </w:r>
      <w:r w:rsidR="00755DA4">
        <w:rPr>
          <w:sz w:val="26"/>
          <w:szCs w:val="26"/>
        </w:rPr>
        <w:t xml:space="preserve">Постановлением </w:t>
      </w:r>
      <w:r w:rsidR="00755DA4" w:rsidRPr="00A47D6C">
        <w:rPr>
          <w:sz w:val="26"/>
          <w:szCs w:val="26"/>
        </w:rPr>
        <w:t>(далее – Административный регламент)</w:t>
      </w:r>
      <w:r w:rsidR="00755DA4">
        <w:rPr>
          <w:sz w:val="26"/>
          <w:szCs w:val="26"/>
        </w:rPr>
        <w:t xml:space="preserve">, </w:t>
      </w:r>
      <w:r w:rsidR="006D0BAB" w:rsidRPr="00A47D6C">
        <w:rPr>
          <w:sz w:val="26"/>
          <w:szCs w:val="26"/>
        </w:rPr>
        <w:t xml:space="preserve">изложить в редакции согласно </w:t>
      </w:r>
      <w:hyperlink r:id="rId9" w:history="1">
        <w:r w:rsidR="006D0BAB" w:rsidRPr="00A47D6C">
          <w:rPr>
            <w:sz w:val="26"/>
            <w:szCs w:val="26"/>
          </w:rPr>
          <w:t>приложению</w:t>
        </w:r>
      </w:hyperlink>
      <w:r w:rsidR="006D0BAB" w:rsidRPr="00A47D6C">
        <w:rPr>
          <w:sz w:val="26"/>
          <w:szCs w:val="26"/>
        </w:rPr>
        <w:t xml:space="preserve"> к настоящему постановлению.</w:t>
      </w:r>
    </w:p>
    <w:p w:rsidR="00755DA4" w:rsidRDefault="00877C6D" w:rsidP="00755DA4">
      <w:pPr>
        <w:tabs>
          <w:tab w:val="left" w:pos="993"/>
        </w:tabs>
        <w:spacing w:after="0" w:line="240" w:lineRule="auto"/>
        <w:ind w:firstLine="709"/>
        <w:rPr>
          <w:sz w:val="26"/>
          <w:szCs w:val="26"/>
        </w:rPr>
      </w:pPr>
      <w:r w:rsidRPr="00DC7094">
        <w:rPr>
          <w:sz w:val="26"/>
          <w:szCs w:val="26"/>
        </w:rPr>
        <w:t>2</w:t>
      </w:r>
      <w:r w:rsidR="00FC391C" w:rsidRPr="00DC7094">
        <w:rPr>
          <w:sz w:val="26"/>
          <w:szCs w:val="26"/>
        </w:rPr>
        <w:t xml:space="preserve">. </w:t>
      </w:r>
      <w:r w:rsidR="00755DA4" w:rsidRPr="00755DA4">
        <w:rPr>
          <w:sz w:val="26"/>
          <w:szCs w:val="26"/>
        </w:rPr>
        <w:t>Начальнику Управления по градостроительству и землепользованию Администрации города Норильска обеспечить в соответствии с требованиями Постановления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w:t>
      </w:r>
    </w:p>
    <w:p w:rsidR="00EA4325" w:rsidRPr="004E494A" w:rsidRDefault="00EA4325" w:rsidP="00755DA4">
      <w:pPr>
        <w:tabs>
          <w:tab w:val="left" w:pos="993"/>
        </w:tabs>
        <w:spacing w:after="0" w:line="240" w:lineRule="auto"/>
        <w:ind w:firstLine="709"/>
        <w:rPr>
          <w:sz w:val="26"/>
          <w:szCs w:val="26"/>
        </w:rPr>
      </w:pPr>
      <w:r>
        <w:rPr>
          <w:sz w:val="26"/>
          <w:szCs w:val="26"/>
        </w:rPr>
        <w:t>3</w:t>
      </w:r>
      <w:r w:rsidRPr="004E494A">
        <w:rPr>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EA4325" w:rsidRPr="004E494A" w:rsidRDefault="00EA4325" w:rsidP="00EA4325">
      <w:pPr>
        <w:pStyle w:val="HTML"/>
        <w:tabs>
          <w:tab w:val="clear" w:pos="916"/>
          <w:tab w:val="clear" w:pos="8244"/>
          <w:tab w:val="left" w:pos="1134"/>
          <w:tab w:val="left" w:pos="9360"/>
        </w:tabs>
        <w:ind w:firstLine="708"/>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4</w:t>
      </w:r>
      <w:r w:rsidRPr="004E494A">
        <w:rPr>
          <w:rFonts w:ascii="Times New Roman" w:hAnsi="Times New Roman" w:cs="Times New Roman"/>
          <w:color w:val="auto"/>
          <w:sz w:val="26"/>
          <w:szCs w:val="26"/>
        </w:rPr>
        <w:t>. Настоящее постановление вступает в силу после его официального опубликования в газете «Заполярная правда».</w:t>
      </w:r>
    </w:p>
    <w:p w:rsidR="00FC391C" w:rsidRDefault="00FC391C" w:rsidP="00DC7094">
      <w:pPr>
        <w:autoSpaceDE w:val="0"/>
        <w:autoSpaceDN w:val="0"/>
        <w:spacing w:after="0" w:line="240" w:lineRule="auto"/>
        <w:ind w:firstLine="709"/>
        <w:rPr>
          <w:sz w:val="26"/>
          <w:szCs w:val="26"/>
        </w:rPr>
      </w:pPr>
    </w:p>
    <w:p w:rsidR="00EA4325" w:rsidRPr="00DC7094" w:rsidRDefault="00EA4325" w:rsidP="00DC7094">
      <w:pPr>
        <w:autoSpaceDE w:val="0"/>
        <w:autoSpaceDN w:val="0"/>
        <w:spacing w:after="0" w:line="240" w:lineRule="auto"/>
        <w:ind w:firstLine="709"/>
        <w:rPr>
          <w:sz w:val="26"/>
          <w:szCs w:val="26"/>
        </w:rPr>
      </w:pPr>
    </w:p>
    <w:p w:rsidR="00FC391C" w:rsidRPr="00DC7094" w:rsidRDefault="00FC391C" w:rsidP="00DC7094">
      <w:pPr>
        <w:autoSpaceDE w:val="0"/>
        <w:autoSpaceDN w:val="0"/>
        <w:spacing w:after="0" w:line="240" w:lineRule="auto"/>
        <w:ind w:firstLine="709"/>
        <w:rPr>
          <w:sz w:val="26"/>
          <w:szCs w:val="26"/>
        </w:rPr>
      </w:pPr>
    </w:p>
    <w:p w:rsidR="00F4014E" w:rsidRPr="00DC7094" w:rsidRDefault="00BF461B" w:rsidP="00EA14FC">
      <w:pPr>
        <w:autoSpaceDE w:val="0"/>
        <w:autoSpaceDN w:val="0"/>
        <w:spacing w:after="0" w:line="240" w:lineRule="auto"/>
        <w:rPr>
          <w:sz w:val="26"/>
          <w:szCs w:val="26"/>
        </w:rPr>
      </w:pPr>
      <w:proofErr w:type="spellStart"/>
      <w:r>
        <w:rPr>
          <w:sz w:val="26"/>
          <w:szCs w:val="26"/>
        </w:rPr>
        <w:t>И.о</w:t>
      </w:r>
      <w:proofErr w:type="spellEnd"/>
      <w:r>
        <w:rPr>
          <w:sz w:val="26"/>
          <w:szCs w:val="26"/>
        </w:rPr>
        <w:t xml:space="preserve">. </w:t>
      </w:r>
      <w:r w:rsidR="00F4014E" w:rsidRPr="00DC7094">
        <w:rPr>
          <w:sz w:val="26"/>
          <w:szCs w:val="26"/>
        </w:rPr>
        <w:t>Глав</w:t>
      </w:r>
      <w:r>
        <w:rPr>
          <w:sz w:val="26"/>
          <w:szCs w:val="26"/>
        </w:rPr>
        <w:t>ы города Норильска</w:t>
      </w:r>
      <w:r>
        <w:rPr>
          <w:sz w:val="26"/>
          <w:szCs w:val="26"/>
        </w:rPr>
        <w:tab/>
      </w:r>
      <w:r>
        <w:rPr>
          <w:sz w:val="26"/>
          <w:szCs w:val="26"/>
        </w:rPr>
        <w:tab/>
      </w:r>
      <w:r>
        <w:rPr>
          <w:sz w:val="26"/>
          <w:szCs w:val="26"/>
        </w:rPr>
        <w:tab/>
      </w:r>
      <w:r>
        <w:rPr>
          <w:sz w:val="26"/>
          <w:szCs w:val="26"/>
        </w:rPr>
        <w:tab/>
      </w:r>
      <w:r>
        <w:rPr>
          <w:sz w:val="26"/>
          <w:szCs w:val="26"/>
        </w:rPr>
        <w:tab/>
        <w:t xml:space="preserve">                    Н.А. Тимофеев</w:t>
      </w:r>
    </w:p>
    <w:p w:rsidR="00FC391C" w:rsidRPr="00DC7094" w:rsidRDefault="00FC391C" w:rsidP="00DC7094">
      <w:pPr>
        <w:spacing w:after="0" w:line="240" w:lineRule="auto"/>
        <w:ind w:firstLine="709"/>
        <w:rPr>
          <w:sz w:val="26"/>
          <w:szCs w:val="26"/>
        </w:rPr>
      </w:pPr>
    </w:p>
    <w:p w:rsidR="00FC391C" w:rsidRPr="00DC7094" w:rsidRDefault="00FC391C" w:rsidP="00DC7094">
      <w:pPr>
        <w:spacing w:after="0" w:line="240" w:lineRule="auto"/>
        <w:ind w:firstLine="709"/>
        <w:rPr>
          <w:sz w:val="26"/>
          <w:szCs w:val="26"/>
        </w:rPr>
      </w:pPr>
    </w:p>
    <w:p w:rsidR="00831ADA" w:rsidRPr="00DC7094" w:rsidRDefault="00831ADA" w:rsidP="00292395">
      <w:pPr>
        <w:suppressAutoHyphens/>
        <w:autoSpaceDE w:val="0"/>
        <w:autoSpaceDN w:val="0"/>
        <w:spacing w:after="0" w:line="240" w:lineRule="auto"/>
        <w:jc w:val="left"/>
        <w:outlineLvl w:val="0"/>
        <w:rPr>
          <w:sz w:val="24"/>
          <w:szCs w:val="24"/>
        </w:rPr>
        <w:sectPr w:rsidR="00831ADA" w:rsidRPr="00DC7094" w:rsidSect="00FD288F">
          <w:headerReference w:type="default" r:id="rId10"/>
          <w:pgSz w:w="11906" w:h="16838"/>
          <w:pgMar w:top="1134" w:right="850" w:bottom="1134" w:left="1701" w:header="709" w:footer="709" w:gutter="0"/>
          <w:cols w:space="708"/>
          <w:titlePg/>
          <w:docGrid w:linePitch="360"/>
        </w:sectPr>
      </w:pPr>
    </w:p>
    <w:tbl>
      <w:tblPr>
        <w:tblW w:w="0" w:type="auto"/>
        <w:tblLook w:val="04A0" w:firstRow="1" w:lastRow="0" w:firstColumn="1" w:lastColumn="0" w:noHBand="0" w:noVBand="1"/>
      </w:tblPr>
      <w:tblGrid>
        <w:gridCol w:w="4618"/>
        <w:gridCol w:w="4737"/>
      </w:tblGrid>
      <w:tr w:rsidR="00292395" w:rsidRPr="00516C3F" w:rsidTr="00BA3F65">
        <w:tc>
          <w:tcPr>
            <w:tcW w:w="4618" w:type="dxa"/>
            <w:shd w:val="clear" w:color="auto" w:fill="auto"/>
          </w:tcPr>
          <w:p w:rsidR="00292395" w:rsidRPr="00516C3F" w:rsidRDefault="00292395" w:rsidP="00516C3F">
            <w:pPr>
              <w:suppressAutoHyphens/>
              <w:autoSpaceDE w:val="0"/>
              <w:autoSpaceDN w:val="0"/>
              <w:spacing w:after="0" w:line="240" w:lineRule="auto"/>
              <w:jc w:val="left"/>
              <w:outlineLvl w:val="0"/>
              <w:rPr>
                <w:sz w:val="26"/>
                <w:szCs w:val="26"/>
              </w:rPr>
            </w:pPr>
          </w:p>
        </w:tc>
        <w:tc>
          <w:tcPr>
            <w:tcW w:w="4737" w:type="dxa"/>
            <w:shd w:val="clear" w:color="auto" w:fill="auto"/>
          </w:tcPr>
          <w:p w:rsidR="00292395" w:rsidRPr="00516C3F" w:rsidRDefault="00292395" w:rsidP="00516C3F">
            <w:pPr>
              <w:suppressAutoHyphens/>
              <w:autoSpaceDE w:val="0"/>
              <w:autoSpaceDN w:val="0"/>
              <w:spacing w:after="0" w:line="240" w:lineRule="auto"/>
              <w:contextualSpacing/>
              <w:jc w:val="left"/>
              <w:outlineLvl w:val="0"/>
              <w:rPr>
                <w:sz w:val="26"/>
                <w:szCs w:val="26"/>
              </w:rPr>
            </w:pPr>
            <w:r w:rsidRPr="00516C3F">
              <w:rPr>
                <w:sz w:val="26"/>
                <w:szCs w:val="26"/>
              </w:rPr>
              <w:t xml:space="preserve">Приложение                                                                   </w:t>
            </w:r>
            <w:r w:rsidR="00812275" w:rsidRPr="00516C3F">
              <w:rPr>
                <w:sz w:val="26"/>
                <w:szCs w:val="26"/>
              </w:rPr>
              <w:t>к постановлению</w:t>
            </w:r>
            <w:r w:rsidRPr="00516C3F">
              <w:rPr>
                <w:sz w:val="26"/>
                <w:szCs w:val="26"/>
              </w:rPr>
              <w:t xml:space="preserve">                                                                   </w:t>
            </w:r>
            <w:r w:rsidR="00812275" w:rsidRPr="00516C3F">
              <w:rPr>
                <w:sz w:val="26"/>
                <w:szCs w:val="26"/>
              </w:rPr>
              <w:t>Администрации города Норильска</w:t>
            </w:r>
            <w:r w:rsidRPr="00516C3F">
              <w:rPr>
                <w:sz w:val="26"/>
                <w:szCs w:val="26"/>
              </w:rPr>
              <w:t xml:space="preserve">                                       от</w:t>
            </w:r>
            <w:r w:rsidR="00D73624">
              <w:rPr>
                <w:sz w:val="26"/>
                <w:szCs w:val="26"/>
              </w:rPr>
              <w:t xml:space="preserve"> 11.08.</w:t>
            </w:r>
            <w:r w:rsidRPr="00516C3F">
              <w:rPr>
                <w:sz w:val="26"/>
                <w:szCs w:val="26"/>
              </w:rPr>
              <w:t xml:space="preserve">2025 № </w:t>
            </w:r>
            <w:r w:rsidR="00D73624">
              <w:rPr>
                <w:sz w:val="26"/>
                <w:szCs w:val="26"/>
              </w:rPr>
              <w:t>347</w:t>
            </w:r>
            <w:bookmarkStart w:id="0" w:name="_GoBack"/>
            <w:bookmarkEnd w:id="0"/>
          </w:p>
          <w:p w:rsidR="00812275" w:rsidRPr="00516C3F" w:rsidRDefault="00812275" w:rsidP="00516C3F">
            <w:pPr>
              <w:suppressAutoHyphens/>
              <w:autoSpaceDE w:val="0"/>
              <w:autoSpaceDN w:val="0"/>
              <w:spacing w:after="0" w:line="240" w:lineRule="auto"/>
              <w:contextualSpacing/>
              <w:jc w:val="left"/>
              <w:outlineLvl w:val="0"/>
              <w:rPr>
                <w:sz w:val="26"/>
                <w:szCs w:val="26"/>
              </w:rPr>
            </w:pPr>
          </w:p>
          <w:p w:rsidR="00812275" w:rsidRPr="00516C3F" w:rsidRDefault="00812275" w:rsidP="00516C3F">
            <w:pPr>
              <w:shd w:val="clear" w:color="auto" w:fill="FFFFFF"/>
              <w:spacing w:after="0" w:line="240" w:lineRule="auto"/>
              <w:rPr>
                <w:color w:val="000000"/>
                <w:sz w:val="26"/>
                <w:szCs w:val="26"/>
              </w:rPr>
            </w:pPr>
            <w:r w:rsidRPr="00516C3F">
              <w:rPr>
                <w:color w:val="000000"/>
                <w:sz w:val="26"/>
                <w:szCs w:val="26"/>
              </w:rPr>
              <w:t>УТВЕРЖДЕН</w:t>
            </w:r>
          </w:p>
          <w:p w:rsidR="00812275" w:rsidRPr="00516C3F" w:rsidRDefault="00812275" w:rsidP="00516C3F">
            <w:pPr>
              <w:shd w:val="clear" w:color="auto" w:fill="FFFFFF"/>
              <w:spacing w:after="0" w:line="240" w:lineRule="auto"/>
              <w:rPr>
                <w:sz w:val="26"/>
                <w:szCs w:val="26"/>
              </w:rPr>
            </w:pPr>
            <w:r w:rsidRPr="00516C3F">
              <w:rPr>
                <w:color w:val="000000"/>
                <w:sz w:val="26"/>
                <w:szCs w:val="26"/>
              </w:rPr>
              <w:t>постановлением</w:t>
            </w:r>
          </w:p>
          <w:p w:rsidR="00812275" w:rsidRPr="00516C3F" w:rsidRDefault="00812275" w:rsidP="00516C3F">
            <w:pPr>
              <w:spacing w:after="0" w:line="240" w:lineRule="auto"/>
              <w:rPr>
                <w:sz w:val="26"/>
                <w:szCs w:val="26"/>
              </w:rPr>
            </w:pPr>
            <w:r w:rsidRPr="00516C3F">
              <w:rPr>
                <w:color w:val="000000"/>
                <w:sz w:val="26"/>
                <w:szCs w:val="26"/>
              </w:rPr>
              <w:t>Администрации города Норильска</w:t>
            </w:r>
          </w:p>
          <w:p w:rsidR="00292395" w:rsidRPr="00516C3F" w:rsidRDefault="00812275" w:rsidP="00516C3F">
            <w:pPr>
              <w:pStyle w:val="ConsPlusTitle"/>
              <w:spacing w:line="240" w:lineRule="auto"/>
              <w:rPr>
                <w:b w:val="0"/>
                <w:sz w:val="26"/>
                <w:szCs w:val="26"/>
              </w:rPr>
            </w:pPr>
            <w:r w:rsidRPr="00516C3F">
              <w:rPr>
                <w:b w:val="0"/>
                <w:sz w:val="26"/>
                <w:szCs w:val="26"/>
              </w:rPr>
              <w:t>от 13.06.2018 № 227</w:t>
            </w:r>
          </w:p>
        </w:tc>
      </w:tr>
    </w:tbl>
    <w:p w:rsidR="00292395" w:rsidRDefault="00292395" w:rsidP="00DC7094">
      <w:pPr>
        <w:suppressAutoHyphens/>
        <w:autoSpaceDE w:val="0"/>
        <w:autoSpaceDN w:val="0"/>
        <w:spacing w:after="0" w:line="240" w:lineRule="auto"/>
        <w:ind w:firstLine="709"/>
        <w:jc w:val="left"/>
        <w:outlineLvl w:val="0"/>
        <w:rPr>
          <w:sz w:val="26"/>
          <w:szCs w:val="26"/>
        </w:rPr>
      </w:pPr>
    </w:p>
    <w:p w:rsidR="00DC7094" w:rsidRPr="00DC7094" w:rsidRDefault="00DC7094" w:rsidP="001D3EE6">
      <w:pPr>
        <w:autoSpaceDE w:val="0"/>
        <w:autoSpaceDN w:val="0"/>
        <w:adjustRightInd/>
        <w:spacing w:after="0" w:line="240" w:lineRule="auto"/>
        <w:contextualSpacing/>
        <w:textAlignment w:val="auto"/>
        <w:rPr>
          <w:sz w:val="26"/>
          <w:szCs w:val="26"/>
        </w:rPr>
      </w:pPr>
    </w:p>
    <w:p w:rsidR="003D05B6" w:rsidRPr="00416D78" w:rsidRDefault="003D05B6" w:rsidP="003D05B6">
      <w:pPr>
        <w:autoSpaceDE w:val="0"/>
        <w:autoSpaceDN w:val="0"/>
        <w:adjustRightInd/>
        <w:spacing w:after="0" w:line="240" w:lineRule="auto"/>
        <w:contextualSpacing/>
        <w:jc w:val="center"/>
        <w:textAlignment w:val="auto"/>
        <w:rPr>
          <w:b/>
          <w:sz w:val="26"/>
          <w:szCs w:val="26"/>
        </w:rPr>
      </w:pPr>
      <w:bookmarkStart w:id="1" w:name="P36"/>
      <w:bookmarkEnd w:id="1"/>
      <w:r w:rsidRPr="00416D78">
        <w:rPr>
          <w:b/>
          <w:sz w:val="26"/>
          <w:szCs w:val="26"/>
        </w:rPr>
        <w:t>Административный регламент</w:t>
      </w:r>
    </w:p>
    <w:p w:rsidR="003D05B6" w:rsidRPr="00416D78" w:rsidRDefault="003D05B6" w:rsidP="003D05B6">
      <w:pPr>
        <w:autoSpaceDE w:val="0"/>
        <w:autoSpaceDN w:val="0"/>
        <w:adjustRightInd/>
        <w:spacing w:after="0" w:line="240" w:lineRule="auto"/>
        <w:ind w:firstLine="709"/>
        <w:contextualSpacing/>
        <w:jc w:val="center"/>
        <w:textAlignment w:val="auto"/>
        <w:rPr>
          <w:b/>
          <w:sz w:val="26"/>
          <w:szCs w:val="26"/>
        </w:rPr>
      </w:pPr>
      <w:r>
        <w:rPr>
          <w:b/>
          <w:sz w:val="26"/>
          <w:szCs w:val="26"/>
        </w:rPr>
        <w:t>п</w:t>
      </w:r>
      <w:r w:rsidRPr="00416D78">
        <w:rPr>
          <w:b/>
          <w:sz w:val="26"/>
          <w:szCs w:val="26"/>
        </w:rPr>
        <w:t>редоставления муниципальной услуги «</w:t>
      </w:r>
      <w:r w:rsidR="00FD288F" w:rsidRPr="00FD288F">
        <w:rPr>
          <w:b/>
          <w:sz w:val="26"/>
          <w:szCs w:val="26"/>
        </w:rPr>
        <w:t>Выдача архитектурно-планировочного задания</w:t>
      </w:r>
      <w:r w:rsidRPr="00416D78">
        <w:rPr>
          <w:b/>
          <w:sz w:val="26"/>
          <w:szCs w:val="26"/>
        </w:rPr>
        <w:t>»</w:t>
      </w:r>
    </w:p>
    <w:p w:rsidR="00DC7094" w:rsidRPr="00DC7094" w:rsidRDefault="00DC7094" w:rsidP="009C75D9">
      <w:pPr>
        <w:autoSpaceDE w:val="0"/>
        <w:autoSpaceDN w:val="0"/>
        <w:adjustRightInd/>
        <w:spacing w:after="0" w:line="240" w:lineRule="auto"/>
        <w:contextualSpacing/>
        <w:textAlignment w:val="auto"/>
        <w:rPr>
          <w:sz w:val="26"/>
          <w:szCs w:val="26"/>
        </w:rPr>
      </w:pPr>
    </w:p>
    <w:p w:rsidR="003D05B6" w:rsidRDefault="003D05B6" w:rsidP="003D05B6">
      <w:pPr>
        <w:autoSpaceDE w:val="0"/>
        <w:autoSpaceDN w:val="0"/>
        <w:adjustRightInd/>
        <w:spacing w:after="0" w:line="240" w:lineRule="auto"/>
        <w:ind w:firstLine="709"/>
        <w:contextualSpacing/>
        <w:jc w:val="center"/>
        <w:textAlignment w:val="auto"/>
        <w:outlineLvl w:val="1"/>
        <w:rPr>
          <w:rFonts w:eastAsia="Calibri"/>
          <w:b/>
          <w:sz w:val="26"/>
          <w:szCs w:val="26"/>
          <w:lang w:eastAsia="en-US"/>
        </w:rPr>
      </w:pPr>
      <w:r w:rsidRPr="00272A4D">
        <w:rPr>
          <w:b/>
          <w:sz w:val="26"/>
          <w:szCs w:val="26"/>
        </w:rPr>
        <w:t xml:space="preserve">1. </w:t>
      </w:r>
      <w:r>
        <w:rPr>
          <w:rFonts w:eastAsia="Calibri"/>
          <w:b/>
          <w:sz w:val="26"/>
          <w:szCs w:val="26"/>
          <w:lang w:eastAsia="en-US"/>
        </w:rPr>
        <w:t>Общие положения</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Предмет регулирования Административного регламента</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1.1. Административный регламент предоставления муниципальной услуги «Выдача архитектурно-планировочного задания» определяет порядок и стандарт предоставления муниципальной услуги «Выдача архитектурно-планировочного задания» (далее - муниципальная услуга).</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Круг заявителей</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BA3F65">
      <w:pPr>
        <w:autoSpaceDE w:val="0"/>
        <w:autoSpaceDN w:val="0"/>
        <w:adjustRightInd/>
        <w:spacing w:after="0" w:line="240" w:lineRule="auto"/>
        <w:ind w:firstLine="709"/>
        <w:contextualSpacing/>
        <w:textAlignment w:val="auto"/>
        <w:rPr>
          <w:sz w:val="26"/>
          <w:szCs w:val="26"/>
        </w:rPr>
      </w:pPr>
      <w:bookmarkStart w:id="2" w:name="P51"/>
      <w:bookmarkEnd w:id="2"/>
      <w:r w:rsidRPr="00DC7094">
        <w:rPr>
          <w:sz w:val="26"/>
          <w:szCs w:val="26"/>
        </w:rPr>
        <w:t>1.2. Муниципальная услуга предоставляется</w:t>
      </w:r>
      <w:r w:rsidR="00BA3F65">
        <w:rPr>
          <w:sz w:val="26"/>
          <w:szCs w:val="26"/>
        </w:rPr>
        <w:t xml:space="preserve"> </w:t>
      </w:r>
      <w:r w:rsidR="00BC2E32">
        <w:rPr>
          <w:sz w:val="26"/>
          <w:szCs w:val="26"/>
        </w:rPr>
        <w:t>физическим или юридическим лицам (</w:t>
      </w:r>
      <w:r w:rsidR="00BA3F65">
        <w:rPr>
          <w:sz w:val="26"/>
          <w:szCs w:val="26"/>
        </w:rPr>
        <w:t>застройщику или техническому заказчику</w:t>
      </w:r>
      <w:r w:rsidR="00BC2E32">
        <w:rPr>
          <w:sz w:val="26"/>
          <w:szCs w:val="26"/>
        </w:rPr>
        <w:t>)</w:t>
      </w:r>
      <w:r w:rsidR="00BA3F65">
        <w:rPr>
          <w:sz w:val="26"/>
          <w:szCs w:val="26"/>
        </w:rPr>
        <w:t>, имеющим намерение осуществить строительство, реконструкцию объекта капитального строительства</w:t>
      </w:r>
      <w:r w:rsidR="00314B47">
        <w:rPr>
          <w:sz w:val="26"/>
          <w:szCs w:val="26"/>
        </w:rPr>
        <w:t>,</w:t>
      </w:r>
      <w:r w:rsidRPr="00DC7094">
        <w:rPr>
          <w:sz w:val="26"/>
          <w:szCs w:val="26"/>
        </w:rPr>
        <w:t xml:space="preserve"> обратившимся в Управление по градостроительству и землепользованию Администрации города Норильска</w:t>
      </w:r>
      <w:r w:rsidR="00755DA4">
        <w:rPr>
          <w:sz w:val="26"/>
          <w:szCs w:val="26"/>
        </w:rPr>
        <w:t xml:space="preserve"> (далее – Управление)</w:t>
      </w:r>
      <w:r w:rsidRPr="00DC7094">
        <w:rPr>
          <w:sz w:val="26"/>
          <w:szCs w:val="26"/>
        </w:rPr>
        <w:t xml:space="preserve"> за предоставлением муниципальной услуги (далее - Заявитель).</w:t>
      </w:r>
    </w:p>
    <w:p w:rsid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3D05B6" w:rsidRPr="00DC7094" w:rsidRDefault="003D05B6" w:rsidP="00DC7094">
      <w:pPr>
        <w:autoSpaceDE w:val="0"/>
        <w:autoSpaceDN w:val="0"/>
        <w:adjustRightInd/>
        <w:spacing w:before="220" w:after="0" w:line="240" w:lineRule="auto"/>
        <w:ind w:firstLine="709"/>
        <w:contextualSpacing/>
        <w:textAlignment w:val="auto"/>
        <w:rPr>
          <w:sz w:val="26"/>
          <w:szCs w:val="26"/>
        </w:rPr>
      </w:pPr>
    </w:p>
    <w:p w:rsidR="003D05B6" w:rsidRPr="00272A4D" w:rsidRDefault="003D05B6" w:rsidP="003D05B6">
      <w:pPr>
        <w:autoSpaceDE w:val="0"/>
        <w:autoSpaceDN w:val="0"/>
        <w:adjustRightInd/>
        <w:spacing w:after="0" w:line="240" w:lineRule="auto"/>
        <w:ind w:firstLine="709"/>
        <w:contextualSpacing/>
        <w:jc w:val="center"/>
        <w:textAlignment w:val="auto"/>
        <w:outlineLvl w:val="1"/>
        <w:rPr>
          <w:b/>
          <w:sz w:val="26"/>
          <w:szCs w:val="26"/>
        </w:rPr>
      </w:pPr>
      <w:r w:rsidRPr="00272A4D">
        <w:rPr>
          <w:b/>
          <w:sz w:val="26"/>
          <w:szCs w:val="26"/>
        </w:rPr>
        <w:t xml:space="preserve">2. </w:t>
      </w:r>
      <w:r>
        <w:rPr>
          <w:rFonts w:eastAsia="Calibri"/>
          <w:b/>
          <w:sz w:val="26"/>
          <w:szCs w:val="26"/>
          <w:lang w:eastAsia="en-US"/>
        </w:rPr>
        <w:t>Стандарт предоставления муниципальной услуги</w:t>
      </w:r>
    </w:p>
    <w:p w:rsidR="00DC7094" w:rsidRPr="00DC7094" w:rsidRDefault="00DC7094" w:rsidP="00854F80">
      <w:pPr>
        <w:autoSpaceDE w:val="0"/>
        <w:autoSpaceDN w:val="0"/>
        <w:adjustRightInd/>
        <w:spacing w:after="0" w:line="240" w:lineRule="auto"/>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Наименование 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 xml:space="preserve">2.1. </w:t>
      </w:r>
      <w:r w:rsidR="00A47D6C" w:rsidRPr="00A47D6C">
        <w:rPr>
          <w:sz w:val="26"/>
          <w:szCs w:val="26"/>
        </w:rPr>
        <w:t>Наименование муниципальной услуги: «</w:t>
      </w:r>
      <w:r w:rsidRPr="00DC7094">
        <w:rPr>
          <w:sz w:val="26"/>
          <w:szCs w:val="26"/>
        </w:rPr>
        <w:t>Выдача архитектурно-планировочного задания».</w:t>
      </w:r>
    </w:p>
    <w:p w:rsidR="00BA3F65" w:rsidRPr="00DC7094" w:rsidRDefault="00BA3F65" w:rsidP="00DC7094">
      <w:pPr>
        <w:autoSpaceDE w:val="0"/>
        <w:autoSpaceDN w:val="0"/>
        <w:adjustRightInd/>
        <w:spacing w:after="0" w:line="240" w:lineRule="auto"/>
        <w:ind w:firstLine="709"/>
        <w:contextualSpacing/>
        <w:textAlignment w:val="auto"/>
        <w:rPr>
          <w:sz w:val="26"/>
          <w:szCs w:val="26"/>
        </w:rPr>
      </w:pPr>
    </w:p>
    <w:p w:rsidR="00DC7094" w:rsidRPr="001D3EE6" w:rsidRDefault="00DC7094" w:rsidP="001D3EE6">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Наименование органа, предоставляющего муниципальную услугу</w:t>
      </w:r>
    </w:p>
    <w:p w:rsidR="00A47D6C" w:rsidRPr="00A47D6C" w:rsidRDefault="00DC7094" w:rsidP="00A47D6C">
      <w:pPr>
        <w:autoSpaceDE w:val="0"/>
        <w:autoSpaceDN w:val="0"/>
        <w:adjustRightInd/>
        <w:spacing w:after="0" w:line="240" w:lineRule="auto"/>
        <w:ind w:firstLine="709"/>
        <w:contextualSpacing/>
        <w:textAlignment w:val="auto"/>
        <w:rPr>
          <w:sz w:val="26"/>
          <w:szCs w:val="26"/>
        </w:rPr>
      </w:pPr>
      <w:r w:rsidRPr="00DC7094">
        <w:rPr>
          <w:sz w:val="26"/>
          <w:szCs w:val="26"/>
        </w:rPr>
        <w:lastRenderedPageBreak/>
        <w:t xml:space="preserve">2.2. </w:t>
      </w:r>
      <w:r w:rsidR="00812275">
        <w:rPr>
          <w:sz w:val="26"/>
          <w:szCs w:val="26"/>
        </w:rPr>
        <w:t xml:space="preserve">Предоставление муниципальной услуги осуществляется </w:t>
      </w:r>
      <w:r w:rsidR="00A47D6C" w:rsidRPr="00A47D6C">
        <w:rPr>
          <w:sz w:val="26"/>
          <w:szCs w:val="26"/>
        </w:rPr>
        <w:t>Управлением</w:t>
      </w:r>
      <w:r w:rsidR="00755DA4">
        <w:rPr>
          <w:sz w:val="26"/>
          <w:szCs w:val="26"/>
        </w:rPr>
        <w:t>.</w:t>
      </w:r>
    </w:p>
    <w:p w:rsidR="00DC7094" w:rsidRPr="00812275" w:rsidRDefault="00DC7094" w:rsidP="00812275">
      <w:pPr>
        <w:pStyle w:val="af"/>
        <w:spacing w:after="0" w:line="240" w:lineRule="auto"/>
        <w:ind w:firstLine="708"/>
      </w:pPr>
      <w:r w:rsidRPr="00DC7094">
        <w:rPr>
          <w:sz w:val="26"/>
          <w:szCs w:val="26"/>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Результат предоставления 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bookmarkStart w:id="3" w:name="P68"/>
      <w:bookmarkEnd w:id="3"/>
      <w:r w:rsidRPr="00DC7094">
        <w:rPr>
          <w:sz w:val="26"/>
          <w:szCs w:val="26"/>
        </w:rPr>
        <w:t>2.4. Результатом предоставления муниципальной услуги является:</w:t>
      </w:r>
    </w:p>
    <w:p w:rsidR="00DC7094" w:rsidRPr="00DC7094" w:rsidRDefault="00B65301" w:rsidP="00DC7094">
      <w:pPr>
        <w:autoSpaceDE w:val="0"/>
        <w:autoSpaceDN w:val="0"/>
        <w:adjustRightInd/>
        <w:spacing w:before="220" w:after="0" w:line="240" w:lineRule="auto"/>
        <w:ind w:firstLine="709"/>
        <w:contextualSpacing/>
        <w:textAlignment w:val="auto"/>
        <w:rPr>
          <w:sz w:val="26"/>
          <w:szCs w:val="26"/>
        </w:rPr>
      </w:pPr>
      <w:r>
        <w:rPr>
          <w:sz w:val="26"/>
          <w:szCs w:val="26"/>
        </w:rPr>
        <w:t xml:space="preserve">- </w:t>
      </w:r>
      <w:r w:rsidR="00DC7094" w:rsidRPr="00DC7094">
        <w:rPr>
          <w:sz w:val="26"/>
          <w:szCs w:val="26"/>
        </w:rPr>
        <w:t>выдача Заявителю архитектурно-планировочного задания, подписанного начальником Управления;</w:t>
      </w:r>
    </w:p>
    <w:p w:rsidR="00DC7094" w:rsidRPr="00DC7094" w:rsidRDefault="00B65301" w:rsidP="00DC7094">
      <w:pPr>
        <w:autoSpaceDE w:val="0"/>
        <w:autoSpaceDN w:val="0"/>
        <w:adjustRightInd/>
        <w:spacing w:before="220" w:after="0" w:line="240" w:lineRule="auto"/>
        <w:ind w:firstLine="709"/>
        <w:contextualSpacing/>
        <w:textAlignment w:val="auto"/>
        <w:rPr>
          <w:sz w:val="26"/>
          <w:szCs w:val="26"/>
        </w:rPr>
      </w:pPr>
      <w:r>
        <w:rPr>
          <w:sz w:val="26"/>
          <w:szCs w:val="26"/>
        </w:rPr>
        <w:t xml:space="preserve">- </w:t>
      </w:r>
      <w:r w:rsidR="00DC7094" w:rsidRPr="00DC7094">
        <w:rPr>
          <w:sz w:val="26"/>
          <w:szCs w:val="26"/>
        </w:rPr>
        <w:t>уведомление об отказе в выдаче архитектурно-планировочного задания с указанием причин отказа по форме, приведенной в приложении № 3 к настоящему Административному регламенту, подписанное начальником Управления (далее - уведомление об отказе в предоставлении муниципальной услуги).</w:t>
      </w:r>
    </w:p>
    <w:p w:rsidR="00BB0E8F" w:rsidRPr="00BB0E8F" w:rsidRDefault="00BB0E8F" w:rsidP="00BB0E8F">
      <w:pPr>
        <w:pStyle w:val="ConsPlusNormal"/>
        <w:spacing w:line="240" w:lineRule="auto"/>
        <w:ind w:firstLine="709"/>
        <w:rPr>
          <w:rFonts w:ascii="Times New Roman" w:hAnsi="Times New Roman"/>
          <w:sz w:val="26"/>
          <w:szCs w:val="26"/>
        </w:rPr>
      </w:pPr>
      <w:r w:rsidRPr="00BB0E8F">
        <w:rPr>
          <w:rFonts w:ascii="Times New Roman" w:hAnsi="Times New Roman" w:cs="Times New Roman"/>
          <w:sz w:val="26"/>
          <w:szCs w:val="26"/>
        </w:rPr>
        <w:t>2.5.</w:t>
      </w:r>
      <w:r w:rsidRPr="00BB0E8F">
        <w:rPr>
          <w:sz w:val="26"/>
          <w:szCs w:val="26"/>
        </w:rPr>
        <w:t xml:space="preserve"> </w:t>
      </w:r>
      <w:r w:rsidRPr="00BB0E8F">
        <w:rPr>
          <w:rFonts w:ascii="Times New Roman" w:hAnsi="Times New Roman"/>
          <w:sz w:val="26"/>
          <w:szCs w:val="26"/>
        </w:rPr>
        <w:t>Результат предоставления муниципальной услуги направляется Заявителю способом, указанным в заявлении о предоставлении муниципальной услуги:</w:t>
      </w:r>
    </w:p>
    <w:p w:rsidR="00BB0E8F" w:rsidRPr="00BB0E8F" w:rsidRDefault="00BB0E8F" w:rsidP="00BB0E8F">
      <w:pPr>
        <w:spacing w:after="0" w:line="240" w:lineRule="auto"/>
        <w:ind w:firstLine="709"/>
        <w:rPr>
          <w:sz w:val="26"/>
          <w:szCs w:val="26"/>
        </w:rPr>
      </w:pPr>
      <w:r w:rsidRPr="00BB0E8F">
        <w:rPr>
          <w:sz w:val="26"/>
          <w:szCs w:val="26"/>
        </w:rPr>
        <w:t>- лично в Управлении, почтовым отправлением, на адрес электронной почты;</w:t>
      </w:r>
    </w:p>
    <w:p w:rsidR="00BB0E8F" w:rsidRPr="00BB0E8F" w:rsidRDefault="00BB0E8F" w:rsidP="00BB0E8F">
      <w:pPr>
        <w:spacing w:after="0" w:line="240" w:lineRule="auto"/>
        <w:ind w:firstLine="709"/>
        <w:rPr>
          <w:sz w:val="26"/>
          <w:szCs w:val="26"/>
        </w:rPr>
      </w:pPr>
      <w:r w:rsidRPr="00BB0E8F">
        <w:rPr>
          <w:sz w:val="26"/>
          <w:szCs w:val="26"/>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BB0E8F" w:rsidRPr="00BB0E8F" w:rsidRDefault="00BB0E8F" w:rsidP="00BB0E8F">
      <w:pPr>
        <w:spacing w:after="0" w:line="240" w:lineRule="auto"/>
        <w:ind w:firstLine="709"/>
        <w:rPr>
          <w:sz w:val="26"/>
          <w:szCs w:val="26"/>
        </w:rPr>
      </w:pPr>
      <w:r w:rsidRPr="00BB0E8F">
        <w:rPr>
          <w:sz w:val="26"/>
          <w:szCs w:val="26"/>
        </w:rPr>
        <w:t>- в многофункциональном центре.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2.6. Формирование реестровой записи в качестве результата предоставления муниципальной услуги не предусмотрено.</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Использование информационных систем при предоставлении муниципальной услуги не предусмотрено.</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Срок предоставления 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BB0E8F" w:rsidRPr="00BB0E8F" w:rsidRDefault="00BB7576" w:rsidP="00BB0E8F">
      <w:pPr>
        <w:pStyle w:val="a6"/>
        <w:spacing w:before="0" w:beforeAutospacing="0" w:after="0" w:afterAutospacing="0" w:line="288" w:lineRule="atLeast"/>
        <w:ind w:firstLine="709"/>
        <w:rPr>
          <w:sz w:val="26"/>
          <w:szCs w:val="26"/>
        </w:rPr>
      </w:pPr>
      <w:r w:rsidRPr="00BB0E8F">
        <w:rPr>
          <w:sz w:val="26"/>
          <w:szCs w:val="26"/>
        </w:rPr>
        <w:t>2.7</w:t>
      </w:r>
      <w:r w:rsidR="00BB0E8F" w:rsidRPr="00BB0E8F">
        <w:rPr>
          <w:sz w:val="26"/>
          <w:szCs w:val="26"/>
        </w:rPr>
        <w:t>. Срок предоставления муниципальной услуги:</w:t>
      </w:r>
    </w:p>
    <w:p w:rsidR="00DC7094" w:rsidRPr="00BB0E8F" w:rsidRDefault="00BB0E8F" w:rsidP="00BB0E8F">
      <w:pPr>
        <w:pStyle w:val="a6"/>
        <w:spacing w:before="0" w:beforeAutospacing="0" w:after="0" w:afterAutospacing="0" w:line="288" w:lineRule="atLeast"/>
        <w:ind w:firstLine="709"/>
        <w:rPr>
          <w:sz w:val="26"/>
          <w:szCs w:val="26"/>
        </w:rPr>
      </w:pPr>
      <w:r w:rsidRPr="00BB0E8F">
        <w:rPr>
          <w:sz w:val="26"/>
          <w:szCs w:val="26"/>
        </w:rPr>
        <w:t>- по запросам (заявлениям) о предоставлении муниципальной услуги</w:t>
      </w:r>
      <w:r w:rsidR="00755DA4">
        <w:rPr>
          <w:sz w:val="26"/>
          <w:szCs w:val="26"/>
        </w:rPr>
        <w:t>, поступившим</w:t>
      </w:r>
      <w:r w:rsidRPr="00BB0E8F">
        <w:rPr>
          <w:sz w:val="26"/>
          <w:szCs w:val="26"/>
        </w:rPr>
        <w:t xml:space="preserve"> при личном приеме Заявителя, почтовой связью либо</w:t>
      </w:r>
      <w:r w:rsidR="00755DA4">
        <w:rPr>
          <w:sz w:val="26"/>
          <w:szCs w:val="26"/>
        </w:rPr>
        <w:t xml:space="preserve"> в форме электронных документов на адрес электронной почты Управления,</w:t>
      </w:r>
      <w:r w:rsidRPr="00BB0E8F">
        <w:rPr>
          <w:sz w:val="26"/>
          <w:szCs w:val="26"/>
        </w:rPr>
        <w:t xml:space="preserve"> через ЕПГУ либо РПГУ</w:t>
      </w:r>
      <w:r w:rsidR="00755DA4">
        <w:rPr>
          <w:sz w:val="26"/>
          <w:szCs w:val="26"/>
        </w:rPr>
        <w:t>, через многофункциональный центр</w:t>
      </w:r>
      <w:r w:rsidRPr="00BB0E8F">
        <w:rPr>
          <w:sz w:val="26"/>
          <w:szCs w:val="26"/>
        </w:rPr>
        <w:t xml:space="preserve"> - не должен превышать 30 календарных дней со дня регистрации запроса (заявления) о предоставлении муниципальной услуги.</w:t>
      </w:r>
    </w:p>
    <w:p w:rsidR="00BB0E8F" w:rsidRPr="00B5599A" w:rsidRDefault="00BB0E8F" w:rsidP="00BB0E8F">
      <w:pPr>
        <w:pStyle w:val="a6"/>
        <w:spacing w:before="0" w:beforeAutospacing="0" w:after="0" w:afterAutospacing="0" w:line="288" w:lineRule="atLeast"/>
        <w:ind w:firstLine="709"/>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Правовые основания для предоставления 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2.8. Предоставление муниципальной услуги осуществляется в соответствии со следующими нормативными правовыми актами:</w:t>
      </w:r>
    </w:p>
    <w:p w:rsidR="00DC7094" w:rsidRPr="00DC7094" w:rsidRDefault="00DC7094" w:rsidP="00BB7576">
      <w:pPr>
        <w:autoSpaceDE w:val="0"/>
        <w:autoSpaceDN w:val="0"/>
        <w:adjustRightInd/>
        <w:spacing w:before="220" w:after="0" w:line="240" w:lineRule="auto"/>
        <w:ind w:firstLine="709"/>
        <w:contextualSpacing/>
        <w:textAlignment w:val="auto"/>
        <w:rPr>
          <w:sz w:val="26"/>
          <w:szCs w:val="26"/>
        </w:rPr>
      </w:pPr>
      <w:r w:rsidRPr="00DC7094">
        <w:rPr>
          <w:sz w:val="26"/>
          <w:szCs w:val="26"/>
        </w:rPr>
        <w:t>- Конституция Российской Федерации;</w:t>
      </w:r>
    </w:p>
    <w:p w:rsidR="00DC7094" w:rsidRPr="00DC7094" w:rsidRDefault="00DC7094" w:rsidP="00BB7576">
      <w:pPr>
        <w:autoSpaceDE w:val="0"/>
        <w:autoSpaceDN w:val="0"/>
        <w:adjustRightInd/>
        <w:spacing w:before="220" w:after="0" w:line="240" w:lineRule="auto"/>
        <w:ind w:firstLine="709"/>
        <w:contextualSpacing/>
        <w:textAlignment w:val="auto"/>
        <w:rPr>
          <w:sz w:val="26"/>
          <w:szCs w:val="26"/>
        </w:rPr>
      </w:pPr>
      <w:r w:rsidRPr="00DC7094">
        <w:rPr>
          <w:sz w:val="26"/>
          <w:szCs w:val="26"/>
        </w:rPr>
        <w:t>- Градостроительный кодекс Российской Федерации;</w:t>
      </w:r>
    </w:p>
    <w:p w:rsidR="00DC7094" w:rsidRPr="00DC7094" w:rsidRDefault="00DC7094" w:rsidP="00BB7576">
      <w:pPr>
        <w:autoSpaceDE w:val="0"/>
        <w:autoSpaceDN w:val="0"/>
        <w:adjustRightInd/>
        <w:spacing w:before="220" w:after="0" w:line="240" w:lineRule="auto"/>
        <w:ind w:firstLine="709"/>
        <w:contextualSpacing/>
        <w:textAlignment w:val="auto"/>
        <w:rPr>
          <w:sz w:val="26"/>
          <w:szCs w:val="26"/>
        </w:rPr>
      </w:pPr>
      <w:r w:rsidRPr="00DC7094">
        <w:rPr>
          <w:sz w:val="26"/>
          <w:szCs w:val="26"/>
        </w:rPr>
        <w:t>- Федеральный закон от 17.11.1995 № 169-ФЗ «Об архитектурной деятельности в Российской Федерации»;</w:t>
      </w:r>
    </w:p>
    <w:p w:rsidR="00DC7094" w:rsidRPr="00DC7094" w:rsidRDefault="00DC7094" w:rsidP="00BB7576">
      <w:pPr>
        <w:autoSpaceDE w:val="0"/>
        <w:autoSpaceDN w:val="0"/>
        <w:adjustRightInd/>
        <w:spacing w:before="220" w:after="0" w:line="240" w:lineRule="auto"/>
        <w:ind w:firstLine="709"/>
        <w:contextualSpacing/>
        <w:textAlignment w:val="auto"/>
        <w:rPr>
          <w:sz w:val="26"/>
          <w:szCs w:val="26"/>
        </w:rPr>
      </w:pPr>
      <w:r w:rsidRPr="00DC7094">
        <w:rPr>
          <w:sz w:val="26"/>
          <w:szCs w:val="26"/>
        </w:rPr>
        <w:t>- Федеральный закон от 06.10.2003 № 131-ФЗ «Об общих принципах организации местного самоуправления в Российской Федерации»;</w:t>
      </w:r>
    </w:p>
    <w:p w:rsidR="00DC7094" w:rsidRPr="00DC7094" w:rsidRDefault="00DC7094" w:rsidP="00BB7576">
      <w:pPr>
        <w:autoSpaceDE w:val="0"/>
        <w:autoSpaceDN w:val="0"/>
        <w:adjustRightInd/>
        <w:spacing w:after="0" w:line="240" w:lineRule="auto"/>
        <w:ind w:firstLine="709"/>
        <w:contextualSpacing/>
        <w:textAlignment w:val="auto"/>
        <w:rPr>
          <w:sz w:val="26"/>
          <w:szCs w:val="26"/>
        </w:rPr>
      </w:pPr>
      <w:r w:rsidRPr="00DC7094">
        <w:rPr>
          <w:sz w:val="26"/>
          <w:szCs w:val="26"/>
        </w:rPr>
        <w:lastRenderedPageBreak/>
        <w:t>- Федеральный закон от 27.07.2010 № 210-ФЗ «Об организации предоставления государственных и муниципальных услуг» (далее - Федеральный закон № 210-ФЗ);</w:t>
      </w:r>
    </w:p>
    <w:p w:rsidR="00DC7094" w:rsidRPr="00BB7576" w:rsidRDefault="00DC7094" w:rsidP="00BB7576">
      <w:pPr>
        <w:autoSpaceDE w:val="0"/>
        <w:autoSpaceDN w:val="0"/>
        <w:adjustRightInd/>
        <w:spacing w:after="0" w:line="240" w:lineRule="auto"/>
        <w:ind w:firstLine="709"/>
        <w:contextualSpacing/>
        <w:textAlignment w:val="auto"/>
        <w:rPr>
          <w:sz w:val="26"/>
          <w:szCs w:val="26"/>
        </w:rPr>
      </w:pPr>
      <w:r w:rsidRPr="00BB7576">
        <w:rPr>
          <w:sz w:val="26"/>
          <w:szCs w:val="26"/>
        </w:rPr>
        <w:t>- Федеральный закон от 06.04.2011 № 63-ФЗ «Об электронной подписи»;</w:t>
      </w:r>
    </w:p>
    <w:p w:rsidR="00BB7576" w:rsidRPr="00BB7576" w:rsidRDefault="00BB7576" w:rsidP="00BB7576">
      <w:pPr>
        <w:spacing w:after="0" w:line="240" w:lineRule="auto"/>
        <w:ind w:firstLine="709"/>
        <w:rPr>
          <w:sz w:val="26"/>
          <w:szCs w:val="26"/>
        </w:rPr>
      </w:pPr>
      <w:r w:rsidRPr="00BB7576">
        <w:rPr>
          <w:sz w:val="26"/>
          <w:szCs w:val="26"/>
        </w:rPr>
        <w:t xml:space="preserve">- Федеральный </w:t>
      </w:r>
      <w:hyperlink r:id="rId11" w:history="1">
        <w:r w:rsidRPr="00BB7576">
          <w:rPr>
            <w:sz w:val="26"/>
            <w:szCs w:val="26"/>
          </w:rPr>
          <w:t>закон</w:t>
        </w:r>
      </w:hyperlink>
      <w:r>
        <w:rPr>
          <w:sz w:val="26"/>
          <w:szCs w:val="26"/>
        </w:rPr>
        <w:t xml:space="preserve"> от 29.12.2022 № 572-ФЗ «</w:t>
      </w:r>
      <w:r w:rsidRPr="00BB7576">
        <w:rPr>
          <w:sz w:val="26"/>
          <w:szCs w:val="26"/>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Pr>
          <w:sz w:val="26"/>
          <w:szCs w:val="26"/>
        </w:rPr>
        <w:t>ьных актов Российской Федерации»</w:t>
      </w:r>
      <w:r w:rsidRPr="00BB7576">
        <w:rPr>
          <w:sz w:val="26"/>
          <w:szCs w:val="26"/>
        </w:rPr>
        <w:t>;</w:t>
      </w:r>
    </w:p>
    <w:p w:rsidR="00DC7094" w:rsidRPr="00DC7094" w:rsidRDefault="00DC7094" w:rsidP="00BB7576">
      <w:pPr>
        <w:autoSpaceDE w:val="0"/>
        <w:autoSpaceDN w:val="0"/>
        <w:adjustRightInd/>
        <w:spacing w:after="0" w:line="240" w:lineRule="auto"/>
        <w:ind w:firstLine="709"/>
        <w:contextualSpacing/>
        <w:textAlignment w:val="auto"/>
        <w:rPr>
          <w:sz w:val="26"/>
          <w:szCs w:val="26"/>
        </w:rPr>
      </w:pPr>
      <w:r w:rsidRPr="00DC7094">
        <w:rPr>
          <w:sz w:val="26"/>
          <w:szCs w:val="26"/>
        </w:rPr>
        <w:t>- 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 Постановление Госстроя </w:t>
      </w:r>
      <w:r w:rsidR="00375A45" w:rsidRPr="0011420B">
        <w:rPr>
          <w:sz w:val="26"/>
          <w:szCs w:val="26"/>
        </w:rPr>
        <w:t>Российской Федерации</w:t>
      </w:r>
      <w:r w:rsidRPr="00DC7094">
        <w:rPr>
          <w:sz w:val="26"/>
          <w:szCs w:val="26"/>
        </w:rPr>
        <w:t xml:space="preserve"> от 01.04.1998 № 18-28 «Об утверждении Рекомендаций по составу архитектурно-планировочного задания на проектирование и строительство зданий, сооружений и их комплексов»;</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Устав городского округа город Норильск Красноярского края, утвержденный Решением Норильского городского Совета от 24.02.2000 № 386;</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 Правила землепользования и застройки муниципального образования город Норильск, утвержденные </w:t>
      </w:r>
      <w:r w:rsidR="009B5488">
        <w:rPr>
          <w:sz w:val="26"/>
          <w:szCs w:val="26"/>
        </w:rPr>
        <w:t>р</w:t>
      </w:r>
      <w:r w:rsidRPr="00DC7094">
        <w:rPr>
          <w:sz w:val="26"/>
          <w:szCs w:val="26"/>
        </w:rPr>
        <w:t>ешением Норильского городского Совета депутатов от 10.11.2009 № 22-533 (далее - Правила землепользования и застройки);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 Положение об Управлении по градостроительству и землепользованию Администрации города Норильска, утвержденное </w:t>
      </w:r>
      <w:r w:rsidR="009B5488">
        <w:rPr>
          <w:sz w:val="26"/>
          <w:szCs w:val="26"/>
        </w:rPr>
        <w:t>р</w:t>
      </w:r>
      <w:r w:rsidRPr="00DC7094">
        <w:rPr>
          <w:sz w:val="26"/>
          <w:szCs w:val="26"/>
        </w:rPr>
        <w:t>аспоряжением Администрации города Норильска от 20.03.2015 № 1716.</w:t>
      </w:r>
    </w:p>
    <w:p w:rsidR="003D05B6" w:rsidRPr="00416D78" w:rsidRDefault="00DC7094" w:rsidP="003D05B6">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2.8.1. </w:t>
      </w:r>
      <w:r w:rsidR="003D05B6" w:rsidRPr="00416D78">
        <w:rPr>
          <w:sz w:val="26"/>
          <w:szCs w:val="26"/>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(бездействий) органа, предоставляющего муниципальную услугу, а также должностных лиц, </w:t>
      </w:r>
      <w:r w:rsidR="003D05B6" w:rsidRPr="00684D41">
        <w:rPr>
          <w:sz w:val="26"/>
          <w:szCs w:val="26"/>
        </w:rPr>
        <w:t xml:space="preserve">муниципальных служащих, работников, </w:t>
      </w:r>
      <w:r w:rsidR="003D05B6" w:rsidRPr="00416D78">
        <w:rPr>
          <w:sz w:val="26"/>
          <w:szCs w:val="26"/>
        </w:rPr>
        <w:t>размещены на официальном сайте муниципального образования город Норильск, ЕПГУ, РПГУ.</w:t>
      </w:r>
    </w:p>
    <w:p w:rsidR="00DC7094" w:rsidRPr="00DC7094" w:rsidRDefault="00DC7094" w:rsidP="003D05B6">
      <w:pPr>
        <w:autoSpaceDE w:val="0"/>
        <w:autoSpaceDN w:val="0"/>
        <w:adjustRightInd/>
        <w:spacing w:before="220"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Исчерпывающий перечень документов, необходимых</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для предоставления 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bookmarkStart w:id="4" w:name="P105"/>
      <w:bookmarkEnd w:id="4"/>
      <w:r w:rsidRPr="00DC7094">
        <w:rPr>
          <w:sz w:val="26"/>
          <w:szCs w:val="26"/>
        </w:rPr>
        <w:t>2.9. Для получения м</w:t>
      </w:r>
      <w:r w:rsidR="0064406E">
        <w:rPr>
          <w:sz w:val="26"/>
          <w:szCs w:val="26"/>
        </w:rPr>
        <w:t>униципальной услуги при запр</w:t>
      </w:r>
      <w:r w:rsidR="0064406E" w:rsidRPr="0011420B">
        <w:rPr>
          <w:sz w:val="26"/>
          <w:szCs w:val="26"/>
        </w:rPr>
        <w:t>осе</w:t>
      </w:r>
      <w:r w:rsidR="0064406E">
        <w:rPr>
          <w:sz w:val="26"/>
          <w:szCs w:val="26"/>
        </w:rPr>
        <w:t xml:space="preserve"> (заявлен</w:t>
      </w:r>
      <w:r w:rsidR="0064406E" w:rsidRPr="0011420B">
        <w:rPr>
          <w:sz w:val="26"/>
          <w:szCs w:val="26"/>
        </w:rPr>
        <w:t>ии</w:t>
      </w:r>
      <w:r w:rsidR="0064406E">
        <w:rPr>
          <w:sz w:val="26"/>
          <w:szCs w:val="26"/>
        </w:rPr>
        <w:t>), поступивш</w:t>
      </w:r>
      <w:r w:rsidR="0064406E" w:rsidRPr="0011420B">
        <w:rPr>
          <w:sz w:val="26"/>
          <w:szCs w:val="26"/>
        </w:rPr>
        <w:t>ем</w:t>
      </w:r>
      <w:r w:rsidRPr="00DC7094">
        <w:rPr>
          <w:sz w:val="26"/>
          <w:szCs w:val="26"/>
        </w:rPr>
        <w:t xml:space="preserve"> при личном приеме Заявителя, почтовой связью либо в форме электронных документов на адрес электронной почты Управления, через ЕПГУ либо РПГУ, через многофункциональный центр, Заявитель представляет:</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а) запрос (заявление) о предоставлении муниципальной услуги </w:t>
      </w:r>
      <w:r w:rsidR="003D05B6">
        <w:rPr>
          <w:sz w:val="26"/>
          <w:szCs w:val="26"/>
        </w:rPr>
        <w:t xml:space="preserve">(далее – Заявление) </w:t>
      </w:r>
      <w:r w:rsidRPr="00DC7094">
        <w:rPr>
          <w:sz w:val="26"/>
          <w:szCs w:val="26"/>
        </w:rPr>
        <w:t>по форме, приведенной в приложении № 2 к настоящему Административному регламенту;</w:t>
      </w:r>
    </w:p>
    <w:p w:rsidR="00BB0E8F"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б) документ, удостоверяющий личность Заявителя, </w:t>
      </w:r>
      <w:r w:rsidR="003D05B6">
        <w:rPr>
          <w:sz w:val="26"/>
          <w:szCs w:val="26"/>
        </w:rPr>
        <w:t>представителя Заявителя</w:t>
      </w:r>
      <w:r w:rsidR="003D05B6" w:rsidRPr="00DC7094">
        <w:rPr>
          <w:sz w:val="26"/>
          <w:szCs w:val="26"/>
        </w:rPr>
        <w:t xml:space="preserve"> </w:t>
      </w:r>
      <w:r w:rsidRPr="00DC7094">
        <w:rPr>
          <w:sz w:val="26"/>
          <w:szCs w:val="26"/>
        </w:rPr>
        <w:t>(для физических лиц и уполномоченных представителей юридических лиц)</w:t>
      </w:r>
      <w:r w:rsidR="00FB4AE7">
        <w:rPr>
          <w:sz w:val="26"/>
          <w:szCs w:val="26"/>
        </w:rPr>
        <w:t>;</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w:t>
      </w:r>
      <w:r w:rsidRPr="00DC7094">
        <w:rPr>
          <w:sz w:val="26"/>
          <w:szCs w:val="26"/>
        </w:rPr>
        <w:lastRenderedPageBreak/>
        <w:t>представителя Заявителя)</w:t>
      </w:r>
      <w:r w:rsidR="00FB4AE7">
        <w:rPr>
          <w:sz w:val="26"/>
          <w:szCs w:val="26"/>
        </w:rPr>
        <w:t>;</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11420B">
        <w:rPr>
          <w:sz w:val="26"/>
          <w:szCs w:val="26"/>
        </w:rPr>
        <w:t>г) учредительные документы юридического лица, приказ о назначении</w:t>
      </w:r>
      <w:r w:rsidRPr="00DC7094">
        <w:rPr>
          <w:sz w:val="26"/>
          <w:szCs w:val="26"/>
        </w:rPr>
        <w:t xml:space="preserve"> руководителя на должность, иные документы, подтверждающие полномочия руководителя юридического лица (для юридических лиц);</w:t>
      </w:r>
    </w:p>
    <w:p w:rsidR="00DC7094" w:rsidRDefault="00BB0E8F" w:rsidP="006C4A7D">
      <w:pPr>
        <w:autoSpaceDE w:val="0"/>
        <w:autoSpaceDN w:val="0"/>
        <w:adjustRightInd/>
        <w:spacing w:before="220" w:after="0" w:line="240" w:lineRule="auto"/>
        <w:ind w:firstLine="709"/>
        <w:contextualSpacing/>
        <w:textAlignment w:val="auto"/>
        <w:rPr>
          <w:sz w:val="26"/>
          <w:szCs w:val="26"/>
        </w:rPr>
      </w:pPr>
      <w:bookmarkStart w:id="5" w:name="P110"/>
      <w:bookmarkEnd w:id="5"/>
      <w:r w:rsidRPr="0011420B">
        <w:rPr>
          <w:sz w:val="26"/>
          <w:szCs w:val="26"/>
        </w:rPr>
        <w:t>д</w:t>
      </w:r>
      <w:r w:rsidR="00DC7094" w:rsidRPr="0011420B">
        <w:rPr>
          <w:sz w:val="26"/>
          <w:szCs w:val="26"/>
        </w:rPr>
        <w:t>)</w:t>
      </w:r>
      <w:r w:rsidR="006C4A7D" w:rsidRPr="0011420B">
        <w:t xml:space="preserve"> </w:t>
      </w:r>
      <w:r w:rsidR="006D4B8F" w:rsidRPr="0011420B">
        <w:rPr>
          <w:sz w:val="26"/>
          <w:szCs w:val="26"/>
        </w:rPr>
        <w:t xml:space="preserve">правоустанавливающие документы, подтверждающие право собственности, владения и (или) пользования Заявителя </w:t>
      </w:r>
      <w:proofErr w:type="gramStart"/>
      <w:r w:rsidR="006D4B8F" w:rsidRPr="0011420B">
        <w:rPr>
          <w:sz w:val="26"/>
          <w:szCs w:val="26"/>
        </w:rPr>
        <w:t>земельным участком</w:t>
      </w:r>
      <w:proofErr w:type="gramEnd"/>
      <w:r w:rsidR="006D4B8F" w:rsidRPr="0011420B">
        <w:rPr>
          <w:sz w:val="26"/>
          <w:szCs w:val="26"/>
        </w:rPr>
        <w:t xml:space="preserve"> находящимся в частной собственности,</w:t>
      </w:r>
      <w:r w:rsidR="006D4B8F">
        <w:rPr>
          <w:sz w:val="26"/>
          <w:szCs w:val="26"/>
        </w:rPr>
        <w:t xml:space="preserve"> </w:t>
      </w:r>
      <w:r w:rsidR="00DC7094" w:rsidRPr="00DC7094">
        <w:rPr>
          <w:sz w:val="26"/>
          <w:szCs w:val="26"/>
        </w:rPr>
        <w:t>для проектирования и строительства на котором испрашивается архитектурно-планировочное задание</w:t>
      </w:r>
      <w:r w:rsidR="00515A91">
        <w:rPr>
          <w:sz w:val="26"/>
          <w:szCs w:val="26"/>
        </w:rPr>
        <w:t xml:space="preserve">, </w:t>
      </w:r>
      <w:r w:rsidR="00DC7094" w:rsidRPr="00DC7094">
        <w:rPr>
          <w:sz w:val="26"/>
          <w:szCs w:val="26"/>
        </w:rPr>
        <w:t xml:space="preserve">в случае, если права </w:t>
      </w:r>
      <w:r w:rsidR="004F7D4C">
        <w:rPr>
          <w:sz w:val="26"/>
          <w:szCs w:val="26"/>
        </w:rPr>
        <w:t>Заявителя</w:t>
      </w:r>
      <w:r w:rsidR="004F7D4C" w:rsidRPr="00DC7094">
        <w:rPr>
          <w:sz w:val="26"/>
          <w:szCs w:val="26"/>
        </w:rPr>
        <w:t xml:space="preserve"> </w:t>
      </w:r>
      <w:r w:rsidR="00DC7094" w:rsidRPr="00DC7094">
        <w:rPr>
          <w:sz w:val="26"/>
          <w:szCs w:val="26"/>
        </w:rPr>
        <w:t xml:space="preserve">на земельный участок не зарегистрированы в </w:t>
      </w:r>
      <w:r w:rsidR="00515A91">
        <w:rPr>
          <w:sz w:val="26"/>
          <w:szCs w:val="26"/>
        </w:rPr>
        <w:t xml:space="preserve">Едином государственном реестре недвижимости (далее - </w:t>
      </w:r>
      <w:r w:rsidR="00DC7094" w:rsidRPr="00DC7094">
        <w:rPr>
          <w:sz w:val="26"/>
          <w:szCs w:val="26"/>
        </w:rPr>
        <w:t>ЕГРН</w:t>
      </w:r>
      <w:r w:rsidR="00515A91">
        <w:rPr>
          <w:sz w:val="26"/>
          <w:szCs w:val="26"/>
        </w:rPr>
        <w:t>)</w:t>
      </w:r>
      <w:r w:rsidR="00DC7094" w:rsidRPr="00DC7094">
        <w:rPr>
          <w:sz w:val="26"/>
          <w:szCs w:val="26"/>
        </w:rPr>
        <w:t>;</w:t>
      </w:r>
    </w:p>
    <w:p w:rsidR="00DC7094" w:rsidRPr="00DC7094" w:rsidRDefault="006D4B8F" w:rsidP="00DC7094">
      <w:pPr>
        <w:autoSpaceDE w:val="0"/>
        <w:autoSpaceDN w:val="0"/>
        <w:adjustRightInd/>
        <w:spacing w:before="220" w:after="0" w:line="240" w:lineRule="auto"/>
        <w:ind w:firstLine="709"/>
        <w:contextualSpacing/>
        <w:textAlignment w:val="auto"/>
        <w:rPr>
          <w:sz w:val="26"/>
          <w:szCs w:val="26"/>
        </w:rPr>
      </w:pPr>
      <w:r>
        <w:rPr>
          <w:sz w:val="26"/>
          <w:szCs w:val="26"/>
        </w:rPr>
        <w:t>е</w:t>
      </w:r>
      <w:r w:rsidR="00DC7094" w:rsidRPr="00C54677">
        <w:rPr>
          <w:sz w:val="26"/>
          <w:szCs w:val="26"/>
        </w:rPr>
        <w:t xml:space="preserve">) </w:t>
      </w:r>
      <w:r w:rsidR="00515A91" w:rsidRPr="00C54677">
        <w:rPr>
          <w:sz w:val="26"/>
          <w:szCs w:val="26"/>
        </w:rPr>
        <w:t>документ, подтверждающий согласие</w:t>
      </w:r>
      <w:r w:rsidR="00DC7094" w:rsidRPr="00C54677">
        <w:rPr>
          <w:sz w:val="26"/>
          <w:szCs w:val="26"/>
        </w:rPr>
        <w:t xml:space="preserve"> собственника земельного участка на проектирование </w:t>
      </w:r>
      <w:r w:rsidR="004F7D4C" w:rsidRPr="00DC7094">
        <w:rPr>
          <w:sz w:val="26"/>
          <w:szCs w:val="26"/>
        </w:rPr>
        <w:t xml:space="preserve">и </w:t>
      </w:r>
      <w:r w:rsidR="004F7D4C">
        <w:rPr>
          <w:sz w:val="26"/>
          <w:szCs w:val="26"/>
        </w:rPr>
        <w:t xml:space="preserve">строительство </w:t>
      </w:r>
      <w:r w:rsidR="00DC7094" w:rsidRPr="00C54677">
        <w:rPr>
          <w:sz w:val="26"/>
          <w:szCs w:val="26"/>
        </w:rPr>
        <w:t>на этом участке (в случае выдачи архитектурно-планировочного задания для проектирования и строительства</w:t>
      </w:r>
      <w:r w:rsidR="004F7D4C">
        <w:rPr>
          <w:sz w:val="26"/>
          <w:szCs w:val="26"/>
        </w:rPr>
        <w:t>)</w:t>
      </w:r>
      <w:r w:rsidR="00DC7094" w:rsidRPr="00C54677">
        <w:rPr>
          <w:sz w:val="26"/>
          <w:szCs w:val="26"/>
        </w:rPr>
        <w:t>, если Заявитель не является собственником</w:t>
      </w:r>
      <w:r w:rsidR="00DC7094" w:rsidRPr="002E5FC2">
        <w:rPr>
          <w:sz w:val="26"/>
          <w:szCs w:val="26"/>
        </w:rPr>
        <w:t xml:space="preserve"> либо не осуществляет полномочия по распоряжению земельным участком;</w:t>
      </w:r>
    </w:p>
    <w:p w:rsidR="00DC7094" w:rsidRDefault="006D4B8F" w:rsidP="000D09A6">
      <w:pPr>
        <w:autoSpaceDE w:val="0"/>
        <w:autoSpaceDN w:val="0"/>
        <w:adjustRightInd/>
        <w:spacing w:before="220" w:after="0" w:line="240" w:lineRule="auto"/>
        <w:ind w:firstLine="709"/>
        <w:contextualSpacing/>
        <w:textAlignment w:val="auto"/>
        <w:rPr>
          <w:sz w:val="26"/>
          <w:szCs w:val="26"/>
        </w:rPr>
      </w:pPr>
      <w:bookmarkStart w:id="6" w:name="P114"/>
      <w:bookmarkEnd w:id="6"/>
      <w:r w:rsidRPr="0011420B">
        <w:rPr>
          <w:sz w:val="26"/>
          <w:szCs w:val="26"/>
        </w:rPr>
        <w:t>ж) правоустанавливающие документы, подтверждающие право собственности, владения и (или) пользования Заявителя реконструируемым объектом</w:t>
      </w:r>
      <w:r w:rsidR="00DC7094" w:rsidRPr="00DC7094">
        <w:rPr>
          <w:sz w:val="26"/>
          <w:szCs w:val="26"/>
        </w:rPr>
        <w:t xml:space="preserve"> капитального строительства</w:t>
      </w:r>
      <w:r w:rsidR="004F7D4C">
        <w:rPr>
          <w:sz w:val="26"/>
          <w:szCs w:val="26"/>
        </w:rPr>
        <w:t xml:space="preserve"> (</w:t>
      </w:r>
      <w:r w:rsidR="00DC7094" w:rsidRPr="00DC7094">
        <w:rPr>
          <w:sz w:val="26"/>
          <w:szCs w:val="26"/>
        </w:rPr>
        <w:t>в случае выдачи архитектурно-планировочного задания для реконструкции объекта капитального строительства</w:t>
      </w:r>
      <w:r w:rsidR="004F7D4C">
        <w:rPr>
          <w:sz w:val="26"/>
          <w:szCs w:val="26"/>
        </w:rPr>
        <w:t>)</w:t>
      </w:r>
      <w:r w:rsidR="000D09A6">
        <w:rPr>
          <w:sz w:val="26"/>
          <w:szCs w:val="26"/>
        </w:rPr>
        <w:t xml:space="preserve">, если </w:t>
      </w:r>
      <w:r w:rsidR="00DC7094" w:rsidRPr="00DC7094">
        <w:rPr>
          <w:sz w:val="26"/>
          <w:szCs w:val="26"/>
        </w:rPr>
        <w:t>права</w:t>
      </w:r>
      <w:r w:rsidR="000D09A6">
        <w:rPr>
          <w:sz w:val="26"/>
          <w:szCs w:val="26"/>
        </w:rPr>
        <w:t xml:space="preserve"> Заявителя</w:t>
      </w:r>
      <w:r w:rsidR="00DC7094" w:rsidRPr="00DC7094">
        <w:rPr>
          <w:sz w:val="26"/>
          <w:szCs w:val="26"/>
        </w:rPr>
        <w:t xml:space="preserve"> на объект не зарегистрированы в ЕГРН</w:t>
      </w:r>
      <w:r w:rsidR="00FB4AE7">
        <w:rPr>
          <w:sz w:val="26"/>
          <w:szCs w:val="26"/>
        </w:rPr>
        <w:t>;</w:t>
      </w:r>
    </w:p>
    <w:p w:rsidR="00C54677" w:rsidRDefault="007F48C4" w:rsidP="002E5FC2">
      <w:pPr>
        <w:autoSpaceDE w:val="0"/>
        <w:autoSpaceDN w:val="0"/>
        <w:adjustRightInd/>
        <w:spacing w:before="220" w:after="0" w:line="240" w:lineRule="auto"/>
        <w:ind w:firstLine="709"/>
        <w:contextualSpacing/>
        <w:textAlignment w:val="auto"/>
        <w:rPr>
          <w:sz w:val="26"/>
          <w:szCs w:val="26"/>
        </w:rPr>
      </w:pPr>
      <w:r>
        <w:rPr>
          <w:sz w:val="26"/>
          <w:szCs w:val="26"/>
        </w:rPr>
        <w:t>з</w:t>
      </w:r>
      <w:r w:rsidR="002E5FC2">
        <w:rPr>
          <w:sz w:val="26"/>
          <w:szCs w:val="26"/>
        </w:rPr>
        <w:t xml:space="preserve">) </w:t>
      </w:r>
      <w:r w:rsidR="002E5FC2" w:rsidRPr="00C54677">
        <w:rPr>
          <w:sz w:val="26"/>
          <w:szCs w:val="26"/>
        </w:rPr>
        <w:t>документ, подтверждающий согласие</w:t>
      </w:r>
      <w:r w:rsidR="002E5FC2">
        <w:rPr>
          <w:sz w:val="26"/>
          <w:szCs w:val="26"/>
        </w:rPr>
        <w:t xml:space="preserve"> собственника объекта капитального строительства</w:t>
      </w:r>
      <w:r w:rsidR="000707B4">
        <w:rPr>
          <w:sz w:val="26"/>
          <w:szCs w:val="26"/>
        </w:rPr>
        <w:t xml:space="preserve"> на</w:t>
      </w:r>
      <w:r w:rsidR="000707B4" w:rsidRPr="00C54677">
        <w:rPr>
          <w:sz w:val="26"/>
          <w:szCs w:val="26"/>
        </w:rPr>
        <w:t xml:space="preserve"> </w:t>
      </w:r>
      <w:r w:rsidR="000707B4">
        <w:rPr>
          <w:sz w:val="26"/>
          <w:szCs w:val="26"/>
        </w:rPr>
        <w:t>реконструкцию</w:t>
      </w:r>
      <w:r w:rsidR="000D09A6">
        <w:rPr>
          <w:sz w:val="26"/>
          <w:szCs w:val="26"/>
        </w:rPr>
        <w:t xml:space="preserve"> (</w:t>
      </w:r>
      <w:r w:rsidR="000707B4" w:rsidRPr="00DC7094">
        <w:rPr>
          <w:sz w:val="26"/>
          <w:szCs w:val="26"/>
        </w:rPr>
        <w:t>в случае выдачи архитектурно-планировочного задания для реконструкции объекта капитального строительства</w:t>
      </w:r>
      <w:r w:rsidR="000D09A6">
        <w:rPr>
          <w:sz w:val="26"/>
          <w:szCs w:val="26"/>
        </w:rPr>
        <w:t>)</w:t>
      </w:r>
      <w:r w:rsidR="000707B4">
        <w:rPr>
          <w:sz w:val="26"/>
          <w:szCs w:val="26"/>
        </w:rPr>
        <w:t>,</w:t>
      </w:r>
      <w:r w:rsidR="000707B4" w:rsidRPr="00C54677">
        <w:rPr>
          <w:sz w:val="26"/>
          <w:szCs w:val="26"/>
        </w:rPr>
        <w:t xml:space="preserve"> </w:t>
      </w:r>
      <w:r w:rsidR="002E5FC2" w:rsidRPr="00C54677">
        <w:rPr>
          <w:sz w:val="26"/>
          <w:szCs w:val="26"/>
        </w:rPr>
        <w:t>если Заявитель не является собственником</w:t>
      </w:r>
      <w:r w:rsidR="002E5FC2" w:rsidRPr="009942E9">
        <w:rPr>
          <w:sz w:val="26"/>
          <w:szCs w:val="26"/>
        </w:rPr>
        <w:t xml:space="preserve"> </w:t>
      </w:r>
      <w:r w:rsidR="002E5FC2">
        <w:rPr>
          <w:sz w:val="26"/>
          <w:szCs w:val="26"/>
        </w:rPr>
        <w:t>объекта капитального строительства.</w:t>
      </w:r>
    </w:p>
    <w:p w:rsidR="00BB0E8F" w:rsidRPr="00CE2300" w:rsidRDefault="00BB0E8F" w:rsidP="00BB0E8F">
      <w:pPr>
        <w:spacing w:after="0" w:line="240" w:lineRule="auto"/>
        <w:ind w:firstLine="709"/>
        <w:rPr>
          <w:sz w:val="26"/>
          <w:szCs w:val="26"/>
        </w:rPr>
      </w:pPr>
      <w:r w:rsidRPr="00CE2300">
        <w:rPr>
          <w:sz w:val="26"/>
          <w:szCs w:val="26"/>
        </w:rPr>
        <w:t>Документы, указанные в настоящем пункте, предоставляются Заявителем:</w:t>
      </w:r>
    </w:p>
    <w:p w:rsidR="000E5915" w:rsidRPr="00C03665" w:rsidRDefault="00BB0E8F" w:rsidP="000E5915">
      <w:pPr>
        <w:autoSpaceDE w:val="0"/>
        <w:autoSpaceDN w:val="0"/>
        <w:spacing w:after="0" w:line="240" w:lineRule="auto"/>
        <w:ind w:firstLine="709"/>
        <w:rPr>
          <w:sz w:val="26"/>
          <w:szCs w:val="26"/>
        </w:rPr>
      </w:pPr>
      <w:r w:rsidRPr="00CE2300">
        <w:rPr>
          <w:sz w:val="26"/>
          <w:szCs w:val="26"/>
        </w:rPr>
        <w:t xml:space="preserve">- </w:t>
      </w:r>
      <w:r w:rsidR="000E5915" w:rsidRPr="00C03665">
        <w:rPr>
          <w:sz w:val="26"/>
          <w:szCs w:val="26"/>
        </w:rPr>
        <w:t>в оригиналах (документы, указанные в пу</w:t>
      </w:r>
      <w:r w:rsidR="000E5915">
        <w:rPr>
          <w:sz w:val="26"/>
          <w:szCs w:val="26"/>
        </w:rPr>
        <w:t>нктах «а» - «в»</w:t>
      </w:r>
      <w:r w:rsidR="000E5915" w:rsidRPr="00C03665">
        <w:rPr>
          <w:sz w:val="26"/>
          <w:szCs w:val="26"/>
        </w:rPr>
        <w:t xml:space="preserve"> настоящего пункта), в копиях, заверенных в установленном порядке (до</w:t>
      </w:r>
      <w:r w:rsidR="000E5915">
        <w:rPr>
          <w:sz w:val="26"/>
          <w:szCs w:val="26"/>
        </w:rPr>
        <w:t>куме</w:t>
      </w:r>
      <w:r w:rsidR="007F48C4">
        <w:rPr>
          <w:sz w:val="26"/>
          <w:szCs w:val="26"/>
        </w:rPr>
        <w:t xml:space="preserve">нты, указанные в пункте </w:t>
      </w:r>
      <w:r w:rsidR="007F48C4" w:rsidRPr="0011420B">
        <w:rPr>
          <w:sz w:val="26"/>
          <w:szCs w:val="26"/>
        </w:rPr>
        <w:t>«г» - «з</w:t>
      </w:r>
      <w:r w:rsidR="000E5915" w:rsidRPr="0011420B">
        <w:rPr>
          <w:sz w:val="26"/>
          <w:szCs w:val="26"/>
        </w:rPr>
        <w:t>»</w:t>
      </w:r>
      <w:r w:rsidR="000E5915">
        <w:rPr>
          <w:sz w:val="26"/>
          <w:szCs w:val="26"/>
        </w:rPr>
        <w:t xml:space="preserve"> </w:t>
      </w:r>
      <w:r w:rsidR="000E5915" w:rsidRPr="00C03665">
        <w:rPr>
          <w:sz w:val="26"/>
          <w:szCs w:val="26"/>
        </w:rPr>
        <w:t>настоящего пункта) - при личном обращении Заявителя в Управление</w:t>
      </w:r>
      <w:r w:rsidR="000E5915">
        <w:rPr>
          <w:sz w:val="26"/>
          <w:szCs w:val="26"/>
        </w:rPr>
        <w:t>;</w:t>
      </w:r>
    </w:p>
    <w:p w:rsidR="00BB0E8F" w:rsidRPr="00CE2300" w:rsidRDefault="00BB0E8F" w:rsidP="00BB0E8F">
      <w:pPr>
        <w:spacing w:after="0" w:line="240" w:lineRule="auto"/>
        <w:ind w:firstLine="709"/>
        <w:rPr>
          <w:sz w:val="26"/>
          <w:szCs w:val="26"/>
        </w:rPr>
      </w:pPr>
      <w:r w:rsidRPr="00CE2300">
        <w:rPr>
          <w:sz w:val="26"/>
          <w:szCs w:val="26"/>
        </w:rPr>
        <w:t xml:space="preserve">- в оригиналах (документы, указанные в </w:t>
      </w:r>
      <w:hyperlink w:anchor="P128" w:tooltip="а) сведения о рождении несовершеннолетних детей Заявителя в возрасте до 14 лет (в случае выдачи свидетельства о рождении компетентными органами Российской Федерации);">
        <w:r w:rsidRPr="0011420B">
          <w:rPr>
            <w:rStyle w:val="a3"/>
            <w:color w:val="auto"/>
            <w:sz w:val="26"/>
            <w:szCs w:val="26"/>
            <w:u w:val="none"/>
          </w:rPr>
          <w:t>подпу</w:t>
        </w:r>
        <w:r w:rsidR="007F48C4" w:rsidRPr="0011420B">
          <w:rPr>
            <w:rStyle w:val="a3"/>
            <w:color w:val="auto"/>
            <w:sz w:val="26"/>
            <w:szCs w:val="26"/>
            <w:u w:val="none"/>
          </w:rPr>
          <w:t>нкте</w:t>
        </w:r>
        <w:r w:rsidRPr="0011420B">
          <w:rPr>
            <w:rStyle w:val="a3"/>
            <w:color w:val="auto"/>
            <w:sz w:val="26"/>
            <w:szCs w:val="26"/>
            <w:u w:val="none"/>
          </w:rPr>
          <w:t xml:space="preserve"> </w:t>
        </w:r>
      </w:hyperlink>
      <w:r w:rsidR="007F48C4" w:rsidRPr="0011420B">
        <w:rPr>
          <w:sz w:val="26"/>
          <w:szCs w:val="26"/>
        </w:rPr>
        <w:t>«а» настоящего пункта</w:t>
      </w:r>
      <w:r w:rsidR="000E5915" w:rsidRPr="0011420B">
        <w:rPr>
          <w:sz w:val="26"/>
          <w:szCs w:val="26"/>
        </w:rPr>
        <w:t>)</w:t>
      </w:r>
      <w:r w:rsidR="000E5915">
        <w:rPr>
          <w:sz w:val="26"/>
          <w:szCs w:val="26"/>
        </w:rPr>
        <w:t>, в</w:t>
      </w:r>
      <w:r w:rsidRPr="00CE2300">
        <w:rPr>
          <w:sz w:val="26"/>
          <w:szCs w:val="26"/>
        </w:rPr>
        <w:t xml:space="preserve"> копиях, </w:t>
      </w:r>
      <w:r w:rsidR="002E5FC2" w:rsidRPr="00C03665">
        <w:rPr>
          <w:sz w:val="26"/>
          <w:szCs w:val="26"/>
        </w:rPr>
        <w:t xml:space="preserve">заверенных в установленном порядке </w:t>
      </w:r>
      <w:r w:rsidRPr="00CE2300">
        <w:rPr>
          <w:sz w:val="26"/>
          <w:szCs w:val="26"/>
        </w:rPr>
        <w:t xml:space="preserve">(документы, указанные в </w:t>
      </w:r>
      <w:hyperlink w:anchor="P129" w:tooltip="б) сведения о заключении брака Заявителем (в случае выдачи свидетельства компетентными органами Российской Федерации);">
        <w:r w:rsidRPr="00CE2300">
          <w:rPr>
            <w:rStyle w:val="a3"/>
            <w:color w:val="auto"/>
            <w:sz w:val="26"/>
            <w:szCs w:val="26"/>
            <w:u w:val="none"/>
          </w:rPr>
          <w:t xml:space="preserve">подпунктах </w:t>
        </w:r>
      </w:hyperlink>
      <w:r w:rsidR="000E5915">
        <w:rPr>
          <w:sz w:val="26"/>
          <w:szCs w:val="26"/>
        </w:rPr>
        <w:t xml:space="preserve">«г» - </w:t>
      </w:r>
      <w:r w:rsidR="007F48C4">
        <w:rPr>
          <w:sz w:val="26"/>
          <w:szCs w:val="26"/>
        </w:rPr>
        <w:t>«з</w:t>
      </w:r>
      <w:r w:rsidR="000E5915">
        <w:rPr>
          <w:sz w:val="26"/>
          <w:szCs w:val="26"/>
        </w:rPr>
        <w:t>»</w:t>
      </w:r>
      <w:r w:rsidRPr="00CE2300">
        <w:rPr>
          <w:sz w:val="26"/>
          <w:szCs w:val="26"/>
        </w:rPr>
        <w:t xml:space="preserve"> настоящего пункта), - при направлении Заявителем документов посредством почтового отправления;</w:t>
      </w:r>
    </w:p>
    <w:p w:rsidR="00BB0E8F" w:rsidRPr="00737B6E" w:rsidRDefault="00BB0E8F" w:rsidP="00BB0E8F">
      <w:pPr>
        <w:spacing w:after="0" w:line="240" w:lineRule="auto"/>
        <w:ind w:firstLine="709"/>
        <w:rPr>
          <w:sz w:val="26"/>
          <w:szCs w:val="26"/>
        </w:rPr>
      </w:pPr>
      <w:r w:rsidRPr="00CE2300">
        <w:rPr>
          <w:sz w:val="26"/>
          <w:szCs w:val="26"/>
        </w:rPr>
        <w:t>- в форме электронных документов, подписанных электронной подписью, - при направлении Заявителем - работником документов через ЕПГУ, РПГУ, по электронной почте.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При предоставлении муниципальной услуги запрещается требовать от Заявителя: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документы, не предусмотренные настоящим пунктом;</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C7094" w:rsidRPr="00DC7094" w:rsidRDefault="00DC7094" w:rsidP="00DC7094">
      <w:pPr>
        <w:autoSpaceDE w:val="0"/>
        <w:autoSpaceDN w:val="0"/>
        <w:adjustRightInd/>
        <w:spacing w:after="0" w:line="240" w:lineRule="auto"/>
        <w:ind w:firstLine="709"/>
        <w:contextualSpacing/>
        <w:textAlignment w:val="auto"/>
        <w:rPr>
          <w:iCs/>
          <w:sz w:val="26"/>
          <w:szCs w:val="26"/>
        </w:rPr>
      </w:pPr>
      <w:r w:rsidRPr="00DC7094">
        <w:rPr>
          <w:sz w:val="26"/>
          <w:szCs w:val="26"/>
        </w:rPr>
        <w:t xml:space="preserve">2.9.1. </w:t>
      </w:r>
      <w:r w:rsidRPr="00DC7094">
        <w:rPr>
          <w:iCs/>
          <w:sz w:val="26"/>
          <w:szCs w:val="26"/>
        </w:rPr>
        <w:t xml:space="preserve">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w:t>
      </w:r>
      <w:r w:rsidRPr="00DC7094">
        <w:rPr>
          <w:iCs/>
          <w:sz w:val="26"/>
          <w:szCs w:val="26"/>
        </w:rPr>
        <w:lastRenderedPageBreak/>
        <w:t>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15A91" w:rsidRDefault="00DC7094" w:rsidP="00DC7094">
      <w:pPr>
        <w:autoSpaceDE w:val="0"/>
        <w:autoSpaceDN w:val="0"/>
        <w:adjustRightInd/>
        <w:spacing w:before="220" w:after="0" w:line="240" w:lineRule="auto"/>
        <w:ind w:firstLine="709"/>
        <w:contextualSpacing/>
        <w:textAlignment w:val="auto"/>
        <w:rPr>
          <w:sz w:val="26"/>
          <w:szCs w:val="26"/>
        </w:rPr>
      </w:pPr>
      <w:r w:rsidRPr="00DC7094">
        <w:rPr>
          <w:iCs/>
          <w:sz w:val="26"/>
          <w:szCs w:val="26"/>
        </w:rPr>
        <w:t>1)</w:t>
      </w:r>
      <w:r w:rsidR="009E2A1E">
        <w:rPr>
          <w:sz w:val="26"/>
          <w:szCs w:val="26"/>
        </w:rPr>
        <w:t xml:space="preserve"> выписк</w:t>
      </w:r>
      <w:r w:rsidR="009E2A1E" w:rsidRPr="0011420B">
        <w:rPr>
          <w:sz w:val="26"/>
          <w:szCs w:val="26"/>
        </w:rPr>
        <w:t>а</w:t>
      </w:r>
      <w:r w:rsidRPr="00DC7094">
        <w:rPr>
          <w:sz w:val="26"/>
          <w:szCs w:val="26"/>
        </w:rPr>
        <w:t xml:space="preserve"> из Единого государственного реестра юридических лиц, в случае, если Заявителем является юридическое лицо</w:t>
      </w:r>
      <w:r w:rsidR="00515A91">
        <w:rPr>
          <w:sz w:val="26"/>
          <w:szCs w:val="26"/>
        </w:rPr>
        <w:t>;</w:t>
      </w:r>
    </w:p>
    <w:p w:rsidR="00DC7094" w:rsidRPr="00DC7094" w:rsidRDefault="00515A91" w:rsidP="00DC7094">
      <w:pPr>
        <w:autoSpaceDE w:val="0"/>
        <w:autoSpaceDN w:val="0"/>
        <w:adjustRightInd/>
        <w:spacing w:before="220" w:after="0" w:line="240" w:lineRule="auto"/>
        <w:ind w:firstLine="709"/>
        <w:contextualSpacing/>
        <w:textAlignment w:val="auto"/>
        <w:rPr>
          <w:sz w:val="26"/>
          <w:szCs w:val="26"/>
        </w:rPr>
      </w:pPr>
      <w:r>
        <w:rPr>
          <w:sz w:val="26"/>
          <w:szCs w:val="26"/>
        </w:rPr>
        <w:t>2) в</w:t>
      </w:r>
      <w:r w:rsidR="00DC7094" w:rsidRPr="00DC7094">
        <w:rPr>
          <w:sz w:val="26"/>
          <w:szCs w:val="26"/>
        </w:rPr>
        <w:t>ыписк</w:t>
      </w:r>
      <w:r w:rsidR="009E2A1E" w:rsidRPr="0011420B">
        <w:rPr>
          <w:sz w:val="26"/>
          <w:szCs w:val="26"/>
        </w:rPr>
        <w:t>а</w:t>
      </w:r>
      <w:r w:rsidR="00DC7094" w:rsidRPr="00DC7094">
        <w:rPr>
          <w:sz w:val="26"/>
          <w:szCs w:val="26"/>
        </w:rPr>
        <w:t xml:space="preserve"> из Единого государственного реестра индивидуальных предпринимателей, в случае, если Заявителем является индивидуальный предприниматель;</w:t>
      </w:r>
    </w:p>
    <w:p w:rsidR="00DC7094" w:rsidRPr="00DC7094" w:rsidRDefault="00515A91" w:rsidP="00DC7094">
      <w:pPr>
        <w:autoSpaceDE w:val="0"/>
        <w:autoSpaceDN w:val="0"/>
        <w:adjustRightInd/>
        <w:spacing w:before="220" w:after="0" w:line="240" w:lineRule="auto"/>
        <w:ind w:firstLine="709"/>
        <w:contextualSpacing/>
        <w:textAlignment w:val="auto"/>
        <w:rPr>
          <w:sz w:val="26"/>
          <w:szCs w:val="26"/>
        </w:rPr>
      </w:pPr>
      <w:r>
        <w:rPr>
          <w:sz w:val="26"/>
          <w:szCs w:val="26"/>
        </w:rPr>
        <w:t>3</w:t>
      </w:r>
      <w:r w:rsidR="00DC7094" w:rsidRPr="00DC7094">
        <w:rPr>
          <w:sz w:val="26"/>
          <w:szCs w:val="26"/>
        </w:rPr>
        <w:t>) выписка из</w:t>
      </w:r>
      <w:r>
        <w:rPr>
          <w:sz w:val="26"/>
          <w:szCs w:val="26"/>
        </w:rPr>
        <w:t xml:space="preserve"> </w:t>
      </w:r>
      <w:r w:rsidR="00DC7094" w:rsidRPr="00DC7094">
        <w:rPr>
          <w:sz w:val="26"/>
          <w:szCs w:val="26"/>
        </w:rPr>
        <w:t xml:space="preserve">ЕГРН на земельный участок, для проектирования и </w:t>
      </w:r>
      <w:r w:rsidR="00C54677" w:rsidRPr="00DC7094">
        <w:rPr>
          <w:sz w:val="26"/>
          <w:szCs w:val="26"/>
        </w:rPr>
        <w:t>строительства,</w:t>
      </w:r>
      <w:r w:rsidR="00DC7094" w:rsidRPr="00DC7094">
        <w:rPr>
          <w:sz w:val="26"/>
          <w:szCs w:val="26"/>
        </w:rPr>
        <w:t xml:space="preserve"> на котором испрашивается архитектурно-планировочное задание;</w:t>
      </w:r>
    </w:p>
    <w:p w:rsidR="00DC7094" w:rsidRDefault="00515A91" w:rsidP="00DC7094">
      <w:pPr>
        <w:autoSpaceDE w:val="0"/>
        <w:autoSpaceDN w:val="0"/>
        <w:adjustRightInd/>
        <w:spacing w:before="220" w:after="0" w:line="240" w:lineRule="auto"/>
        <w:ind w:firstLine="709"/>
        <w:contextualSpacing/>
        <w:textAlignment w:val="auto"/>
        <w:rPr>
          <w:sz w:val="26"/>
          <w:szCs w:val="26"/>
        </w:rPr>
      </w:pPr>
      <w:r>
        <w:rPr>
          <w:sz w:val="26"/>
          <w:szCs w:val="26"/>
        </w:rPr>
        <w:t>4</w:t>
      </w:r>
      <w:r w:rsidR="00DC7094" w:rsidRPr="00DC7094">
        <w:rPr>
          <w:sz w:val="26"/>
          <w:szCs w:val="26"/>
        </w:rPr>
        <w:t>) выписка из ЕГРН на реконструируемый объект капитального строительства (в случае выдачи архитектурно-планировочного задания для реконструкции объе</w:t>
      </w:r>
      <w:r w:rsidR="00C52823">
        <w:rPr>
          <w:sz w:val="26"/>
          <w:szCs w:val="26"/>
        </w:rPr>
        <w:t>кта капитального строительства);</w:t>
      </w:r>
    </w:p>
    <w:p w:rsidR="007F48C4" w:rsidRPr="00DC7094" w:rsidRDefault="007F48C4" w:rsidP="00325F02">
      <w:pPr>
        <w:autoSpaceDE w:val="0"/>
        <w:autoSpaceDN w:val="0"/>
        <w:adjustRightInd/>
        <w:spacing w:before="220" w:after="0" w:line="240" w:lineRule="auto"/>
        <w:ind w:firstLine="709"/>
        <w:contextualSpacing/>
        <w:textAlignment w:val="auto"/>
        <w:rPr>
          <w:sz w:val="26"/>
          <w:szCs w:val="26"/>
        </w:rPr>
      </w:pPr>
      <w:r w:rsidRPr="0011420B">
        <w:rPr>
          <w:sz w:val="26"/>
          <w:szCs w:val="26"/>
        </w:rPr>
        <w:t xml:space="preserve">5) правоустанавливающие документы, подтверждающие право на использование земельного участка, </w:t>
      </w:r>
      <w:r w:rsidRPr="0011420B">
        <w:rPr>
          <w:rFonts w:eastAsia="Calibri"/>
          <w:sz w:val="26"/>
          <w:szCs w:val="26"/>
          <w:lang w:eastAsia="en-US"/>
        </w:rPr>
        <w:t>находящегося в федеральной собственности, в собственности субъекта Российской Федерации</w:t>
      </w:r>
      <w:r w:rsidRPr="0011420B">
        <w:rPr>
          <w:sz w:val="26"/>
          <w:szCs w:val="26"/>
        </w:rPr>
        <w:t xml:space="preserve">, </w:t>
      </w:r>
      <w:r w:rsidRPr="0011420B">
        <w:rPr>
          <w:rFonts w:eastAsia="Calibri"/>
          <w:sz w:val="26"/>
          <w:szCs w:val="26"/>
          <w:lang w:eastAsia="en-US"/>
        </w:rPr>
        <w:t>либо земельного участка муницип</w:t>
      </w:r>
      <w:r w:rsidR="00325F02" w:rsidRPr="0011420B">
        <w:rPr>
          <w:rFonts w:eastAsia="Calibri"/>
          <w:sz w:val="26"/>
          <w:szCs w:val="26"/>
          <w:lang w:eastAsia="en-US"/>
        </w:rPr>
        <w:t>альной собственности, а также</w:t>
      </w:r>
      <w:r w:rsidRPr="0011420B">
        <w:rPr>
          <w:rFonts w:eastAsia="Calibri"/>
          <w:sz w:val="26"/>
          <w:szCs w:val="26"/>
          <w:lang w:eastAsia="en-US"/>
        </w:rPr>
        <w:t xml:space="preserve"> земельного участка государственная собственность на которые не разграничена,</w:t>
      </w:r>
      <w:r w:rsidRPr="0011420B">
        <w:rPr>
          <w:sz w:val="26"/>
          <w:szCs w:val="26"/>
        </w:rPr>
        <w:t xml:space="preserve"> </w:t>
      </w:r>
      <w:r w:rsidR="00325F02" w:rsidRPr="0011420B">
        <w:rPr>
          <w:sz w:val="26"/>
          <w:szCs w:val="26"/>
        </w:rPr>
        <w:t>для</w:t>
      </w:r>
      <w:r w:rsidR="00C52823">
        <w:rPr>
          <w:sz w:val="26"/>
          <w:szCs w:val="26"/>
        </w:rPr>
        <w:t xml:space="preserve"> проектирования и строительства</w:t>
      </w:r>
      <w:r w:rsidR="00325F02" w:rsidRPr="0011420B">
        <w:rPr>
          <w:sz w:val="26"/>
          <w:szCs w:val="26"/>
        </w:rPr>
        <w:t xml:space="preserve"> на котором испрашивается архитектурно-планировочное задание</w:t>
      </w:r>
      <w:r w:rsidRPr="0011420B">
        <w:rPr>
          <w:sz w:val="26"/>
          <w:szCs w:val="26"/>
        </w:rPr>
        <w:t>.</w:t>
      </w:r>
    </w:p>
    <w:p w:rsidR="00CE2300" w:rsidRPr="00CE2300" w:rsidRDefault="00CE2300" w:rsidP="00CE2300">
      <w:pPr>
        <w:spacing w:after="0" w:line="240" w:lineRule="auto"/>
        <w:ind w:firstLine="709"/>
        <w:rPr>
          <w:sz w:val="26"/>
          <w:szCs w:val="26"/>
        </w:rPr>
      </w:pPr>
      <w:r w:rsidRPr="00CE2300">
        <w:rPr>
          <w:sz w:val="26"/>
          <w:szCs w:val="26"/>
        </w:rPr>
        <w:t>2.10. Общие требования к документам, представляемым для предоставления муниципальной услуги:</w:t>
      </w:r>
    </w:p>
    <w:p w:rsidR="00CE2300" w:rsidRPr="00CE2300" w:rsidRDefault="00515A91" w:rsidP="00CE2300">
      <w:pPr>
        <w:spacing w:after="0" w:line="240" w:lineRule="auto"/>
        <w:ind w:firstLine="709"/>
        <w:rPr>
          <w:sz w:val="26"/>
          <w:szCs w:val="26"/>
        </w:rPr>
      </w:pPr>
      <w:r>
        <w:rPr>
          <w:sz w:val="26"/>
          <w:szCs w:val="26"/>
        </w:rPr>
        <w:t>-</w:t>
      </w:r>
      <w:r w:rsidR="00CE2300" w:rsidRPr="00CE2300">
        <w:rPr>
          <w:sz w:val="26"/>
          <w:szCs w:val="26"/>
        </w:rPr>
        <w:t xml:space="preserve"> документы должны быть представлены на русском языке либо иметь нотариально заверенный перевод на русский язык;</w:t>
      </w:r>
    </w:p>
    <w:p w:rsidR="00CE2300" w:rsidRPr="00CE2300" w:rsidRDefault="00515A91" w:rsidP="00CE2300">
      <w:pPr>
        <w:spacing w:after="0" w:line="240" w:lineRule="auto"/>
        <w:ind w:firstLine="709"/>
        <w:rPr>
          <w:sz w:val="26"/>
          <w:szCs w:val="26"/>
        </w:rPr>
      </w:pPr>
      <w:r>
        <w:rPr>
          <w:sz w:val="26"/>
          <w:szCs w:val="26"/>
        </w:rPr>
        <w:t>-</w:t>
      </w:r>
      <w:r w:rsidR="00CE2300" w:rsidRPr="00CE2300">
        <w:rPr>
          <w:sz w:val="26"/>
          <w:szCs w:val="26"/>
        </w:rPr>
        <w:t xml:space="preserve"> в Заявлении Заявителя в обязательном порядке должны быть указаны:</w:t>
      </w:r>
    </w:p>
    <w:p w:rsidR="00CE2300" w:rsidRPr="00CE2300" w:rsidRDefault="00CE2300" w:rsidP="00CE2300">
      <w:pPr>
        <w:spacing w:after="0" w:line="240" w:lineRule="auto"/>
        <w:ind w:firstLine="709"/>
        <w:rPr>
          <w:sz w:val="26"/>
          <w:szCs w:val="26"/>
        </w:rPr>
      </w:pPr>
      <w:r w:rsidRPr="00CE2300">
        <w:rPr>
          <w:sz w:val="26"/>
          <w:szCs w:val="26"/>
        </w:rPr>
        <w:t>- наименование Управления;</w:t>
      </w:r>
    </w:p>
    <w:p w:rsidR="00CE2300" w:rsidRPr="00CE2300" w:rsidRDefault="00CE2300" w:rsidP="00CE2300">
      <w:pPr>
        <w:spacing w:after="0" w:line="240" w:lineRule="auto"/>
        <w:ind w:firstLine="709"/>
        <w:rPr>
          <w:sz w:val="26"/>
          <w:szCs w:val="26"/>
        </w:rPr>
      </w:pPr>
      <w:r w:rsidRPr="00CE2300">
        <w:rPr>
          <w:sz w:val="26"/>
          <w:szCs w:val="26"/>
        </w:rPr>
        <w:t>- фамилия, имя, отчество (последнее - при наличии) Заявителя; наименование, местонахождение юридического лица;</w:t>
      </w:r>
    </w:p>
    <w:p w:rsidR="00CE2300" w:rsidRPr="00CE2300" w:rsidRDefault="00CE2300" w:rsidP="00CE2300">
      <w:pPr>
        <w:spacing w:after="0" w:line="240" w:lineRule="auto"/>
        <w:ind w:firstLine="709"/>
        <w:rPr>
          <w:sz w:val="26"/>
          <w:szCs w:val="26"/>
        </w:rPr>
      </w:pPr>
      <w:r w:rsidRPr="00CE2300">
        <w:rPr>
          <w:sz w:val="26"/>
          <w:szCs w:val="26"/>
        </w:rPr>
        <w:t>- изложение сути Заявления;</w:t>
      </w:r>
    </w:p>
    <w:p w:rsidR="00CE2300" w:rsidRPr="00CE2300" w:rsidRDefault="00CE2300" w:rsidP="00CE2300">
      <w:pPr>
        <w:spacing w:after="0" w:line="240" w:lineRule="auto"/>
        <w:ind w:firstLine="709"/>
        <w:rPr>
          <w:sz w:val="26"/>
          <w:szCs w:val="26"/>
        </w:rPr>
      </w:pPr>
      <w:r w:rsidRPr="00CE2300">
        <w:rPr>
          <w:sz w:val="26"/>
          <w:szCs w:val="26"/>
        </w:rPr>
        <w:t>- информация об адресе Объекта;</w:t>
      </w:r>
    </w:p>
    <w:p w:rsidR="00CE2300" w:rsidRPr="00CE2300" w:rsidRDefault="00CE2300" w:rsidP="00CE2300">
      <w:pPr>
        <w:spacing w:after="0" w:line="240" w:lineRule="auto"/>
        <w:ind w:firstLine="709"/>
        <w:rPr>
          <w:sz w:val="26"/>
          <w:szCs w:val="26"/>
        </w:rPr>
      </w:pPr>
      <w:r w:rsidRPr="00CE2300">
        <w:rPr>
          <w:sz w:val="26"/>
          <w:szCs w:val="26"/>
        </w:rPr>
        <w:t>- способ получения результата предоставления муниципальной услуги;</w:t>
      </w:r>
    </w:p>
    <w:p w:rsidR="00CE2300" w:rsidRPr="00CE2300" w:rsidRDefault="00CE2300" w:rsidP="00CE2300">
      <w:pPr>
        <w:spacing w:after="0" w:line="240" w:lineRule="auto"/>
        <w:ind w:firstLine="709"/>
        <w:rPr>
          <w:sz w:val="26"/>
          <w:szCs w:val="26"/>
        </w:rPr>
      </w:pPr>
      <w:r w:rsidRPr="00CE2300">
        <w:rPr>
          <w:sz w:val="26"/>
          <w:szCs w:val="26"/>
        </w:rPr>
        <w:t>- личная подпись Заявителя (представителя Заявителя); печать (при наличии);</w:t>
      </w:r>
    </w:p>
    <w:p w:rsidR="00CE2300" w:rsidRPr="00CE2300" w:rsidRDefault="00CE2300" w:rsidP="00CE2300">
      <w:pPr>
        <w:spacing w:after="0" w:line="240" w:lineRule="auto"/>
        <w:ind w:firstLine="709"/>
        <w:rPr>
          <w:sz w:val="26"/>
          <w:szCs w:val="26"/>
        </w:rPr>
      </w:pPr>
      <w:r w:rsidRPr="00CE2300">
        <w:rPr>
          <w:sz w:val="26"/>
          <w:szCs w:val="26"/>
        </w:rPr>
        <w:t>- дата Заявления.</w:t>
      </w:r>
    </w:p>
    <w:p w:rsidR="00CE2300" w:rsidRPr="00CE2300" w:rsidRDefault="00CE2300" w:rsidP="00CE2300">
      <w:pPr>
        <w:spacing w:after="0" w:line="240" w:lineRule="auto"/>
        <w:ind w:firstLine="709"/>
        <w:rPr>
          <w:sz w:val="26"/>
          <w:szCs w:val="26"/>
        </w:rPr>
      </w:pPr>
      <w:r w:rsidRPr="00CE2300">
        <w:rPr>
          <w:sz w:val="26"/>
          <w:szCs w:val="26"/>
        </w:rPr>
        <w:t>Документы, представляемые в электронной форме, направляются в следующих форматах:</w:t>
      </w:r>
    </w:p>
    <w:p w:rsidR="00CE2300" w:rsidRPr="00CE2300" w:rsidRDefault="00CE2300" w:rsidP="00CE2300">
      <w:pPr>
        <w:spacing w:after="0" w:line="240" w:lineRule="auto"/>
        <w:ind w:firstLine="709"/>
        <w:rPr>
          <w:sz w:val="26"/>
          <w:szCs w:val="26"/>
        </w:rPr>
      </w:pPr>
      <w:r w:rsidRPr="00CE2300">
        <w:rPr>
          <w:sz w:val="26"/>
          <w:szCs w:val="26"/>
        </w:rPr>
        <w:t xml:space="preserve">- </w:t>
      </w:r>
      <w:proofErr w:type="spellStart"/>
      <w:r w:rsidRPr="00CE2300">
        <w:rPr>
          <w:sz w:val="26"/>
          <w:szCs w:val="26"/>
        </w:rPr>
        <w:t>xml</w:t>
      </w:r>
      <w:proofErr w:type="spellEnd"/>
      <w:r w:rsidRPr="00CE2300">
        <w:rPr>
          <w:sz w:val="26"/>
          <w:szCs w:val="26"/>
        </w:rPr>
        <w:t xml:space="preserve"> - для формализованных документов;</w:t>
      </w:r>
    </w:p>
    <w:p w:rsidR="00CE2300" w:rsidRPr="00CE2300" w:rsidRDefault="00CE2300" w:rsidP="00CE2300">
      <w:pPr>
        <w:spacing w:after="0" w:line="240" w:lineRule="auto"/>
        <w:ind w:firstLine="709"/>
        <w:rPr>
          <w:sz w:val="26"/>
          <w:szCs w:val="26"/>
        </w:rPr>
      </w:pPr>
      <w:r w:rsidRPr="00CE2300">
        <w:rPr>
          <w:sz w:val="26"/>
          <w:szCs w:val="26"/>
        </w:rPr>
        <w:t xml:space="preserve">- </w:t>
      </w:r>
      <w:proofErr w:type="spellStart"/>
      <w:r w:rsidRPr="00CE2300">
        <w:rPr>
          <w:sz w:val="26"/>
          <w:szCs w:val="26"/>
        </w:rPr>
        <w:t>doc</w:t>
      </w:r>
      <w:proofErr w:type="spellEnd"/>
      <w:r w:rsidRPr="00CE2300">
        <w:rPr>
          <w:sz w:val="26"/>
          <w:szCs w:val="26"/>
        </w:rPr>
        <w:t xml:space="preserve">, </w:t>
      </w:r>
      <w:proofErr w:type="spellStart"/>
      <w:r w:rsidRPr="00CE2300">
        <w:rPr>
          <w:sz w:val="26"/>
          <w:szCs w:val="26"/>
        </w:rPr>
        <w:t>docx</w:t>
      </w:r>
      <w:proofErr w:type="spellEnd"/>
      <w:r w:rsidRPr="00CE2300">
        <w:rPr>
          <w:sz w:val="26"/>
          <w:szCs w:val="26"/>
        </w:rPr>
        <w:t xml:space="preserve">, </w:t>
      </w:r>
      <w:proofErr w:type="spellStart"/>
      <w:r w:rsidRPr="00CE2300">
        <w:rPr>
          <w:sz w:val="26"/>
          <w:szCs w:val="26"/>
        </w:rPr>
        <w:t>odt</w:t>
      </w:r>
      <w:proofErr w:type="spellEnd"/>
      <w:r w:rsidRPr="00CE2300">
        <w:rPr>
          <w:sz w:val="26"/>
          <w:szCs w:val="26"/>
        </w:rPr>
        <w:t xml:space="preserve"> - для документов с текстовым содержанием;</w:t>
      </w:r>
    </w:p>
    <w:p w:rsidR="00CE2300" w:rsidRPr="00CE2300" w:rsidRDefault="00CE2300" w:rsidP="00CE2300">
      <w:pPr>
        <w:spacing w:after="0" w:line="240" w:lineRule="auto"/>
        <w:ind w:firstLine="709"/>
        <w:rPr>
          <w:sz w:val="26"/>
          <w:szCs w:val="26"/>
        </w:rPr>
      </w:pPr>
      <w:r w:rsidRPr="00CE2300">
        <w:rPr>
          <w:sz w:val="26"/>
          <w:szCs w:val="26"/>
        </w:rPr>
        <w:t xml:space="preserve">- </w:t>
      </w:r>
      <w:proofErr w:type="spellStart"/>
      <w:r w:rsidRPr="00CE2300">
        <w:rPr>
          <w:sz w:val="26"/>
          <w:szCs w:val="26"/>
        </w:rPr>
        <w:t>pdf</w:t>
      </w:r>
      <w:proofErr w:type="spellEnd"/>
      <w:r w:rsidRPr="00CE2300">
        <w:rPr>
          <w:sz w:val="26"/>
          <w:szCs w:val="26"/>
        </w:rPr>
        <w:t xml:space="preserve">, </w:t>
      </w:r>
      <w:proofErr w:type="spellStart"/>
      <w:r w:rsidRPr="00CE2300">
        <w:rPr>
          <w:sz w:val="26"/>
          <w:szCs w:val="26"/>
        </w:rPr>
        <w:t>jpg</w:t>
      </w:r>
      <w:proofErr w:type="spellEnd"/>
      <w:r w:rsidRPr="00CE2300">
        <w:rPr>
          <w:sz w:val="26"/>
          <w:szCs w:val="26"/>
        </w:rPr>
        <w:t xml:space="preserve">, </w:t>
      </w:r>
      <w:proofErr w:type="spellStart"/>
      <w:r w:rsidRPr="00CE2300">
        <w:rPr>
          <w:sz w:val="26"/>
          <w:szCs w:val="26"/>
        </w:rPr>
        <w:t>jpeg</w:t>
      </w:r>
      <w:proofErr w:type="spellEnd"/>
      <w:r w:rsidRPr="00CE2300">
        <w:rPr>
          <w:sz w:val="26"/>
          <w:szCs w:val="26"/>
        </w:rPr>
        <w:t xml:space="preserve"> - для документов с графическим содержанием.</w:t>
      </w:r>
    </w:p>
    <w:p w:rsidR="00CE2300" w:rsidRPr="00CE2300" w:rsidRDefault="00CE2300" w:rsidP="00CE2300">
      <w:pPr>
        <w:spacing w:after="0" w:line="240" w:lineRule="auto"/>
        <w:ind w:firstLine="709"/>
        <w:rPr>
          <w:sz w:val="26"/>
          <w:szCs w:val="26"/>
        </w:rPr>
      </w:pPr>
      <w:r w:rsidRPr="00CE2300">
        <w:rPr>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E2300">
        <w:rPr>
          <w:sz w:val="26"/>
          <w:szCs w:val="26"/>
        </w:rPr>
        <w:t>dpi</w:t>
      </w:r>
      <w:proofErr w:type="spellEnd"/>
      <w:r w:rsidRPr="00CE2300">
        <w:rPr>
          <w:sz w:val="26"/>
          <w:szCs w:val="26"/>
        </w:rPr>
        <w:t xml:space="preserve"> (масштаб 1:1) с использованием следующих режимов:</w:t>
      </w:r>
    </w:p>
    <w:p w:rsidR="00CE2300" w:rsidRPr="00CE2300" w:rsidRDefault="00CE2300" w:rsidP="00CE2300">
      <w:pPr>
        <w:spacing w:after="0" w:line="240" w:lineRule="auto"/>
        <w:ind w:firstLine="709"/>
        <w:rPr>
          <w:sz w:val="26"/>
          <w:szCs w:val="26"/>
        </w:rPr>
      </w:pPr>
      <w:r w:rsidRPr="00CE2300">
        <w:rPr>
          <w:sz w:val="26"/>
          <w:szCs w:val="26"/>
        </w:rPr>
        <w:t>- «черно-белый» (при отсутствии в документе графических изображений и (или) цветного текста);</w:t>
      </w:r>
    </w:p>
    <w:p w:rsidR="00CE2300" w:rsidRPr="00CE2300" w:rsidRDefault="00CE2300" w:rsidP="00CE2300">
      <w:pPr>
        <w:spacing w:after="0" w:line="240" w:lineRule="auto"/>
        <w:ind w:firstLine="709"/>
        <w:rPr>
          <w:sz w:val="26"/>
          <w:szCs w:val="26"/>
        </w:rPr>
      </w:pPr>
      <w:r w:rsidRPr="00CE2300">
        <w:rPr>
          <w:sz w:val="26"/>
          <w:szCs w:val="26"/>
        </w:rPr>
        <w:t>- «оттенки серого» (при наличии в документе графических изображений, отличных от цветного графического изображения);</w:t>
      </w:r>
    </w:p>
    <w:p w:rsidR="00CE2300" w:rsidRPr="00CE2300" w:rsidRDefault="00CE2300" w:rsidP="00CE2300">
      <w:pPr>
        <w:spacing w:after="0" w:line="240" w:lineRule="auto"/>
        <w:ind w:firstLine="709"/>
        <w:rPr>
          <w:sz w:val="26"/>
          <w:szCs w:val="26"/>
        </w:rPr>
      </w:pPr>
      <w:r w:rsidRPr="00CE2300">
        <w:rPr>
          <w:sz w:val="26"/>
          <w:szCs w:val="26"/>
        </w:rPr>
        <w:t>- «цветной» или «режим полной цветопередачи» (при наличии в документе цветных графических изображений либо цветного текста);</w:t>
      </w:r>
    </w:p>
    <w:p w:rsidR="00CE2300" w:rsidRPr="00CE2300" w:rsidRDefault="00CE2300" w:rsidP="00CE2300">
      <w:pPr>
        <w:spacing w:after="0" w:line="240" w:lineRule="auto"/>
        <w:ind w:firstLine="709"/>
        <w:rPr>
          <w:sz w:val="26"/>
          <w:szCs w:val="26"/>
        </w:rPr>
      </w:pPr>
      <w:r w:rsidRPr="00CE2300">
        <w:rPr>
          <w:sz w:val="26"/>
          <w:szCs w:val="26"/>
        </w:rPr>
        <w:t xml:space="preserve">- с сохранением всех аутентичных признаков подлинности, а именно </w:t>
      </w:r>
      <w:r w:rsidRPr="00CE2300">
        <w:rPr>
          <w:sz w:val="26"/>
          <w:szCs w:val="26"/>
        </w:rPr>
        <w:lastRenderedPageBreak/>
        <w:t>графической подписи лица, печати, углового штампа бланка.</w:t>
      </w:r>
    </w:p>
    <w:p w:rsidR="00CE2300" w:rsidRPr="00CE2300" w:rsidRDefault="00CE2300" w:rsidP="00CE2300">
      <w:pPr>
        <w:spacing w:after="0" w:line="240" w:lineRule="auto"/>
        <w:ind w:firstLine="709"/>
        <w:rPr>
          <w:sz w:val="26"/>
          <w:szCs w:val="26"/>
        </w:rPr>
      </w:pPr>
      <w:r w:rsidRPr="00CE2300">
        <w:rPr>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CE2300" w:rsidRPr="00CE2300" w:rsidRDefault="00CE2300" w:rsidP="00CE2300">
      <w:pPr>
        <w:spacing w:after="0" w:line="240" w:lineRule="auto"/>
        <w:ind w:firstLine="709"/>
        <w:rPr>
          <w:sz w:val="26"/>
          <w:szCs w:val="26"/>
        </w:rPr>
      </w:pPr>
      <w:r w:rsidRPr="00CE2300">
        <w:rPr>
          <w:sz w:val="26"/>
          <w:szCs w:val="26"/>
        </w:rPr>
        <w:t>Электронные документы должны обеспечивать:</w:t>
      </w:r>
    </w:p>
    <w:p w:rsidR="00CE2300" w:rsidRPr="00CE2300" w:rsidRDefault="00CE2300" w:rsidP="00CE2300">
      <w:pPr>
        <w:spacing w:after="0" w:line="240" w:lineRule="auto"/>
        <w:ind w:firstLine="709"/>
        <w:rPr>
          <w:sz w:val="26"/>
          <w:szCs w:val="26"/>
        </w:rPr>
      </w:pPr>
      <w:r w:rsidRPr="00CE2300">
        <w:rPr>
          <w:sz w:val="26"/>
          <w:szCs w:val="26"/>
        </w:rPr>
        <w:t>- возможность идентифицировать документ и количество листов в документе;</w:t>
      </w:r>
    </w:p>
    <w:p w:rsidR="00CE2300" w:rsidRPr="00CE2300" w:rsidRDefault="00CE2300" w:rsidP="00CE2300">
      <w:pPr>
        <w:spacing w:after="0" w:line="240" w:lineRule="auto"/>
        <w:ind w:firstLine="709"/>
        <w:rPr>
          <w:sz w:val="26"/>
          <w:szCs w:val="26"/>
        </w:rPr>
      </w:pPr>
      <w:r w:rsidRPr="00CE2300">
        <w:rPr>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E2300" w:rsidRPr="00CE2300" w:rsidRDefault="00CE2300" w:rsidP="00CE2300">
      <w:pPr>
        <w:spacing w:after="0" w:line="240" w:lineRule="auto"/>
        <w:ind w:firstLine="709"/>
        <w:rPr>
          <w:sz w:val="26"/>
          <w:szCs w:val="26"/>
        </w:rPr>
      </w:pPr>
      <w:r w:rsidRPr="00CE2300">
        <w:rPr>
          <w:sz w:val="26"/>
          <w:szCs w:val="26"/>
        </w:rPr>
        <w:t xml:space="preserve">Заявитель вправе предоставить документы, предусмотренные </w:t>
      </w:r>
      <w:hyperlink w:anchor="P127" w:tooltip="2.9.1. Перечень документов и сведений, необходимых в соответствии с нормативными правовыми актами для предоставления муниципальной услуги Заявителю, которые находятся в распоряжении органов, предоставляющих государственные услуги, органов, предоставляющих муни">
        <w:r w:rsidRPr="00CE2300">
          <w:rPr>
            <w:rStyle w:val="a3"/>
            <w:color w:val="auto"/>
            <w:sz w:val="26"/>
            <w:szCs w:val="26"/>
            <w:u w:val="none"/>
          </w:rPr>
          <w:t>пунктом 2.9.1</w:t>
        </w:r>
      </w:hyperlink>
      <w:r w:rsidRPr="00CE2300">
        <w:rPr>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E2300" w:rsidRPr="00CE2300" w:rsidRDefault="00CE2300" w:rsidP="00CE2300">
      <w:pPr>
        <w:spacing w:after="0" w:line="240" w:lineRule="auto"/>
        <w:ind w:firstLine="709"/>
        <w:rPr>
          <w:sz w:val="26"/>
          <w:szCs w:val="26"/>
        </w:rPr>
      </w:pPr>
      <w:r w:rsidRPr="00CE2300">
        <w:rPr>
          <w:sz w:val="26"/>
          <w:szCs w:val="26"/>
        </w:rPr>
        <w:t>2.11. 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Исчерпывающий перечень оснований для отказа в приеме</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документов, необходимых для предоставления</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bookmarkStart w:id="7" w:name="P154"/>
      <w:bookmarkEnd w:id="7"/>
      <w:r w:rsidRPr="00DC7094">
        <w:rPr>
          <w:sz w:val="26"/>
          <w:szCs w:val="26"/>
        </w:rPr>
        <w:t>2.12. Перечень оснований для отказа в приеме документов, необходимых для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2.12.1. Заявление о предоставлении услуги подано в орган местного самоуправления, в полномочия которого не входит предоставление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2.12.2. Заявление не соответствует требованиям, предъявляемым к форме Заявления, приведенной в приложении № 2 к настоящему Административному регламенту, либо требованиям к содержанию Заявления, установленным пунктом 2.10 настоящего Административного регламента.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2.12.3. Предоставлен не полный перечень документов, предусмотренных пунктом 2.9 настоящего Административного регламента</w:t>
      </w:r>
      <w:r w:rsidR="002C6300">
        <w:rPr>
          <w:sz w:val="26"/>
          <w:szCs w:val="26"/>
        </w:rPr>
        <w:t>.</w:t>
      </w:r>
    </w:p>
    <w:p w:rsidR="002C6300" w:rsidRDefault="00DC7094" w:rsidP="002C6300">
      <w:pPr>
        <w:autoSpaceDE w:val="0"/>
        <w:autoSpaceDN w:val="0"/>
        <w:adjustRightInd/>
        <w:spacing w:before="220" w:after="0" w:line="240" w:lineRule="auto"/>
        <w:ind w:firstLine="709"/>
        <w:contextualSpacing/>
        <w:textAlignment w:val="auto"/>
        <w:rPr>
          <w:sz w:val="26"/>
          <w:szCs w:val="26"/>
        </w:rPr>
      </w:pPr>
      <w:r w:rsidRPr="00DC7094">
        <w:rPr>
          <w:sz w:val="26"/>
          <w:szCs w:val="26"/>
        </w:rPr>
        <w:t>2.12.4. Предоставленные документы утратили силу на момент обр</w:t>
      </w:r>
      <w:r w:rsidR="001F14CB">
        <w:rPr>
          <w:sz w:val="26"/>
          <w:szCs w:val="26"/>
        </w:rPr>
        <w:t>ащения за муниципальной услугой</w:t>
      </w:r>
      <w:r w:rsidR="002C6300">
        <w:rPr>
          <w:sz w:val="26"/>
          <w:szCs w:val="26"/>
        </w:rPr>
        <w:t xml:space="preserve"> </w:t>
      </w:r>
      <w:r w:rsidR="002C6300" w:rsidRPr="001D4058">
        <w:rPr>
          <w:rFonts w:eastAsia="Calibri"/>
          <w:sz w:val="26"/>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4CB" w:rsidRPr="00A63090" w:rsidRDefault="001F14CB" w:rsidP="001F14CB">
      <w:pPr>
        <w:autoSpaceDE w:val="0"/>
        <w:autoSpaceDN w:val="0"/>
        <w:adjustRightInd/>
        <w:spacing w:before="220" w:after="0" w:line="240" w:lineRule="auto"/>
        <w:ind w:firstLine="709"/>
        <w:contextualSpacing/>
        <w:textAlignment w:val="auto"/>
        <w:rPr>
          <w:sz w:val="26"/>
          <w:szCs w:val="26"/>
        </w:rPr>
      </w:pPr>
      <w:r>
        <w:rPr>
          <w:sz w:val="26"/>
          <w:szCs w:val="26"/>
        </w:rPr>
        <w:t>2.12.5</w:t>
      </w:r>
      <w:r w:rsidRPr="00A63090">
        <w:rPr>
          <w:sz w:val="26"/>
          <w:szCs w:val="26"/>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F14CB" w:rsidRPr="00A63090" w:rsidRDefault="001F14CB" w:rsidP="001F14CB">
      <w:pPr>
        <w:autoSpaceDE w:val="0"/>
        <w:autoSpaceDN w:val="0"/>
        <w:adjustRightInd/>
        <w:spacing w:before="220" w:after="0" w:line="240" w:lineRule="auto"/>
        <w:ind w:firstLine="709"/>
        <w:contextualSpacing/>
        <w:textAlignment w:val="auto"/>
        <w:rPr>
          <w:sz w:val="26"/>
          <w:szCs w:val="26"/>
        </w:rPr>
      </w:pPr>
      <w:r>
        <w:rPr>
          <w:sz w:val="26"/>
          <w:szCs w:val="26"/>
        </w:rPr>
        <w:t>2.12.6</w:t>
      </w:r>
      <w:r w:rsidRPr="00A63090">
        <w:rPr>
          <w:sz w:val="26"/>
          <w:szCs w:val="26"/>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1F14CB" w:rsidRPr="00A63090" w:rsidRDefault="001F14CB" w:rsidP="001F14CB">
      <w:pPr>
        <w:autoSpaceDE w:val="0"/>
        <w:autoSpaceDN w:val="0"/>
        <w:adjustRightInd/>
        <w:spacing w:before="220" w:after="0" w:line="240" w:lineRule="auto"/>
        <w:ind w:firstLine="709"/>
        <w:contextualSpacing/>
        <w:textAlignment w:val="auto"/>
        <w:rPr>
          <w:sz w:val="26"/>
          <w:szCs w:val="26"/>
        </w:rPr>
      </w:pPr>
      <w:r>
        <w:rPr>
          <w:sz w:val="26"/>
          <w:szCs w:val="26"/>
        </w:rPr>
        <w:t>2.12.7</w:t>
      </w:r>
      <w:r w:rsidRPr="00A63090">
        <w:rPr>
          <w:sz w:val="26"/>
          <w:szCs w:val="26"/>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F14CB" w:rsidRPr="00A63090" w:rsidRDefault="001F14CB" w:rsidP="001F14CB">
      <w:pPr>
        <w:autoSpaceDE w:val="0"/>
        <w:autoSpaceDN w:val="0"/>
        <w:adjustRightInd/>
        <w:spacing w:before="220" w:after="0" w:line="240" w:lineRule="auto"/>
        <w:ind w:firstLine="709"/>
        <w:contextualSpacing/>
        <w:textAlignment w:val="auto"/>
        <w:rPr>
          <w:sz w:val="26"/>
          <w:szCs w:val="26"/>
        </w:rPr>
      </w:pPr>
      <w:r>
        <w:rPr>
          <w:sz w:val="26"/>
          <w:szCs w:val="26"/>
        </w:rPr>
        <w:t>2.12.8</w:t>
      </w:r>
      <w:r w:rsidRPr="00A63090">
        <w:rPr>
          <w:sz w:val="26"/>
          <w:szCs w:val="26"/>
        </w:rPr>
        <w:t xml:space="preserve">. Заявление подано лицом, не имеющим полномочий представлять </w:t>
      </w:r>
      <w:r w:rsidRPr="00A63090">
        <w:rPr>
          <w:sz w:val="26"/>
          <w:szCs w:val="26"/>
        </w:rPr>
        <w:lastRenderedPageBreak/>
        <w:t>интересы Заявителя.</w:t>
      </w:r>
    </w:p>
    <w:p w:rsidR="001F14CB" w:rsidRPr="00A63090" w:rsidRDefault="001F14CB" w:rsidP="001F14CB">
      <w:pPr>
        <w:autoSpaceDE w:val="0"/>
        <w:autoSpaceDN w:val="0"/>
        <w:adjustRightInd/>
        <w:spacing w:before="220" w:after="0" w:line="240" w:lineRule="auto"/>
        <w:ind w:firstLine="709"/>
        <w:contextualSpacing/>
        <w:textAlignment w:val="auto"/>
        <w:rPr>
          <w:sz w:val="26"/>
          <w:szCs w:val="26"/>
        </w:rPr>
      </w:pPr>
      <w:r>
        <w:rPr>
          <w:sz w:val="26"/>
          <w:szCs w:val="26"/>
        </w:rPr>
        <w:t>2.12.9</w:t>
      </w:r>
      <w:r w:rsidRPr="00A63090">
        <w:rPr>
          <w:sz w:val="26"/>
          <w:szCs w:val="26"/>
        </w:rPr>
        <w:t>. Основания (случаи), указанные в пункте 2.15 Административного регламента.</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Исчерпывающий перечень оснований для приостановления или</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отказа в предоставлении 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BA3F65">
      <w:pPr>
        <w:autoSpaceDE w:val="0"/>
        <w:autoSpaceDN w:val="0"/>
        <w:adjustRightInd/>
        <w:spacing w:after="0" w:line="240" w:lineRule="auto"/>
        <w:ind w:firstLine="709"/>
        <w:contextualSpacing/>
        <w:textAlignment w:val="auto"/>
        <w:rPr>
          <w:sz w:val="26"/>
          <w:szCs w:val="26"/>
        </w:rPr>
      </w:pPr>
      <w:bookmarkStart w:id="8" w:name="P165"/>
      <w:bookmarkEnd w:id="8"/>
      <w:r w:rsidRPr="00DC7094">
        <w:rPr>
          <w:sz w:val="26"/>
          <w:szCs w:val="26"/>
        </w:rPr>
        <w:t xml:space="preserve">2.13. </w:t>
      </w:r>
      <w:r w:rsidR="008F2056" w:rsidRPr="00C61858">
        <w:rPr>
          <w:sz w:val="26"/>
          <w:szCs w:val="26"/>
        </w:rPr>
        <w:t>Перечень оснований для отказа в предоставлении муниципальной услуги:</w:t>
      </w:r>
    </w:p>
    <w:p w:rsid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2.13.</w:t>
      </w:r>
      <w:r w:rsidR="00BA3F65">
        <w:rPr>
          <w:sz w:val="26"/>
          <w:szCs w:val="26"/>
        </w:rPr>
        <w:t>1</w:t>
      </w:r>
      <w:r w:rsidRPr="00DC7094">
        <w:rPr>
          <w:sz w:val="26"/>
          <w:szCs w:val="26"/>
        </w:rPr>
        <w:t xml:space="preserve">. </w:t>
      </w:r>
      <w:r w:rsidR="00C42222">
        <w:rPr>
          <w:sz w:val="26"/>
          <w:szCs w:val="26"/>
        </w:rPr>
        <w:t>Н</w:t>
      </w:r>
      <w:r w:rsidRPr="00DC7094">
        <w:rPr>
          <w:sz w:val="26"/>
          <w:szCs w:val="26"/>
        </w:rPr>
        <w:t>амерения Заявителя противоречат действующему законодательству, нормативным правовым актам, градостроительным нормативам, положениям утвержденной градостроительной документации, Правилам землепользования и застройки.</w:t>
      </w:r>
    </w:p>
    <w:p w:rsidR="00FB7C5B" w:rsidRPr="00416D78" w:rsidRDefault="00FB7C5B" w:rsidP="00FB7C5B">
      <w:pPr>
        <w:autoSpaceDE w:val="0"/>
        <w:autoSpaceDN w:val="0"/>
        <w:adjustRightInd/>
        <w:spacing w:before="220" w:after="0" w:line="240" w:lineRule="auto"/>
        <w:ind w:firstLine="709"/>
        <w:contextualSpacing/>
        <w:textAlignment w:val="auto"/>
        <w:rPr>
          <w:sz w:val="26"/>
          <w:szCs w:val="26"/>
        </w:rPr>
      </w:pPr>
      <w:r w:rsidRPr="00416D78">
        <w:rPr>
          <w:sz w:val="26"/>
          <w:szCs w:val="26"/>
        </w:rPr>
        <w:t>2.13.</w:t>
      </w:r>
      <w:r w:rsidR="00BA3F65">
        <w:rPr>
          <w:sz w:val="26"/>
          <w:szCs w:val="26"/>
        </w:rPr>
        <w:t>2</w:t>
      </w:r>
      <w:r w:rsidRPr="00416D78">
        <w:rPr>
          <w:sz w:val="26"/>
          <w:szCs w:val="26"/>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FB7C5B" w:rsidRDefault="00D77DD7" w:rsidP="00FB7C5B">
      <w:pPr>
        <w:autoSpaceDE w:val="0"/>
        <w:autoSpaceDN w:val="0"/>
        <w:adjustRightInd/>
        <w:spacing w:before="220" w:after="0" w:line="240" w:lineRule="auto"/>
        <w:ind w:firstLine="709"/>
        <w:contextualSpacing/>
        <w:textAlignment w:val="auto"/>
        <w:rPr>
          <w:sz w:val="26"/>
          <w:szCs w:val="26"/>
        </w:rPr>
      </w:pPr>
      <w:r w:rsidRPr="00FF3745">
        <w:rPr>
          <w:sz w:val="26"/>
          <w:szCs w:val="26"/>
        </w:rPr>
        <w:t>2</w:t>
      </w:r>
      <w:r w:rsidR="00BA3F65">
        <w:rPr>
          <w:sz w:val="26"/>
          <w:szCs w:val="26"/>
        </w:rPr>
        <w:t>.13.3</w:t>
      </w:r>
      <w:r w:rsidR="00D56CEF">
        <w:rPr>
          <w:sz w:val="26"/>
          <w:szCs w:val="26"/>
        </w:rPr>
        <w:t xml:space="preserve">. Отсутствие </w:t>
      </w:r>
      <w:r w:rsidR="00325F02">
        <w:rPr>
          <w:sz w:val="26"/>
          <w:szCs w:val="26"/>
        </w:rPr>
        <w:t>прав Заявителя</w:t>
      </w:r>
      <w:r w:rsidR="000E5915">
        <w:rPr>
          <w:sz w:val="26"/>
          <w:szCs w:val="26"/>
        </w:rPr>
        <w:t xml:space="preserve"> </w:t>
      </w:r>
      <w:r w:rsidR="00D56CEF">
        <w:rPr>
          <w:sz w:val="26"/>
          <w:szCs w:val="26"/>
        </w:rPr>
        <w:t xml:space="preserve">на земельный участок, </w:t>
      </w:r>
      <w:r w:rsidR="00D56CEF" w:rsidRPr="00C54677">
        <w:rPr>
          <w:sz w:val="26"/>
          <w:szCs w:val="26"/>
        </w:rPr>
        <w:t>в случае выдачи архитектурно-планировочного задания для проектирования и строительства</w:t>
      </w:r>
      <w:r w:rsidR="00D56CEF">
        <w:rPr>
          <w:sz w:val="26"/>
          <w:szCs w:val="26"/>
        </w:rPr>
        <w:t xml:space="preserve">. </w:t>
      </w:r>
    </w:p>
    <w:p w:rsidR="00D56CEF" w:rsidRDefault="00BA3F65" w:rsidP="00D56CEF">
      <w:pPr>
        <w:autoSpaceDE w:val="0"/>
        <w:autoSpaceDN w:val="0"/>
        <w:adjustRightInd/>
        <w:spacing w:before="220" w:after="0" w:line="240" w:lineRule="auto"/>
        <w:ind w:firstLine="709"/>
        <w:contextualSpacing/>
        <w:textAlignment w:val="auto"/>
        <w:rPr>
          <w:sz w:val="26"/>
          <w:szCs w:val="26"/>
        </w:rPr>
      </w:pPr>
      <w:r>
        <w:rPr>
          <w:sz w:val="26"/>
          <w:szCs w:val="26"/>
        </w:rPr>
        <w:t>2.13.4</w:t>
      </w:r>
      <w:r w:rsidR="00D56CEF">
        <w:rPr>
          <w:sz w:val="26"/>
          <w:szCs w:val="26"/>
        </w:rPr>
        <w:t xml:space="preserve">. Отсутствие согласия </w:t>
      </w:r>
      <w:r w:rsidR="00D56CEF" w:rsidRPr="00D56CEF">
        <w:rPr>
          <w:sz w:val="26"/>
          <w:szCs w:val="26"/>
        </w:rPr>
        <w:t xml:space="preserve">собственника земельного участка на проектирование </w:t>
      </w:r>
      <w:r w:rsidR="00325F02">
        <w:rPr>
          <w:sz w:val="26"/>
          <w:szCs w:val="26"/>
        </w:rPr>
        <w:t xml:space="preserve">и </w:t>
      </w:r>
      <w:r w:rsidR="00325F02" w:rsidRPr="0011420B">
        <w:rPr>
          <w:sz w:val="26"/>
          <w:szCs w:val="26"/>
        </w:rPr>
        <w:t>строительство</w:t>
      </w:r>
      <w:r w:rsidR="00325F02">
        <w:rPr>
          <w:sz w:val="26"/>
          <w:szCs w:val="26"/>
        </w:rPr>
        <w:t xml:space="preserve"> </w:t>
      </w:r>
      <w:r w:rsidR="00D56CEF" w:rsidRPr="00D56CEF">
        <w:rPr>
          <w:sz w:val="26"/>
          <w:szCs w:val="26"/>
        </w:rPr>
        <w:t>на этом участке (в случае выдачи архитектурно-планировочного задания для проектирования и строительства</w:t>
      </w:r>
      <w:r w:rsidR="000707B4">
        <w:rPr>
          <w:sz w:val="26"/>
          <w:szCs w:val="26"/>
        </w:rPr>
        <w:t>)</w:t>
      </w:r>
      <w:r w:rsidR="009347D9">
        <w:rPr>
          <w:sz w:val="26"/>
          <w:szCs w:val="26"/>
        </w:rPr>
        <w:t>, если Заявитель не является собственником земельного участка</w:t>
      </w:r>
      <w:r w:rsidR="000707B4">
        <w:rPr>
          <w:sz w:val="26"/>
          <w:szCs w:val="26"/>
        </w:rPr>
        <w:t>.</w:t>
      </w:r>
    </w:p>
    <w:p w:rsidR="00D56CEF" w:rsidRDefault="00BA3F65" w:rsidP="00D56CEF">
      <w:pPr>
        <w:autoSpaceDE w:val="0"/>
        <w:autoSpaceDN w:val="0"/>
        <w:adjustRightInd/>
        <w:spacing w:before="220" w:after="0" w:line="240" w:lineRule="auto"/>
        <w:ind w:firstLine="709"/>
        <w:contextualSpacing/>
        <w:textAlignment w:val="auto"/>
        <w:rPr>
          <w:sz w:val="26"/>
          <w:szCs w:val="26"/>
        </w:rPr>
      </w:pPr>
      <w:r>
        <w:rPr>
          <w:sz w:val="26"/>
          <w:szCs w:val="26"/>
        </w:rPr>
        <w:t>2.13.5</w:t>
      </w:r>
      <w:r w:rsidR="000707B4">
        <w:rPr>
          <w:sz w:val="26"/>
          <w:szCs w:val="26"/>
        </w:rPr>
        <w:t xml:space="preserve">. </w:t>
      </w:r>
      <w:r w:rsidR="00D56CEF">
        <w:rPr>
          <w:sz w:val="26"/>
          <w:szCs w:val="26"/>
        </w:rPr>
        <w:t xml:space="preserve">Отсутствие </w:t>
      </w:r>
      <w:r w:rsidR="00262806">
        <w:rPr>
          <w:sz w:val="26"/>
          <w:szCs w:val="26"/>
        </w:rPr>
        <w:t xml:space="preserve">прав Заявителя на </w:t>
      </w:r>
      <w:r w:rsidR="00D56CEF" w:rsidRPr="00262806">
        <w:rPr>
          <w:sz w:val="26"/>
          <w:szCs w:val="26"/>
        </w:rPr>
        <w:t>объект</w:t>
      </w:r>
      <w:r w:rsidR="00D56CEF" w:rsidRPr="00DC7094">
        <w:rPr>
          <w:sz w:val="26"/>
          <w:szCs w:val="26"/>
        </w:rPr>
        <w:t xml:space="preserve"> капитального строительства</w:t>
      </w:r>
      <w:r w:rsidR="00262806">
        <w:rPr>
          <w:sz w:val="26"/>
          <w:szCs w:val="26"/>
        </w:rPr>
        <w:t xml:space="preserve"> (</w:t>
      </w:r>
      <w:r w:rsidR="00D56CEF" w:rsidRPr="00DC7094">
        <w:rPr>
          <w:sz w:val="26"/>
          <w:szCs w:val="26"/>
        </w:rPr>
        <w:t>в случае выдачи архитектурно-планировочного задания для реконструкции объекта капитального строительства</w:t>
      </w:r>
      <w:r w:rsidR="00262806">
        <w:rPr>
          <w:sz w:val="26"/>
          <w:szCs w:val="26"/>
        </w:rPr>
        <w:t>)</w:t>
      </w:r>
      <w:r w:rsidR="00FD288F">
        <w:rPr>
          <w:sz w:val="26"/>
          <w:szCs w:val="26"/>
        </w:rPr>
        <w:t>.</w:t>
      </w:r>
    </w:p>
    <w:p w:rsidR="009347D9" w:rsidRDefault="00BA3F65" w:rsidP="009347D9">
      <w:pPr>
        <w:autoSpaceDE w:val="0"/>
        <w:autoSpaceDN w:val="0"/>
        <w:adjustRightInd/>
        <w:spacing w:before="220" w:after="0" w:line="240" w:lineRule="auto"/>
        <w:ind w:firstLine="709"/>
        <w:contextualSpacing/>
        <w:textAlignment w:val="auto"/>
        <w:rPr>
          <w:sz w:val="26"/>
          <w:szCs w:val="26"/>
        </w:rPr>
      </w:pPr>
      <w:r>
        <w:rPr>
          <w:sz w:val="26"/>
          <w:szCs w:val="26"/>
        </w:rPr>
        <w:t>2.13.6</w:t>
      </w:r>
      <w:r w:rsidR="000707B4">
        <w:rPr>
          <w:sz w:val="26"/>
          <w:szCs w:val="26"/>
        </w:rPr>
        <w:t xml:space="preserve">. Отсутствие согласия </w:t>
      </w:r>
      <w:r w:rsidR="000707B4" w:rsidRPr="00D56CEF">
        <w:rPr>
          <w:sz w:val="26"/>
          <w:szCs w:val="26"/>
        </w:rPr>
        <w:t xml:space="preserve">собственника </w:t>
      </w:r>
      <w:r w:rsidR="000E5915">
        <w:rPr>
          <w:sz w:val="26"/>
          <w:szCs w:val="26"/>
        </w:rPr>
        <w:t>объ</w:t>
      </w:r>
      <w:r w:rsidR="00262806">
        <w:rPr>
          <w:sz w:val="26"/>
          <w:szCs w:val="26"/>
        </w:rPr>
        <w:t>екта капитального строительства</w:t>
      </w:r>
      <w:r w:rsidR="000E5915">
        <w:rPr>
          <w:sz w:val="26"/>
          <w:szCs w:val="26"/>
        </w:rPr>
        <w:t xml:space="preserve"> </w:t>
      </w:r>
      <w:r w:rsidR="00262806">
        <w:rPr>
          <w:sz w:val="26"/>
          <w:szCs w:val="26"/>
        </w:rPr>
        <w:t>(</w:t>
      </w:r>
      <w:r w:rsidR="000E5915" w:rsidRPr="00DC7094">
        <w:rPr>
          <w:sz w:val="26"/>
          <w:szCs w:val="26"/>
        </w:rPr>
        <w:t>в случае выдачи архитектурно-планировочного задания для реконструкции объекта капитального строительства</w:t>
      </w:r>
      <w:r w:rsidR="00262806">
        <w:rPr>
          <w:sz w:val="26"/>
          <w:szCs w:val="26"/>
        </w:rPr>
        <w:t>)</w:t>
      </w:r>
      <w:r w:rsidR="009347D9">
        <w:rPr>
          <w:sz w:val="26"/>
          <w:szCs w:val="26"/>
        </w:rPr>
        <w:t xml:space="preserve">, </w:t>
      </w:r>
      <w:r w:rsidR="009347D9" w:rsidRPr="00C54677">
        <w:rPr>
          <w:sz w:val="26"/>
          <w:szCs w:val="26"/>
        </w:rPr>
        <w:t>если Заявитель не является собственником</w:t>
      </w:r>
      <w:r w:rsidR="009347D9" w:rsidRPr="009942E9">
        <w:rPr>
          <w:sz w:val="26"/>
          <w:szCs w:val="26"/>
        </w:rPr>
        <w:t xml:space="preserve"> </w:t>
      </w:r>
      <w:r w:rsidR="009347D9">
        <w:rPr>
          <w:sz w:val="26"/>
          <w:szCs w:val="26"/>
        </w:rPr>
        <w:t>объекта капитального строительства.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2.13.</w:t>
      </w:r>
      <w:r w:rsidR="00BA3F65">
        <w:rPr>
          <w:sz w:val="26"/>
          <w:szCs w:val="26"/>
        </w:rPr>
        <w:t>7</w:t>
      </w:r>
      <w:r w:rsidRPr="00DC7094">
        <w:rPr>
          <w:sz w:val="26"/>
          <w:szCs w:val="26"/>
        </w:rPr>
        <w:t xml:space="preserve">. </w:t>
      </w:r>
      <w:r w:rsidR="00C42222">
        <w:rPr>
          <w:sz w:val="26"/>
          <w:szCs w:val="26"/>
        </w:rPr>
        <w:t>О</w:t>
      </w:r>
      <w:r w:rsidRPr="00DC7094">
        <w:rPr>
          <w:sz w:val="26"/>
          <w:szCs w:val="26"/>
        </w:rPr>
        <w:t>снования (случаи), указанные в пункте 2.15 Административного регламента.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bookmarkStart w:id="9" w:name="P169"/>
      <w:bookmarkEnd w:id="9"/>
      <w:r w:rsidRPr="00DC7094">
        <w:rPr>
          <w:sz w:val="26"/>
          <w:szCs w:val="26"/>
        </w:rPr>
        <w:t>2.14. Основаниями для приостановления предоставления муниципальной услуги Заявителю являются: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2.14.1. наличие ошибок в документах, полученных в рамках межведомственного взаимодействия;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2.14.2. истечение срока действия документов, полученных в рамках межведомственного взаимодействия.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bookmarkStart w:id="10" w:name="P172"/>
      <w:bookmarkEnd w:id="10"/>
      <w:r w:rsidRPr="00DC7094">
        <w:rPr>
          <w:sz w:val="26"/>
          <w:szCs w:val="26"/>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2.13, 2.13 настоящего Административного регламента, такими основаниями (в том числе для последующего отказа) являются:</w:t>
      </w:r>
    </w:p>
    <w:p w:rsidR="002C6300" w:rsidRPr="001D4058" w:rsidRDefault="002C6300" w:rsidP="002C6300">
      <w:pPr>
        <w:autoSpaceDE w:val="0"/>
        <w:autoSpaceDN w:val="0"/>
        <w:adjustRightInd/>
        <w:spacing w:after="0" w:line="240" w:lineRule="auto"/>
        <w:ind w:firstLine="709"/>
        <w:textAlignment w:val="auto"/>
        <w:rPr>
          <w:sz w:val="26"/>
          <w:szCs w:val="26"/>
        </w:rPr>
      </w:pPr>
      <w:r w:rsidRPr="001D4058">
        <w:rPr>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2C6300" w:rsidRPr="001D4058" w:rsidRDefault="002C6300" w:rsidP="002C6300">
      <w:pPr>
        <w:autoSpaceDE w:val="0"/>
        <w:autoSpaceDN w:val="0"/>
        <w:adjustRightInd/>
        <w:spacing w:after="0" w:line="240" w:lineRule="auto"/>
        <w:ind w:firstLine="709"/>
        <w:textAlignment w:val="auto"/>
        <w:rPr>
          <w:sz w:val="26"/>
          <w:szCs w:val="26"/>
        </w:rPr>
      </w:pPr>
      <w:r w:rsidRPr="001D4058">
        <w:rPr>
          <w:sz w:val="26"/>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C6300" w:rsidRPr="001D4058" w:rsidRDefault="002C6300" w:rsidP="002C6300">
      <w:pPr>
        <w:autoSpaceDE w:val="0"/>
        <w:autoSpaceDN w:val="0"/>
        <w:adjustRightInd/>
        <w:spacing w:after="0" w:line="240" w:lineRule="auto"/>
        <w:ind w:firstLine="709"/>
        <w:textAlignment w:val="auto"/>
        <w:rPr>
          <w:sz w:val="26"/>
          <w:szCs w:val="26"/>
        </w:rPr>
      </w:pPr>
      <w:r w:rsidRPr="001D4058">
        <w:rPr>
          <w:sz w:val="26"/>
          <w:szCs w:val="26"/>
        </w:rPr>
        <w:t xml:space="preserve">- истечение срока действия документов или изменения информации после </w:t>
      </w:r>
      <w:r w:rsidRPr="001D4058">
        <w:rPr>
          <w:sz w:val="26"/>
          <w:szCs w:val="26"/>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C6300" w:rsidRPr="001D4058" w:rsidRDefault="002C6300" w:rsidP="002C6300">
      <w:pPr>
        <w:widowControl/>
        <w:adjustRightInd/>
        <w:spacing w:before="220" w:after="0" w:line="240" w:lineRule="auto"/>
        <w:ind w:firstLine="709"/>
        <w:contextualSpacing/>
        <w:textAlignment w:val="auto"/>
        <w:rPr>
          <w:rFonts w:eastAsia="Calibri"/>
          <w:sz w:val="26"/>
          <w:szCs w:val="26"/>
          <w:lang w:eastAsia="en-US"/>
        </w:rPr>
      </w:pPr>
      <w:r w:rsidRPr="001D4058">
        <w:rPr>
          <w:sz w:val="26"/>
          <w:szCs w:val="26"/>
        </w:rPr>
        <w:t xml:space="preserve">- </w:t>
      </w:r>
      <w:r w:rsidRPr="001D4058">
        <w:rPr>
          <w:rFonts w:eastAsia="Calibri"/>
          <w:sz w:val="26"/>
          <w:szCs w:val="26"/>
          <w:lang w:eastAsia="en-US"/>
        </w:rPr>
        <w:t>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w:t>
      </w:r>
      <w:r>
        <w:rPr>
          <w:rFonts w:eastAsia="Calibri"/>
          <w:sz w:val="26"/>
          <w:szCs w:val="26"/>
          <w:lang w:eastAsia="en-US"/>
        </w:rPr>
        <w:t>ния за доставленные неудобства.</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Размер платы, взимаемой с Заявителя при предоставлении</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муниципальной услуги, и способы ее взимания</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2.16. Муниципальная услуга предоставляется Заявителю на бесплатной основе.</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Максимальный срок ожидания в очереди при подаче Заявителем</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Заявления и при получении результата предоставления</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widowControl/>
        <w:autoSpaceDE w:val="0"/>
        <w:autoSpaceDN w:val="0"/>
        <w:spacing w:after="0" w:line="240" w:lineRule="auto"/>
        <w:ind w:firstLine="709"/>
        <w:contextualSpacing/>
        <w:textAlignment w:val="auto"/>
        <w:rPr>
          <w:sz w:val="26"/>
          <w:szCs w:val="26"/>
        </w:rPr>
      </w:pPr>
      <w:r w:rsidRPr="00DC7094">
        <w:rPr>
          <w:sz w:val="26"/>
          <w:szCs w:val="26"/>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Срок регистрации Заявления</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 xml:space="preserve">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DC7094">
        <w:rPr>
          <w:rFonts w:eastAsia="Calibri"/>
          <w:sz w:val="26"/>
          <w:szCs w:val="26"/>
          <w:lang w:eastAsia="en-US"/>
        </w:rPr>
        <w:t>при личном приеме</w:t>
      </w:r>
      <w:r w:rsidRPr="00DC7094">
        <w:rPr>
          <w:sz w:val="26"/>
          <w:szCs w:val="26"/>
        </w:rPr>
        <w:t xml:space="preserve"> Заявителя, посредством почтовой связи, либо по электронной почте, через </w:t>
      </w:r>
      <w:r w:rsidRPr="00DC7094">
        <w:rPr>
          <w:rFonts w:eastAsia="Calibri"/>
          <w:sz w:val="26"/>
          <w:szCs w:val="26"/>
          <w:lang w:eastAsia="en-US"/>
        </w:rPr>
        <w:t>ЕПГУ, РПГУ, через многофункциональный центр,</w:t>
      </w:r>
      <w:r w:rsidRPr="00DC7094">
        <w:rPr>
          <w:sz w:val="26"/>
          <w:szCs w:val="26"/>
        </w:rPr>
        <w:t xml:space="preserve">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Требования к помещениям, в которых предоставляется</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муниципальная услуга</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2.19. Требования к удобству и комфорту мест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Центральный вход в здание Управления должен быть оборудован информационной табличкой (вывеской), содержащей информацию:</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наименование;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lastRenderedPageBreak/>
        <w:t>- местонахождение и юридический адрес;</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режим работы;</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график приема;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номера телефонов для справок.</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Помещения, в которых предоставляется муниципальная услуга, оснащаются: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противопожарной системой и средствами пожаротушения;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системой оповещения о возникновении чрезвычайной ситуации;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средствами оказания первой медицинской помощи;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туалетными комнатами для посетителей.</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Места для заполнения заявлений оборудуются стульями, столами (стойками), бланками заявлений, письменными принадлежностями.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Места приема Заявителей оборудуются информационными табличками (вывесками) с указанием:</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номера кабинета и наименования отдела;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фамилии, имени и отчества (последнее - при наличии), должности ответственного лица за прием документов;</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графика приема Заявителей.</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Показатели доступности и качества 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2.21. Показателями, характеризующими доступность и качество муниципальной услуги, являются: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 наличие полной и понятной информации для Заявителей о порядке и сроках </w:t>
      </w:r>
      <w:r w:rsidRPr="00DC7094">
        <w:rPr>
          <w:sz w:val="26"/>
          <w:szCs w:val="26"/>
        </w:rPr>
        <w:lastRenderedPageBreak/>
        <w:t>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возможность подачи Заявления и документов в электронной форме с использованием информационно-телекоммуникационных технологий;</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отсутствие нарушений установленных сроков в процессе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своевременность предоставления муниципальной услуги в соответствии со стандартом ее предоставления;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Иные требования к предоставлению 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C30176" w:rsidRPr="000D3D3D" w:rsidRDefault="00D97973" w:rsidP="00C30176">
      <w:pPr>
        <w:widowControl/>
        <w:adjustRightInd/>
        <w:spacing w:after="0" w:line="240" w:lineRule="auto"/>
        <w:ind w:firstLine="709"/>
        <w:contextualSpacing/>
        <w:textAlignment w:val="auto"/>
        <w:rPr>
          <w:rFonts w:eastAsia="Calibri"/>
          <w:sz w:val="26"/>
          <w:szCs w:val="26"/>
          <w:lang w:eastAsia="en-US"/>
        </w:rPr>
      </w:pPr>
      <w:r>
        <w:rPr>
          <w:sz w:val="26"/>
          <w:szCs w:val="26"/>
        </w:rPr>
        <w:t>2.22</w:t>
      </w:r>
      <w:r w:rsidR="00DC7094" w:rsidRPr="00DC7094">
        <w:rPr>
          <w:sz w:val="26"/>
          <w:szCs w:val="26"/>
        </w:rPr>
        <w:t xml:space="preserve">. </w:t>
      </w:r>
      <w:r w:rsidR="00C30176" w:rsidRPr="001D4058">
        <w:rPr>
          <w:rFonts w:eastAsia="Calibri"/>
          <w:sz w:val="26"/>
          <w:szCs w:val="26"/>
          <w:lang w:eastAsia="en-US"/>
        </w:rPr>
        <w:t>Услуги, необходимые и обязательные для предоставления муниципальной услуги, определены</w:t>
      </w:r>
      <w:r w:rsidR="00C30176">
        <w:rPr>
          <w:rFonts w:eastAsia="Calibri"/>
          <w:sz w:val="26"/>
          <w:szCs w:val="26"/>
          <w:lang w:eastAsia="en-US"/>
        </w:rPr>
        <w:t xml:space="preserve"> в </w:t>
      </w:r>
      <w:r w:rsidR="00C30176" w:rsidRPr="001D4058">
        <w:rPr>
          <w:rFonts w:eastAsia="Calibri"/>
          <w:sz w:val="26"/>
          <w:szCs w:val="26"/>
          <w:lang w:eastAsia="en-US"/>
        </w:rPr>
        <w:t>Перечн</w:t>
      </w:r>
      <w:r w:rsidR="00C30176">
        <w:rPr>
          <w:rFonts w:eastAsia="Calibri"/>
          <w:sz w:val="26"/>
          <w:szCs w:val="26"/>
          <w:lang w:eastAsia="en-US"/>
        </w:rPr>
        <w:t>е</w:t>
      </w:r>
      <w:r w:rsidR="00C30176" w:rsidRPr="001D4058">
        <w:rPr>
          <w:rFonts w:eastAsia="Calibri"/>
          <w:sz w:val="26"/>
          <w:szCs w:val="26"/>
          <w:lang w:eastAsia="en-US"/>
        </w:rPr>
        <w:t xml:space="preserve"> услуг, которые являются необходимыми и обязательными для предоставления муниципальных услуг Администрацией города Норильска</w:t>
      </w:r>
      <w:r w:rsidR="00C30176">
        <w:rPr>
          <w:rFonts w:eastAsia="Calibri"/>
          <w:sz w:val="26"/>
          <w:szCs w:val="26"/>
          <w:lang w:eastAsia="en-US"/>
        </w:rPr>
        <w:t>, утвержденном</w:t>
      </w:r>
      <w:hyperlink r:id="rId12"/>
      <w:r w:rsidR="00C30176">
        <w:rPr>
          <w:rFonts w:eastAsia="Calibri"/>
          <w:sz w:val="26"/>
          <w:szCs w:val="26"/>
          <w:lang w:eastAsia="en-US"/>
        </w:rPr>
        <w:t xml:space="preserve"> решением</w:t>
      </w:r>
      <w:r w:rsidR="00C30176" w:rsidRPr="001D4058">
        <w:rPr>
          <w:rFonts w:eastAsia="Calibri"/>
          <w:sz w:val="26"/>
          <w:szCs w:val="26"/>
          <w:lang w:eastAsia="en-US"/>
        </w:rPr>
        <w:t xml:space="preserve"> Норильского городского Совета депутатов о</w:t>
      </w:r>
      <w:r w:rsidR="00C30176">
        <w:rPr>
          <w:rFonts w:eastAsia="Calibri"/>
          <w:sz w:val="26"/>
          <w:szCs w:val="26"/>
          <w:lang w:eastAsia="en-US"/>
        </w:rPr>
        <w:t>т 26.06.2012 № 4/4-56.</w:t>
      </w:r>
    </w:p>
    <w:p w:rsidR="00C30176" w:rsidRPr="009F3A3C" w:rsidRDefault="00D97973" w:rsidP="00C30176">
      <w:pPr>
        <w:autoSpaceDE w:val="0"/>
        <w:autoSpaceDN w:val="0"/>
        <w:spacing w:after="0" w:line="240" w:lineRule="auto"/>
        <w:ind w:firstLine="709"/>
        <w:rPr>
          <w:sz w:val="26"/>
          <w:szCs w:val="26"/>
        </w:rPr>
      </w:pPr>
      <w:r>
        <w:rPr>
          <w:sz w:val="26"/>
          <w:szCs w:val="26"/>
        </w:rPr>
        <w:t>2.23</w:t>
      </w:r>
      <w:r w:rsidR="00DC7094" w:rsidRPr="00DC7094">
        <w:rPr>
          <w:sz w:val="26"/>
          <w:szCs w:val="26"/>
        </w:rPr>
        <w:t xml:space="preserve">.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w:t>
      </w:r>
      <w:r w:rsidR="00C30176" w:rsidRPr="009F3A3C">
        <w:rPr>
          <w:sz w:val="26"/>
          <w:szCs w:val="26"/>
        </w:rPr>
        <w:t xml:space="preserve">по адресам: </w:t>
      </w:r>
    </w:p>
    <w:p w:rsidR="00C30176" w:rsidRPr="009F3A3C" w:rsidRDefault="00C30176" w:rsidP="00C30176">
      <w:pPr>
        <w:autoSpaceDE w:val="0"/>
        <w:autoSpaceDN w:val="0"/>
        <w:spacing w:after="0" w:line="240" w:lineRule="auto"/>
        <w:ind w:firstLine="709"/>
        <w:rPr>
          <w:sz w:val="26"/>
          <w:szCs w:val="26"/>
        </w:rPr>
      </w:pPr>
      <w:r w:rsidRPr="009F3A3C">
        <w:rPr>
          <w:sz w:val="26"/>
          <w:szCs w:val="26"/>
        </w:rPr>
        <w:t>- Красноярский край, г. Норильск, район Центральный, ул. Нансена, 69 (телефоны: (3919) 22-35-72; 22-35-55));</w:t>
      </w:r>
    </w:p>
    <w:p w:rsidR="00C30176" w:rsidRPr="009F3A3C" w:rsidRDefault="00C30176" w:rsidP="00C30176">
      <w:pPr>
        <w:autoSpaceDE w:val="0"/>
        <w:autoSpaceDN w:val="0"/>
        <w:spacing w:after="0" w:line="240" w:lineRule="auto"/>
        <w:ind w:firstLine="709"/>
        <w:rPr>
          <w:sz w:val="26"/>
          <w:szCs w:val="26"/>
        </w:rPr>
      </w:pPr>
      <w:r w:rsidRPr="009F3A3C">
        <w:rPr>
          <w:sz w:val="26"/>
          <w:szCs w:val="26"/>
        </w:rPr>
        <w:t xml:space="preserve">- Красноярский край, г. Норильск, район </w:t>
      </w:r>
      <w:proofErr w:type="spellStart"/>
      <w:r w:rsidRPr="009F3A3C">
        <w:rPr>
          <w:sz w:val="26"/>
          <w:szCs w:val="26"/>
        </w:rPr>
        <w:t>Талнах</w:t>
      </w:r>
      <w:proofErr w:type="spellEnd"/>
      <w:r w:rsidRPr="009F3A3C">
        <w:rPr>
          <w:sz w:val="26"/>
          <w:szCs w:val="26"/>
        </w:rPr>
        <w:t>, ул. Бауманская, д. 10;</w:t>
      </w:r>
    </w:p>
    <w:p w:rsidR="00C30176" w:rsidRPr="009F3A3C" w:rsidRDefault="00C30176" w:rsidP="00C30176">
      <w:pPr>
        <w:autoSpaceDE w:val="0"/>
        <w:autoSpaceDN w:val="0"/>
        <w:spacing w:after="0" w:line="240" w:lineRule="auto"/>
        <w:ind w:firstLine="709"/>
        <w:rPr>
          <w:sz w:val="26"/>
          <w:szCs w:val="26"/>
        </w:rPr>
      </w:pPr>
      <w:r w:rsidRPr="009F3A3C">
        <w:rPr>
          <w:sz w:val="26"/>
          <w:szCs w:val="26"/>
        </w:rPr>
        <w:t xml:space="preserve">- Красноярский край, г. Норильск, район </w:t>
      </w:r>
      <w:proofErr w:type="spellStart"/>
      <w:r w:rsidRPr="009F3A3C">
        <w:rPr>
          <w:sz w:val="26"/>
          <w:szCs w:val="26"/>
        </w:rPr>
        <w:t>Талнах</w:t>
      </w:r>
      <w:proofErr w:type="spellEnd"/>
      <w:r w:rsidRPr="009F3A3C">
        <w:rPr>
          <w:sz w:val="26"/>
          <w:szCs w:val="26"/>
        </w:rPr>
        <w:t>, ул. Рудная, д. 3;</w:t>
      </w:r>
    </w:p>
    <w:p w:rsidR="00C30176" w:rsidRPr="009F3A3C" w:rsidRDefault="00C30176" w:rsidP="00C30176">
      <w:pPr>
        <w:autoSpaceDE w:val="0"/>
        <w:autoSpaceDN w:val="0"/>
        <w:spacing w:after="0" w:line="240" w:lineRule="auto"/>
        <w:ind w:firstLine="709"/>
        <w:rPr>
          <w:sz w:val="26"/>
          <w:szCs w:val="26"/>
        </w:rPr>
      </w:pPr>
      <w:r w:rsidRPr="009F3A3C">
        <w:rPr>
          <w:sz w:val="26"/>
          <w:szCs w:val="26"/>
        </w:rPr>
        <w:t xml:space="preserve">- Красноярский край, г. Норильск, район </w:t>
      </w:r>
      <w:proofErr w:type="spellStart"/>
      <w:r w:rsidRPr="009F3A3C">
        <w:rPr>
          <w:sz w:val="26"/>
          <w:szCs w:val="26"/>
        </w:rPr>
        <w:t>Кайеркан</w:t>
      </w:r>
      <w:proofErr w:type="spellEnd"/>
      <w:r w:rsidRPr="009F3A3C">
        <w:rPr>
          <w:sz w:val="26"/>
          <w:szCs w:val="26"/>
        </w:rPr>
        <w:t>, ул. Шахтерская, д. 4, пом. 1;</w:t>
      </w:r>
    </w:p>
    <w:p w:rsidR="00C30176" w:rsidRPr="00777976" w:rsidRDefault="00C30176" w:rsidP="00C30176">
      <w:pPr>
        <w:autoSpaceDE w:val="0"/>
        <w:autoSpaceDN w:val="0"/>
        <w:spacing w:after="0" w:line="240" w:lineRule="auto"/>
        <w:ind w:firstLine="709"/>
        <w:rPr>
          <w:sz w:val="26"/>
          <w:szCs w:val="26"/>
        </w:rPr>
      </w:pPr>
      <w:r w:rsidRPr="009F3A3C">
        <w:rPr>
          <w:sz w:val="26"/>
          <w:szCs w:val="26"/>
        </w:rPr>
        <w:t xml:space="preserve">- Красноярский край, г. Норильск, п. </w:t>
      </w:r>
      <w:proofErr w:type="spellStart"/>
      <w:r w:rsidRPr="009F3A3C">
        <w:rPr>
          <w:sz w:val="26"/>
          <w:szCs w:val="26"/>
        </w:rPr>
        <w:t>Снежногорск</w:t>
      </w:r>
      <w:proofErr w:type="spellEnd"/>
      <w:r w:rsidRPr="009F3A3C">
        <w:rPr>
          <w:sz w:val="26"/>
          <w:szCs w:val="26"/>
        </w:rPr>
        <w:t xml:space="preserve">, ул. </w:t>
      </w:r>
      <w:proofErr w:type="spellStart"/>
      <w:r w:rsidRPr="009F3A3C">
        <w:rPr>
          <w:sz w:val="26"/>
          <w:szCs w:val="26"/>
        </w:rPr>
        <w:t>Хантайская</w:t>
      </w:r>
      <w:proofErr w:type="spellEnd"/>
      <w:r w:rsidRPr="009F3A3C">
        <w:rPr>
          <w:sz w:val="26"/>
          <w:szCs w:val="26"/>
        </w:rPr>
        <w:t xml:space="preserve"> Набережная, д. 10, </w:t>
      </w:r>
      <w:proofErr w:type="spellStart"/>
      <w:r w:rsidRPr="009F3A3C">
        <w:rPr>
          <w:sz w:val="26"/>
          <w:szCs w:val="26"/>
        </w:rPr>
        <w:t>каб</w:t>
      </w:r>
      <w:proofErr w:type="spellEnd"/>
      <w:r w:rsidRPr="009F3A3C">
        <w:rPr>
          <w:sz w:val="26"/>
          <w:szCs w:val="26"/>
        </w:rPr>
        <w:t xml:space="preserve">. 66). </w:t>
      </w:r>
    </w:p>
    <w:p w:rsidR="00DC7094" w:rsidRPr="00DC7094" w:rsidRDefault="00D97973" w:rsidP="00C30176">
      <w:pPr>
        <w:autoSpaceDE w:val="0"/>
        <w:autoSpaceDN w:val="0"/>
        <w:adjustRightInd/>
        <w:spacing w:after="0" w:line="240" w:lineRule="auto"/>
        <w:ind w:firstLine="709"/>
        <w:contextualSpacing/>
        <w:textAlignment w:val="auto"/>
        <w:rPr>
          <w:sz w:val="26"/>
          <w:szCs w:val="26"/>
        </w:rPr>
      </w:pPr>
      <w:r>
        <w:rPr>
          <w:sz w:val="26"/>
          <w:szCs w:val="26"/>
        </w:rPr>
        <w:t>2.24</w:t>
      </w:r>
      <w:r w:rsidR="00DC7094" w:rsidRPr="00DC7094">
        <w:rPr>
          <w:sz w:val="26"/>
          <w:szCs w:val="26"/>
        </w:rPr>
        <w:t>. Предоставление муниципальной услуги в упреждающем (</w:t>
      </w:r>
      <w:proofErr w:type="spellStart"/>
      <w:r w:rsidR="00DC7094" w:rsidRPr="00DC7094">
        <w:rPr>
          <w:sz w:val="26"/>
          <w:szCs w:val="26"/>
        </w:rPr>
        <w:t>проактивном</w:t>
      </w:r>
      <w:proofErr w:type="spellEnd"/>
      <w:r w:rsidR="00DC7094" w:rsidRPr="00DC7094">
        <w:rPr>
          <w:sz w:val="26"/>
          <w:szCs w:val="26"/>
        </w:rPr>
        <w:t>) режиме не осуществляется.</w:t>
      </w:r>
    </w:p>
    <w:p w:rsidR="00C30176" w:rsidRDefault="00D97973" w:rsidP="00C30176">
      <w:pPr>
        <w:autoSpaceDE w:val="0"/>
        <w:autoSpaceDN w:val="0"/>
        <w:adjustRightInd/>
        <w:spacing w:before="220" w:after="0" w:line="240" w:lineRule="auto"/>
        <w:ind w:firstLine="709"/>
        <w:contextualSpacing/>
        <w:textAlignment w:val="auto"/>
        <w:rPr>
          <w:sz w:val="26"/>
          <w:szCs w:val="26"/>
        </w:rPr>
      </w:pPr>
      <w:r>
        <w:rPr>
          <w:sz w:val="26"/>
          <w:szCs w:val="26"/>
        </w:rPr>
        <w:t>2.25</w:t>
      </w:r>
      <w:r w:rsidR="00DC7094" w:rsidRPr="00DC7094">
        <w:rPr>
          <w:sz w:val="26"/>
          <w:szCs w:val="26"/>
        </w:rPr>
        <w:t>. Использование информационных систем при предоставлении муниципальной услуги не предусмотрено.</w:t>
      </w:r>
    </w:p>
    <w:p w:rsidR="00C30176" w:rsidRPr="00DC7094" w:rsidRDefault="00C30176" w:rsidP="00C30176">
      <w:pPr>
        <w:autoSpaceDE w:val="0"/>
        <w:autoSpaceDN w:val="0"/>
        <w:adjustRightInd/>
        <w:spacing w:before="220" w:after="0" w:line="240" w:lineRule="auto"/>
        <w:ind w:firstLine="709"/>
        <w:contextualSpacing/>
        <w:textAlignment w:val="auto"/>
        <w:rPr>
          <w:sz w:val="26"/>
          <w:szCs w:val="26"/>
        </w:rPr>
      </w:pPr>
    </w:p>
    <w:p w:rsidR="00C30176" w:rsidRPr="00416D78" w:rsidRDefault="00C30176" w:rsidP="00C30176">
      <w:pPr>
        <w:autoSpaceDE w:val="0"/>
        <w:autoSpaceDN w:val="0"/>
        <w:adjustRightInd/>
        <w:spacing w:after="0" w:line="240" w:lineRule="auto"/>
        <w:ind w:firstLine="709"/>
        <w:contextualSpacing/>
        <w:jc w:val="center"/>
        <w:textAlignment w:val="auto"/>
        <w:rPr>
          <w:b/>
          <w:sz w:val="26"/>
          <w:szCs w:val="26"/>
        </w:rPr>
      </w:pPr>
      <w:r w:rsidRPr="00416D78">
        <w:rPr>
          <w:b/>
          <w:sz w:val="26"/>
          <w:szCs w:val="26"/>
        </w:rPr>
        <w:t xml:space="preserve">3. </w:t>
      </w:r>
      <w:r w:rsidRPr="00C61858">
        <w:rPr>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C61858">
        <w:rPr>
          <w:b/>
          <w:sz w:val="26"/>
          <w:szCs w:val="26"/>
        </w:rPr>
        <w:lastRenderedPageBreak/>
        <w:t>особенности выполнения административных процедур в многофункциональных центрах</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3.1. Предоставление муниципальной услуги включает в себя следующие административные процедуры:</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1) прием Заявления и документов и (или) информации, необходимых для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 запрос документов в рамках межведомственного взаимодействия;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6) предоставление результата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Последовательность выполнения действий по предоставлению муниципальной услуги отражена в блок-схеме (приложение № 1 к настоящему Административному регламенту).</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 Прием Заявления и документов и (или) информации, необходимых для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w:t>
      </w:r>
      <w:hyperlink w:anchor="P114">
        <w:r w:rsidRPr="00DC7094">
          <w:rPr>
            <w:sz w:val="26"/>
            <w:szCs w:val="26"/>
          </w:rPr>
          <w:t>пунктами 2.9</w:t>
        </w:r>
      </w:hyperlink>
      <w:r w:rsidRPr="00DC7094">
        <w:rPr>
          <w:sz w:val="26"/>
          <w:szCs w:val="26"/>
        </w:rPr>
        <w:t>, 2.9.1 настоящего Административного регламента</w:t>
      </w:r>
      <w:r w:rsidR="00FD182B">
        <w:rPr>
          <w:sz w:val="26"/>
          <w:szCs w:val="26"/>
        </w:rPr>
        <w:t xml:space="preserve"> </w:t>
      </w:r>
      <w:r w:rsidR="00FD182B" w:rsidRPr="00DC7094">
        <w:rPr>
          <w:sz w:val="26"/>
          <w:szCs w:val="26"/>
        </w:rPr>
        <w:t>(в случае их самостоятельного предоставления Заявителем)</w:t>
      </w:r>
      <w:r w:rsidRPr="00DC7094">
        <w:rPr>
          <w:sz w:val="26"/>
          <w:szCs w:val="26"/>
        </w:rPr>
        <w:t>.</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rsidR="008F2056" w:rsidRPr="008F2056" w:rsidRDefault="008F2056" w:rsidP="008F2056">
      <w:pPr>
        <w:autoSpaceDE w:val="0"/>
        <w:autoSpaceDN w:val="0"/>
        <w:adjustRightInd/>
        <w:spacing w:before="220" w:after="0" w:line="240" w:lineRule="auto"/>
        <w:ind w:firstLine="709"/>
        <w:contextualSpacing/>
        <w:textAlignment w:val="auto"/>
        <w:rPr>
          <w:sz w:val="26"/>
          <w:szCs w:val="26"/>
        </w:rPr>
      </w:pPr>
      <w:r w:rsidRPr="008F2056">
        <w:rPr>
          <w:sz w:val="26"/>
          <w:szCs w:val="26"/>
        </w:rPr>
        <w:t>Интересы Заявителя могут предоставлять лица, обладающие соответствующими полномочиями.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Способами установления личности Заявителя </w:t>
      </w:r>
      <w:r w:rsidRPr="0011420B">
        <w:rPr>
          <w:sz w:val="26"/>
          <w:szCs w:val="26"/>
        </w:rPr>
        <w:t>(</w:t>
      </w:r>
      <w:r w:rsidR="00262806" w:rsidRPr="0011420B">
        <w:rPr>
          <w:sz w:val="26"/>
          <w:szCs w:val="26"/>
        </w:rPr>
        <w:t>уполномоченного представителя</w:t>
      </w:r>
      <w:r w:rsidRPr="0011420B">
        <w:rPr>
          <w:sz w:val="26"/>
          <w:szCs w:val="26"/>
        </w:rPr>
        <w:t>) явля</w:t>
      </w:r>
      <w:r w:rsidRPr="00DC7094">
        <w:rPr>
          <w:sz w:val="26"/>
          <w:szCs w:val="26"/>
        </w:rPr>
        <w:t>ются: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при подаче Заявления непосредственно при личном приеме - паспорт или иной документ, удостоверяющий личность Заявителя (представителя Заявителя);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при направлении Заявления через ЕПГУ, РПГУ - сведения из документа, удостоверяющего личность Заявителя (представителя Заявителя), проверяются при подтверждении учетной записи в Единой системе идентификации и аутентификации (далее – ЕСИА);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при направлении Заявления почтовой связью, по электронной почте - копия паспорта или иного документа, удостоверяющего личность Заявителя (представителя Заявителя);</w:t>
      </w:r>
    </w:p>
    <w:p w:rsidR="00C30176" w:rsidRPr="00416D78" w:rsidRDefault="00DC7094" w:rsidP="00C30176">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2) прием Заявления и документов, предусмотренных </w:t>
      </w:r>
      <w:hyperlink w:anchor="P114">
        <w:r w:rsidRPr="00DC7094">
          <w:rPr>
            <w:sz w:val="26"/>
            <w:szCs w:val="26"/>
          </w:rPr>
          <w:t>пунктами 2.9</w:t>
        </w:r>
      </w:hyperlink>
      <w:r w:rsidRPr="00DC7094">
        <w:rPr>
          <w:sz w:val="26"/>
          <w:szCs w:val="26"/>
        </w:rPr>
        <w:t xml:space="preserve">, </w:t>
      </w:r>
      <w:proofErr w:type="gramStart"/>
      <w:r w:rsidRPr="00DC7094">
        <w:rPr>
          <w:sz w:val="26"/>
          <w:szCs w:val="26"/>
        </w:rPr>
        <w:t>2.9.1  настоящего</w:t>
      </w:r>
      <w:proofErr w:type="gramEnd"/>
      <w:r w:rsidRPr="00DC7094">
        <w:rPr>
          <w:sz w:val="26"/>
          <w:szCs w:val="26"/>
        </w:rPr>
        <w:t xml:space="preserve"> Административного регламента</w:t>
      </w:r>
      <w:r w:rsidR="00FD182B">
        <w:rPr>
          <w:sz w:val="26"/>
          <w:szCs w:val="26"/>
        </w:rPr>
        <w:t xml:space="preserve"> </w:t>
      </w:r>
      <w:r w:rsidR="00FD182B" w:rsidRPr="00DC7094">
        <w:rPr>
          <w:sz w:val="26"/>
          <w:szCs w:val="26"/>
        </w:rPr>
        <w:t>(в случае их самостоятельного предоставления Заявителем)</w:t>
      </w:r>
      <w:r w:rsidRPr="00DC7094">
        <w:rPr>
          <w:sz w:val="26"/>
          <w:szCs w:val="26"/>
        </w:rPr>
        <w:t xml:space="preserve">, поступивших в адрес Управления при личном приеме Заявителя, почтовой связью, а также направленных по электронной почте или через </w:t>
      </w:r>
      <w:r w:rsidRPr="00DC7094">
        <w:rPr>
          <w:sz w:val="26"/>
          <w:szCs w:val="26"/>
        </w:rPr>
        <w:lastRenderedPageBreak/>
        <w:t xml:space="preserve">ЕПГУ, РПГУ, </w:t>
      </w:r>
      <w:r w:rsidR="00C30176">
        <w:rPr>
          <w:sz w:val="26"/>
          <w:szCs w:val="26"/>
        </w:rPr>
        <w:t xml:space="preserve">регистрируется </w:t>
      </w:r>
      <w:r w:rsidR="00C30176" w:rsidRPr="00B147EF">
        <w:rPr>
          <w:rFonts w:eastAsia="Calibri"/>
          <w:sz w:val="26"/>
          <w:szCs w:val="26"/>
          <w:lang w:eastAsia="en-US"/>
        </w:rPr>
        <w:t>специалистом, ответственным за документооборот в Управлении, в журнале регистрации (далее - Специалист)</w:t>
      </w:r>
      <w:r w:rsidR="00262806">
        <w:rPr>
          <w:sz w:val="26"/>
          <w:szCs w:val="26"/>
        </w:rPr>
        <w:t>.</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В случае обращения Заявителя в многофункциональный центр Заявление и документы, предусмотренные </w:t>
      </w:r>
      <w:hyperlink w:anchor="P114">
        <w:r w:rsidRPr="00DC7094">
          <w:rPr>
            <w:sz w:val="26"/>
            <w:szCs w:val="26"/>
          </w:rPr>
          <w:t>пунктами 2.9</w:t>
        </w:r>
      </w:hyperlink>
      <w:r w:rsidRPr="00DC7094">
        <w:rPr>
          <w:sz w:val="26"/>
          <w:szCs w:val="26"/>
        </w:rPr>
        <w:t>, 2.9.1 настоящего Административного регламента</w:t>
      </w:r>
      <w:r w:rsidR="00FD182B">
        <w:rPr>
          <w:sz w:val="26"/>
          <w:szCs w:val="26"/>
        </w:rPr>
        <w:t xml:space="preserve"> </w:t>
      </w:r>
      <w:r w:rsidR="00FD182B" w:rsidRPr="00DC7094">
        <w:rPr>
          <w:sz w:val="26"/>
          <w:szCs w:val="26"/>
        </w:rPr>
        <w:t>(в случае их самостоятельного предоставления Заявителем)</w:t>
      </w:r>
      <w:r w:rsidRPr="00DC7094">
        <w:rPr>
          <w:sz w:val="26"/>
          <w:szCs w:val="26"/>
        </w:rPr>
        <w:t>, регистрируются специалистом многофункционального центра и передаются в срок не позднее чем через 1 (один) рабочий день в Управление;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3) при наличии оснований для отказа в приеме документов, указанных в пункте </w:t>
      </w:r>
      <w:r w:rsidR="008F2056" w:rsidRPr="00A63090">
        <w:rPr>
          <w:sz w:val="26"/>
          <w:szCs w:val="26"/>
        </w:rPr>
        <w:t>2.12</w:t>
      </w:r>
      <w:r w:rsidR="008F2056">
        <w:rPr>
          <w:sz w:val="26"/>
          <w:szCs w:val="26"/>
        </w:rPr>
        <w:t xml:space="preserve"> </w:t>
      </w:r>
      <w:r w:rsidR="008F2056" w:rsidRPr="008F2056">
        <w:rPr>
          <w:sz w:val="26"/>
          <w:szCs w:val="26"/>
        </w:rPr>
        <w:t xml:space="preserve">и 2.15 </w:t>
      </w:r>
      <w:r w:rsidRPr="008F2056">
        <w:rPr>
          <w:sz w:val="26"/>
          <w:szCs w:val="26"/>
        </w:rPr>
        <w:t>настоящего</w:t>
      </w:r>
      <w:r w:rsidRPr="00DC7094">
        <w:rPr>
          <w:sz w:val="26"/>
          <w:szCs w:val="26"/>
        </w:rPr>
        <w:t xml:space="preserve"> Административного регламента, Заявление с документами возвращается Заявителю:</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(пяти)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w:t>
      </w:r>
      <w:r w:rsidR="00262806" w:rsidRPr="00262806">
        <w:rPr>
          <w:sz w:val="26"/>
          <w:szCs w:val="26"/>
        </w:rPr>
        <w:t xml:space="preserve"> </w:t>
      </w:r>
      <w:r w:rsidR="00262806" w:rsidRPr="0011420B">
        <w:rPr>
          <w:sz w:val="26"/>
          <w:szCs w:val="26"/>
        </w:rPr>
        <w:t>указанием</w:t>
      </w:r>
      <w:r w:rsidR="00262806">
        <w:rPr>
          <w:sz w:val="26"/>
          <w:szCs w:val="26"/>
        </w:rPr>
        <w:t xml:space="preserve"> причины отказа в приеме</w:t>
      </w:r>
      <w:r w:rsidR="00262806" w:rsidRPr="000427D5">
        <w:rPr>
          <w:sz w:val="26"/>
          <w:szCs w:val="26"/>
        </w:rPr>
        <w:t>;</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если Заявление с документами поступили в электронном виде Заявителю направляется в срок не позднее 5 (пяти)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DC7094">
        <w:rPr>
          <w:sz w:val="26"/>
          <w:szCs w:val="26"/>
        </w:rPr>
        <w:t>doc</w:t>
      </w:r>
      <w:proofErr w:type="spellEnd"/>
      <w:r w:rsidRPr="00DC7094">
        <w:rPr>
          <w:sz w:val="26"/>
          <w:szCs w:val="26"/>
        </w:rPr>
        <w:t>, .</w:t>
      </w:r>
      <w:proofErr w:type="spellStart"/>
      <w:r w:rsidRPr="00DC7094">
        <w:rPr>
          <w:sz w:val="26"/>
          <w:szCs w:val="26"/>
        </w:rPr>
        <w:t>rtf</w:t>
      </w:r>
      <w:proofErr w:type="spellEnd"/>
      <w:r w:rsidRPr="00DC7094">
        <w:rPr>
          <w:sz w:val="26"/>
          <w:szCs w:val="26"/>
        </w:rPr>
        <w:t>, .</w:t>
      </w:r>
      <w:proofErr w:type="spellStart"/>
      <w:r w:rsidRPr="00DC7094">
        <w:rPr>
          <w:sz w:val="26"/>
          <w:szCs w:val="26"/>
        </w:rPr>
        <w:t>xls</w:t>
      </w:r>
      <w:proofErr w:type="spellEnd"/>
      <w:r w:rsidRPr="00DC7094">
        <w:rPr>
          <w:sz w:val="26"/>
          <w:szCs w:val="26"/>
        </w:rPr>
        <w:t>, .</w:t>
      </w:r>
      <w:proofErr w:type="spellStart"/>
      <w:r w:rsidRPr="00DC7094">
        <w:rPr>
          <w:sz w:val="26"/>
          <w:szCs w:val="26"/>
        </w:rPr>
        <w:t>docx</w:t>
      </w:r>
      <w:proofErr w:type="spellEnd"/>
      <w:r w:rsidRPr="00DC7094">
        <w:rPr>
          <w:sz w:val="26"/>
          <w:szCs w:val="26"/>
        </w:rPr>
        <w:t>, .</w:t>
      </w:r>
      <w:proofErr w:type="spellStart"/>
      <w:r w:rsidRPr="00DC7094">
        <w:rPr>
          <w:sz w:val="26"/>
          <w:szCs w:val="26"/>
        </w:rPr>
        <w:t>xlsx</w:t>
      </w:r>
      <w:proofErr w:type="spellEnd"/>
      <w:r w:rsidRPr="00DC7094">
        <w:rPr>
          <w:sz w:val="26"/>
          <w:szCs w:val="26"/>
        </w:rPr>
        <w:t xml:space="preserve">, </w:t>
      </w:r>
      <w:proofErr w:type="spellStart"/>
      <w:r w:rsidRPr="00DC7094">
        <w:rPr>
          <w:sz w:val="26"/>
          <w:szCs w:val="26"/>
        </w:rPr>
        <w:t>rar</w:t>
      </w:r>
      <w:proofErr w:type="spellEnd"/>
      <w:r w:rsidRPr="00DC7094">
        <w:rPr>
          <w:sz w:val="26"/>
          <w:szCs w:val="26"/>
        </w:rPr>
        <w:t xml:space="preserve">, </w:t>
      </w:r>
      <w:proofErr w:type="spellStart"/>
      <w:r w:rsidRPr="00DC7094">
        <w:rPr>
          <w:sz w:val="26"/>
          <w:szCs w:val="26"/>
        </w:rPr>
        <w:t>zip</w:t>
      </w:r>
      <w:proofErr w:type="spellEnd"/>
      <w:r w:rsidRPr="00DC7094">
        <w:rPr>
          <w:sz w:val="26"/>
          <w:szCs w:val="26"/>
        </w:rPr>
        <w:t xml:space="preserve">, </w:t>
      </w:r>
      <w:proofErr w:type="spellStart"/>
      <w:r w:rsidRPr="00DC7094">
        <w:rPr>
          <w:sz w:val="26"/>
          <w:szCs w:val="26"/>
        </w:rPr>
        <w:t>pdf</w:t>
      </w:r>
      <w:proofErr w:type="spellEnd"/>
      <w:r w:rsidRPr="00DC7094">
        <w:rPr>
          <w:sz w:val="26"/>
          <w:szCs w:val="26"/>
        </w:rPr>
        <w:t>;</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4) ответственными за выполнение административной процедуры являются </w:t>
      </w:r>
      <w:r w:rsidR="00C30176">
        <w:rPr>
          <w:sz w:val="26"/>
          <w:szCs w:val="26"/>
        </w:rPr>
        <w:t>С</w:t>
      </w:r>
      <w:r w:rsidRPr="00DC7094">
        <w:rPr>
          <w:sz w:val="26"/>
          <w:szCs w:val="26"/>
        </w:rPr>
        <w:t>пециалист, начальник Управления;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 максимальный срок выполнения административной процедуры:</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при личном приеме время ожидания в очереди не должно занимать более 15 минут. Продолжительность приема при личном приеме не должна превышать 15 минут</w:t>
      </w:r>
      <w:r w:rsidR="00FD182B">
        <w:rPr>
          <w:sz w:val="26"/>
          <w:szCs w:val="26"/>
        </w:rPr>
        <w:t>;</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при поступлении Заявления, направленного посредством почтовой связи, по электронной почте или через ЕПГУ, РПГУ - в день поступления.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в срок, не позднее первого рабочего дня, следующего за днем поступления Заявления;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6) результатом выполнения административной процедуры является регистрация Заявления.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3.3. Запрос документов в рамках межведомственного взаимодействия: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1) основанием для начала административной процедуры является регистрация Заявления без предоставления Заявителем документов, указанных в пункт</w:t>
      </w:r>
      <w:r w:rsidR="006A12DA" w:rsidRPr="004F675E">
        <w:rPr>
          <w:color w:val="000000"/>
          <w:sz w:val="26"/>
          <w:szCs w:val="26"/>
        </w:rPr>
        <w:t xml:space="preserve">е </w:t>
      </w:r>
      <w:r w:rsidRPr="00DC7094">
        <w:rPr>
          <w:sz w:val="26"/>
          <w:szCs w:val="26"/>
        </w:rPr>
        <w:t>2.9.1 настоящего Административного регламента</w:t>
      </w:r>
      <w:r w:rsidR="00C30176">
        <w:rPr>
          <w:sz w:val="26"/>
          <w:szCs w:val="26"/>
        </w:rPr>
        <w:t>, по собственной инициативе;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2) </w:t>
      </w:r>
      <w:r w:rsidR="00953F1E" w:rsidRPr="0011420B">
        <w:rPr>
          <w:rFonts w:eastAsia="Calibri"/>
          <w:sz w:val="26"/>
          <w:szCs w:val="26"/>
          <w:lang w:eastAsia="en-US"/>
        </w:rPr>
        <w:t>с</w:t>
      </w:r>
      <w:r w:rsidR="00C30176">
        <w:rPr>
          <w:rFonts w:eastAsia="Calibri"/>
          <w:sz w:val="26"/>
          <w:szCs w:val="26"/>
          <w:lang w:eastAsia="en-US"/>
        </w:rPr>
        <w:t>п</w:t>
      </w:r>
      <w:r w:rsidR="00C30176" w:rsidRPr="001D4058">
        <w:rPr>
          <w:rFonts w:eastAsia="Calibri"/>
          <w:sz w:val="26"/>
          <w:szCs w:val="26"/>
          <w:lang w:eastAsia="en-US"/>
        </w:rPr>
        <w:t>ециалист отдела дизайна городской среды Управления (да</w:t>
      </w:r>
      <w:r w:rsidR="00C30176">
        <w:rPr>
          <w:rFonts w:eastAsia="Calibri"/>
          <w:sz w:val="26"/>
          <w:szCs w:val="26"/>
          <w:lang w:eastAsia="en-US"/>
        </w:rPr>
        <w:t xml:space="preserve">лее – Ответственный специалист) </w:t>
      </w:r>
      <w:r w:rsidRPr="00DC7094">
        <w:rPr>
          <w:sz w:val="26"/>
          <w:szCs w:val="26"/>
        </w:rPr>
        <w:t>в рамках межведомственного взаимодействия запрашивает следующие сведения с указанием в запросе цели их использования: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а) из Федеральной налоговой службы:</w:t>
      </w:r>
    </w:p>
    <w:p w:rsid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 выписку из Единого государственного реестра юридических лиц - в случае, </w:t>
      </w:r>
      <w:r w:rsidRPr="00DC7094">
        <w:rPr>
          <w:sz w:val="26"/>
          <w:szCs w:val="26"/>
        </w:rPr>
        <w:lastRenderedPageBreak/>
        <w:t>если Заявителем является юридическое лицо;</w:t>
      </w:r>
    </w:p>
    <w:p w:rsidR="00953F1E" w:rsidRPr="00DC7094" w:rsidRDefault="00953F1E" w:rsidP="00953F1E">
      <w:pPr>
        <w:autoSpaceDE w:val="0"/>
        <w:autoSpaceDN w:val="0"/>
        <w:adjustRightInd/>
        <w:spacing w:before="220" w:after="0" w:line="240" w:lineRule="auto"/>
        <w:ind w:firstLine="709"/>
        <w:contextualSpacing/>
        <w:textAlignment w:val="auto"/>
        <w:rPr>
          <w:sz w:val="26"/>
          <w:szCs w:val="26"/>
        </w:rPr>
      </w:pPr>
      <w:r w:rsidRPr="0011420B">
        <w:rPr>
          <w:sz w:val="26"/>
          <w:szCs w:val="26"/>
        </w:rPr>
        <w:t>- выписку из Единого государственного реестра индивидуальных предпринимателей - в случае, если Заявителем является индивидуальный предприниматель;</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б) из Федеральной службы государственной регистрации, кадастра и картографии: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 выписку из </w:t>
      </w:r>
      <w:r w:rsidR="00C30176">
        <w:rPr>
          <w:sz w:val="26"/>
          <w:szCs w:val="26"/>
        </w:rPr>
        <w:t>ЕГРН</w:t>
      </w:r>
      <w:r w:rsidRPr="00DC7094">
        <w:rPr>
          <w:sz w:val="26"/>
          <w:szCs w:val="26"/>
        </w:rPr>
        <w:t xml:space="preserve"> на земельный участок</w:t>
      </w:r>
      <w:r w:rsidR="00953F1E" w:rsidRPr="0011420B">
        <w:rPr>
          <w:sz w:val="26"/>
          <w:szCs w:val="26"/>
        </w:rPr>
        <w:t>, для</w:t>
      </w:r>
      <w:r w:rsidR="00C52823">
        <w:rPr>
          <w:sz w:val="26"/>
          <w:szCs w:val="26"/>
        </w:rPr>
        <w:t xml:space="preserve"> проектирования и строительства</w:t>
      </w:r>
      <w:r w:rsidR="00953F1E" w:rsidRPr="0011420B">
        <w:rPr>
          <w:sz w:val="26"/>
          <w:szCs w:val="26"/>
        </w:rPr>
        <w:t xml:space="preserve"> на котором испрашивается архитектурно-планировочное задание;</w:t>
      </w:r>
    </w:p>
    <w:p w:rsidR="00DC7094" w:rsidRPr="0011420B"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 выписку из </w:t>
      </w:r>
      <w:r w:rsidR="00C30176">
        <w:rPr>
          <w:sz w:val="26"/>
          <w:szCs w:val="26"/>
        </w:rPr>
        <w:t>ЕГРН</w:t>
      </w:r>
      <w:r w:rsidRPr="00DC7094">
        <w:rPr>
          <w:sz w:val="26"/>
          <w:szCs w:val="26"/>
        </w:rPr>
        <w:t xml:space="preserve"> на реконструируемый об</w:t>
      </w:r>
      <w:r w:rsidR="00953F1E">
        <w:rPr>
          <w:sz w:val="26"/>
          <w:szCs w:val="26"/>
        </w:rPr>
        <w:t xml:space="preserve">ъект капитального строительства, </w:t>
      </w:r>
      <w:r w:rsidR="00953F1E" w:rsidRPr="0011420B">
        <w:rPr>
          <w:sz w:val="26"/>
          <w:szCs w:val="26"/>
        </w:rPr>
        <w:t>в случае выдачи архитектурно-планировочного задания для реконструкции объекта капитального строительства.</w:t>
      </w:r>
    </w:p>
    <w:p w:rsidR="00736532" w:rsidRPr="0011420B" w:rsidRDefault="00736532" w:rsidP="00736532">
      <w:pPr>
        <w:autoSpaceDE w:val="0"/>
        <w:autoSpaceDN w:val="0"/>
        <w:adjustRightInd/>
        <w:spacing w:before="220" w:after="0" w:line="240" w:lineRule="auto"/>
        <w:ind w:firstLine="709"/>
        <w:contextualSpacing/>
        <w:textAlignment w:val="auto"/>
        <w:rPr>
          <w:sz w:val="26"/>
          <w:szCs w:val="26"/>
        </w:rPr>
      </w:pPr>
      <w:r w:rsidRPr="0011420B">
        <w:rPr>
          <w:sz w:val="26"/>
          <w:szCs w:val="26"/>
        </w:rPr>
        <w:t>в) из Федерального агентства по управлению государственным имуществом:</w:t>
      </w:r>
    </w:p>
    <w:p w:rsidR="00736532" w:rsidRPr="0011420B" w:rsidRDefault="00736532" w:rsidP="00736532">
      <w:pPr>
        <w:autoSpaceDE w:val="0"/>
        <w:autoSpaceDN w:val="0"/>
        <w:adjustRightInd/>
        <w:spacing w:before="220" w:after="0" w:line="240" w:lineRule="auto"/>
        <w:ind w:firstLine="709"/>
        <w:contextualSpacing/>
        <w:textAlignment w:val="auto"/>
        <w:rPr>
          <w:sz w:val="26"/>
          <w:szCs w:val="26"/>
        </w:rPr>
      </w:pPr>
      <w:r w:rsidRPr="0011420B">
        <w:rPr>
          <w:sz w:val="26"/>
          <w:szCs w:val="26"/>
        </w:rPr>
        <w:t>- правоустанавливающие (</w:t>
      </w:r>
      <w:proofErr w:type="spellStart"/>
      <w:r w:rsidRPr="0011420B">
        <w:rPr>
          <w:sz w:val="26"/>
          <w:szCs w:val="26"/>
        </w:rPr>
        <w:t>правоудостоверяющие</w:t>
      </w:r>
      <w:proofErr w:type="spellEnd"/>
      <w:r w:rsidRPr="0011420B">
        <w:rPr>
          <w:sz w:val="26"/>
          <w:szCs w:val="26"/>
        </w:rPr>
        <w:t>) документы на реконструируемый объект капитального строительства, земельный участок, для проектиров</w:t>
      </w:r>
      <w:r w:rsidR="00C52823">
        <w:rPr>
          <w:sz w:val="26"/>
          <w:szCs w:val="26"/>
        </w:rPr>
        <w:t>ания и строительства</w:t>
      </w:r>
      <w:r w:rsidRPr="0011420B">
        <w:rPr>
          <w:sz w:val="26"/>
          <w:szCs w:val="26"/>
        </w:rPr>
        <w:t xml:space="preserve"> на котором испрашивается архитектурно-планировочное задание, если сведения об этом документе отсутствуют в ЕГРН - в случае, если объект капитального строительства, земельный участок находится в федеральной собственности; </w:t>
      </w:r>
    </w:p>
    <w:p w:rsidR="00736532" w:rsidRPr="0011420B" w:rsidRDefault="00736532" w:rsidP="00736532">
      <w:pPr>
        <w:autoSpaceDE w:val="0"/>
        <w:autoSpaceDN w:val="0"/>
        <w:adjustRightInd/>
        <w:spacing w:before="220" w:after="0" w:line="240" w:lineRule="auto"/>
        <w:ind w:firstLine="709"/>
        <w:contextualSpacing/>
        <w:textAlignment w:val="auto"/>
        <w:rPr>
          <w:sz w:val="26"/>
          <w:szCs w:val="26"/>
        </w:rPr>
      </w:pPr>
      <w:r w:rsidRPr="0011420B">
        <w:rPr>
          <w:sz w:val="26"/>
          <w:szCs w:val="26"/>
        </w:rPr>
        <w:t>г) из Агентства по управлению государственным имуществом Красноярского края:</w:t>
      </w:r>
    </w:p>
    <w:p w:rsidR="00736532" w:rsidRPr="0011420B" w:rsidRDefault="00736532" w:rsidP="00736532">
      <w:pPr>
        <w:autoSpaceDE w:val="0"/>
        <w:autoSpaceDN w:val="0"/>
        <w:adjustRightInd/>
        <w:spacing w:before="220" w:after="0" w:line="240" w:lineRule="auto"/>
        <w:ind w:firstLine="709"/>
        <w:contextualSpacing/>
        <w:textAlignment w:val="auto"/>
        <w:rPr>
          <w:sz w:val="26"/>
          <w:szCs w:val="26"/>
        </w:rPr>
      </w:pPr>
      <w:r w:rsidRPr="0011420B">
        <w:rPr>
          <w:sz w:val="26"/>
          <w:szCs w:val="26"/>
        </w:rPr>
        <w:t>- правоустанавливающие (</w:t>
      </w:r>
      <w:proofErr w:type="spellStart"/>
      <w:r w:rsidRPr="0011420B">
        <w:rPr>
          <w:sz w:val="26"/>
          <w:szCs w:val="26"/>
        </w:rPr>
        <w:t>правоудостоверяющие</w:t>
      </w:r>
      <w:proofErr w:type="spellEnd"/>
      <w:r w:rsidRPr="0011420B">
        <w:rPr>
          <w:sz w:val="26"/>
          <w:szCs w:val="26"/>
        </w:rPr>
        <w:t>) документы на реконструируемый объект капитального строительства, земельный участок, для</w:t>
      </w:r>
      <w:r w:rsidR="00C52823">
        <w:rPr>
          <w:sz w:val="26"/>
          <w:szCs w:val="26"/>
        </w:rPr>
        <w:t xml:space="preserve"> проектирования и строительства</w:t>
      </w:r>
      <w:r w:rsidRPr="0011420B">
        <w:rPr>
          <w:sz w:val="26"/>
          <w:szCs w:val="26"/>
        </w:rPr>
        <w:t xml:space="preserve"> на котором испрашивается архитектурно-планировочное задание, если сведения об этом документе отсутствуют в ЕГРН - в случае, если объект капитального строительства, земельный участок находится в государственной собственности Красноярского края;</w:t>
      </w:r>
    </w:p>
    <w:p w:rsidR="00736532" w:rsidRPr="0011420B" w:rsidRDefault="00736532" w:rsidP="00736532">
      <w:pPr>
        <w:autoSpaceDE w:val="0"/>
        <w:autoSpaceDN w:val="0"/>
        <w:adjustRightInd/>
        <w:spacing w:before="220" w:after="0" w:line="240" w:lineRule="auto"/>
        <w:ind w:firstLine="709"/>
        <w:contextualSpacing/>
        <w:textAlignment w:val="auto"/>
        <w:rPr>
          <w:sz w:val="26"/>
          <w:szCs w:val="26"/>
        </w:rPr>
      </w:pPr>
      <w:r w:rsidRPr="0011420B">
        <w:rPr>
          <w:sz w:val="26"/>
          <w:szCs w:val="26"/>
        </w:rPr>
        <w:t>д) из Управления имущества Администрации города Норильска:</w:t>
      </w:r>
    </w:p>
    <w:p w:rsidR="00736532" w:rsidRPr="000427D5" w:rsidRDefault="00736532" w:rsidP="00736532">
      <w:pPr>
        <w:autoSpaceDE w:val="0"/>
        <w:autoSpaceDN w:val="0"/>
        <w:adjustRightInd/>
        <w:spacing w:before="220" w:after="0" w:line="240" w:lineRule="auto"/>
        <w:ind w:firstLine="709"/>
        <w:contextualSpacing/>
        <w:textAlignment w:val="auto"/>
        <w:rPr>
          <w:sz w:val="26"/>
          <w:szCs w:val="26"/>
        </w:rPr>
      </w:pPr>
      <w:r w:rsidRPr="0011420B">
        <w:rPr>
          <w:sz w:val="26"/>
          <w:szCs w:val="26"/>
        </w:rPr>
        <w:t>- документов, подтверждающих право владения и (или) пользования Заявителя на реконструируемый объект капитального строительства, земельный участок, для проектирования и строительства на котором испрашивается архитектурно-планировочное задание, если сведения об этом документе отсутствуют в ЕГРН - в случае, если объект капитального строительства является муниципальной собственностью, земельный участок является муниципальной собственностью или государственная собственность на который не разграничена;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 ответственным за выполнение административной процедуры является Ответственный специалист;</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4) срок выполнения административной процедуры составляет не более 3 рабочих дней со дня регистрации Заявления;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 результатом выполнения административной процедуры является запрос документов, указанных в пункт</w:t>
      </w:r>
      <w:r w:rsidR="00FC3213" w:rsidRPr="00FC3213">
        <w:rPr>
          <w:sz w:val="26"/>
          <w:szCs w:val="26"/>
        </w:rPr>
        <w:t>е</w:t>
      </w:r>
      <w:r w:rsidRPr="00DC7094">
        <w:rPr>
          <w:sz w:val="26"/>
          <w:szCs w:val="26"/>
        </w:rPr>
        <w:t xml:space="preserve"> 2.9.1 настоящего Административного регламента, в рамках межведомственного взаимодействия;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6) срок, в течение которого результат запроса должен поступить в Управление - не должен превышать 3 рабочих дня.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bookmarkStart w:id="11" w:name="P281"/>
      <w:bookmarkEnd w:id="11"/>
      <w:r w:rsidRPr="00DC7094">
        <w:rPr>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1) основанием для начала административной процедуры является рассмотрение документов, указанных в пункт</w:t>
      </w:r>
      <w:r w:rsidR="00FC3213">
        <w:rPr>
          <w:sz w:val="26"/>
          <w:szCs w:val="26"/>
        </w:rPr>
        <w:t>е</w:t>
      </w:r>
      <w:r w:rsidRPr="00DC7094">
        <w:rPr>
          <w:sz w:val="26"/>
          <w:szCs w:val="26"/>
        </w:rPr>
        <w:t xml:space="preserve"> 2.9.1 настоящего </w:t>
      </w:r>
      <w:r w:rsidRPr="00DC7094">
        <w:rPr>
          <w:sz w:val="26"/>
          <w:szCs w:val="26"/>
        </w:rPr>
        <w:lastRenderedPageBreak/>
        <w:t>Административного регламента, полученных в рамках межведомственного взаимодействия;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2) если при рассмотрении документов, указанных в </w:t>
      </w:r>
      <w:r w:rsidRPr="00A37D32">
        <w:rPr>
          <w:sz w:val="26"/>
          <w:szCs w:val="26"/>
        </w:rPr>
        <w:t>пункт</w:t>
      </w:r>
      <w:r w:rsidR="006A12DA" w:rsidRPr="00A37D32">
        <w:rPr>
          <w:color w:val="000000"/>
          <w:sz w:val="26"/>
          <w:szCs w:val="26"/>
        </w:rPr>
        <w:t>е</w:t>
      </w:r>
      <w:r w:rsidR="00A37D32" w:rsidRPr="00A37D32">
        <w:rPr>
          <w:sz w:val="26"/>
          <w:szCs w:val="26"/>
        </w:rPr>
        <w:t xml:space="preserve"> 2</w:t>
      </w:r>
      <w:r w:rsidR="00A37D32">
        <w:rPr>
          <w:sz w:val="26"/>
          <w:szCs w:val="26"/>
        </w:rPr>
        <w:t>.9.1</w:t>
      </w:r>
      <w:r w:rsidRPr="00DC7094">
        <w:rPr>
          <w:sz w:val="26"/>
          <w:szCs w:val="26"/>
        </w:rPr>
        <w:t xml:space="preserve"> 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 xml:space="preserve">- </w:t>
      </w:r>
      <w:r w:rsidRPr="006361C8">
        <w:rPr>
          <w:sz w:val="26"/>
          <w:szCs w:val="26"/>
        </w:rPr>
        <w:t>Ответственный специалист</w:t>
      </w:r>
      <w:r w:rsidRPr="00DC7094">
        <w:rPr>
          <w:sz w:val="26"/>
          <w:szCs w:val="26"/>
        </w:rPr>
        <w:t xml:space="preserve">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w:t>
      </w:r>
      <w:r w:rsidRPr="006361C8">
        <w:rPr>
          <w:sz w:val="26"/>
          <w:szCs w:val="26"/>
        </w:rPr>
        <w:t>начальнику Управления.</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rFonts w:eastAsia="Calibri"/>
          <w:sz w:val="26"/>
          <w:szCs w:val="26"/>
          <w:lang w:eastAsia="en-US"/>
        </w:rPr>
        <w:t xml:space="preserve">3) лицами, ответственными за выполнение административной процедуры, являются </w:t>
      </w:r>
      <w:r w:rsidRPr="00DC7094">
        <w:rPr>
          <w:sz w:val="26"/>
          <w:szCs w:val="26"/>
        </w:rPr>
        <w:t>Ответственный специалист, заместитель начальника Управления, начальник Управления;</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2) </w:t>
      </w:r>
      <w:r w:rsidRPr="0004491C">
        <w:rPr>
          <w:sz w:val="26"/>
          <w:szCs w:val="26"/>
        </w:rPr>
        <w:t>Ответственный специалист</w:t>
      </w:r>
      <w:r w:rsidRPr="00DC7094">
        <w:rPr>
          <w:sz w:val="26"/>
          <w:szCs w:val="26"/>
        </w:rPr>
        <w:t xml:space="preserve"> в течение 3 рабочих дней с даты поступления документов в рамках межведомственного взаимодействия в Управление повторно запрашивает документы (их копии или сведения, содержащиеся в них), указанные в </w:t>
      </w:r>
      <w:r w:rsidR="00A37D32">
        <w:rPr>
          <w:sz w:val="26"/>
          <w:szCs w:val="26"/>
        </w:rPr>
        <w:t>пункте</w:t>
      </w:r>
      <w:r w:rsidRPr="00DC7094">
        <w:rPr>
          <w:sz w:val="26"/>
          <w:szCs w:val="26"/>
        </w:rPr>
        <w:t xml:space="preserve"> 2.9.1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3) 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5) результатом выполнения административной процедуры является запрос </w:t>
      </w:r>
      <w:r w:rsidRPr="00DC7094">
        <w:rPr>
          <w:sz w:val="26"/>
          <w:szCs w:val="26"/>
        </w:rPr>
        <w:lastRenderedPageBreak/>
        <w:t>документов в рамках межведомственного взаимодействия.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w:t>
      </w:r>
      <w:hyperlink w:anchor="P114">
        <w:r w:rsidRPr="00DC7094">
          <w:rPr>
            <w:sz w:val="26"/>
            <w:szCs w:val="26"/>
          </w:rPr>
          <w:t>пунктами 2.9</w:t>
        </w:r>
      </w:hyperlink>
      <w:r w:rsidRPr="00DC7094">
        <w:rPr>
          <w:sz w:val="26"/>
          <w:szCs w:val="26"/>
        </w:rPr>
        <w:t>, 2.9.1 настоящего Административного регламента</w:t>
      </w:r>
      <w:r w:rsidR="00FD182B">
        <w:rPr>
          <w:sz w:val="26"/>
          <w:szCs w:val="26"/>
        </w:rPr>
        <w:t xml:space="preserve"> </w:t>
      </w:r>
      <w:r w:rsidR="00FD182B" w:rsidRPr="00DC7094">
        <w:rPr>
          <w:sz w:val="26"/>
          <w:szCs w:val="26"/>
        </w:rPr>
        <w:t>(в случае их самостоятельного предоставления Заявителем)</w:t>
      </w:r>
      <w:r w:rsidR="00C42222">
        <w:rPr>
          <w:sz w:val="26"/>
          <w:szCs w:val="26"/>
        </w:rPr>
        <w:t>;</w:t>
      </w:r>
    </w:p>
    <w:p w:rsidR="00411D4D" w:rsidRPr="00411D4D" w:rsidRDefault="00411D4D" w:rsidP="00411D4D">
      <w:pPr>
        <w:autoSpaceDE w:val="0"/>
        <w:autoSpaceDN w:val="0"/>
        <w:spacing w:after="0" w:line="240" w:lineRule="auto"/>
        <w:ind w:firstLine="709"/>
        <w:rPr>
          <w:sz w:val="26"/>
          <w:szCs w:val="26"/>
        </w:rPr>
      </w:pPr>
      <w:r w:rsidRPr="00411D4D">
        <w:rPr>
          <w:sz w:val="26"/>
          <w:szCs w:val="26"/>
        </w:rPr>
        <w:t xml:space="preserve">2) если при рассмотрении Заявления выявляются обстоятельства, препятствующие предоставлению муниципальной услуги, указанные в пунктах 2.13 и 2.15 настоящего Административного регламента, Ответственный специалист осуществляет подготовку уведомление об отказе в предоставлении муниципальной услуги </w:t>
      </w:r>
      <w:r w:rsidR="00C30176">
        <w:rPr>
          <w:sz w:val="26"/>
          <w:szCs w:val="26"/>
        </w:rPr>
        <w:t xml:space="preserve">(с указанием причины отказа) </w:t>
      </w:r>
      <w:r w:rsidRPr="00411D4D">
        <w:rPr>
          <w:sz w:val="26"/>
          <w:szCs w:val="26"/>
        </w:rPr>
        <w:t>и передает его на подпись начальнику Управления</w:t>
      </w:r>
      <w:r w:rsidR="00C42222">
        <w:rPr>
          <w:sz w:val="26"/>
          <w:szCs w:val="26"/>
        </w:rPr>
        <w:t>.</w:t>
      </w:r>
    </w:p>
    <w:p w:rsidR="005A2F95" w:rsidRPr="00411D4D" w:rsidRDefault="005A2F95" w:rsidP="005A2F95">
      <w:pPr>
        <w:autoSpaceDE w:val="0"/>
        <w:autoSpaceDN w:val="0"/>
        <w:spacing w:after="0" w:line="240" w:lineRule="auto"/>
        <w:ind w:firstLine="709"/>
        <w:rPr>
          <w:sz w:val="26"/>
          <w:szCs w:val="26"/>
        </w:rPr>
      </w:pPr>
      <w:r w:rsidRPr="00411D4D">
        <w:rPr>
          <w:sz w:val="26"/>
          <w:szCs w:val="26"/>
        </w:rPr>
        <w:t xml:space="preserve">При отсутствии оснований для отказа в предоставлении муниципальной услуги, указанных в пунктах 2.13 и 2.15 настоящего Административного регламента, Ответственный специалист </w:t>
      </w:r>
      <w:r w:rsidR="00880528">
        <w:rPr>
          <w:sz w:val="26"/>
          <w:szCs w:val="26"/>
        </w:rPr>
        <w:t>осуществляет сбор, анализ, обобщение информации по вопросам, указанным в заявлении, после чего готовит проект архитектурно-планировочного задания, либо уведомление об отказе в выдаче</w:t>
      </w:r>
      <w:r w:rsidR="00880528" w:rsidRPr="00880528">
        <w:rPr>
          <w:sz w:val="26"/>
          <w:szCs w:val="26"/>
        </w:rPr>
        <w:t xml:space="preserve"> </w:t>
      </w:r>
      <w:r w:rsidR="00880528">
        <w:rPr>
          <w:sz w:val="26"/>
          <w:szCs w:val="26"/>
        </w:rPr>
        <w:t xml:space="preserve">архитектурно-планировочного задания и передает его на подпись начальнику Управления; </w:t>
      </w:r>
    </w:p>
    <w:p w:rsidR="00DC7094" w:rsidRPr="00DC7094" w:rsidRDefault="00411D4D" w:rsidP="00DC7094">
      <w:pPr>
        <w:autoSpaceDE w:val="0"/>
        <w:autoSpaceDN w:val="0"/>
        <w:adjustRightInd/>
        <w:spacing w:before="220" w:after="0" w:line="240" w:lineRule="auto"/>
        <w:ind w:firstLine="709"/>
        <w:contextualSpacing/>
        <w:textAlignment w:val="auto"/>
        <w:rPr>
          <w:sz w:val="26"/>
          <w:szCs w:val="26"/>
        </w:rPr>
      </w:pPr>
      <w:r>
        <w:rPr>
          <w:sz w:val="26"/>
          <w:szCs w:val="26"/>
        </w:rPr>
        <w:t>3</w:t>
      </w:r>
      <w:r w:rsidR="00DC7094" w:rsidRPr="00DC7094">
        <w:rPr>
          <w:sz w:val="26"/>
          <w:szCs w:val="26"/>
        </w:rPr>
        <w:t>) ответственным за выполнение административной процедуры является Ответственный специалист</w:t>
      </w:r>
      <w:r>
        <w:rPr>
          <w:sz w:val="26"/>
          <w:szCs w:val="26"/>
        </w:rPr>
        <w:t>, начальник Управления</w:t>
      </w:r>
      <w:r w:rsidR="00DC7094" w:rsidRPr="00DC7094">
        <w:rPr>
          <w:sz w:val="26"/>
          <w:szCs w:val="26"/>
        </w:rPr>
        <w:t>;</w:t>
      </w:r>
    </w:p>
    <w:p w:rsidR="00DC7094" w:rsidRPr="00DC7094" w:rsidRDefault="00411D4D" w:rsidP="00DC7094">
      <w:pPr>
        <w:autoSpaceDE w:val="0"/>
        <w:autoSpaceDN w:val="0"/>
        <w:adjustRightInd/>
        <w:spacing w:before="220" w:after="0" w:line="240" w:lineRule="auto"/>
        <w:ind w:firstLine="709"/>
        <w:contextualSpacing/>
        <w:textAlignment w:val="auto"/>
        <w:rPr>
          <w:sz w:val="26"/>
          <w:szCs w:val="26"/>
        </w:rPr>
      </w:pPr>
      <w:r>
        <w:rPr>
          <w:sz w:val="26"/>
          <w:szCs w:val="26"/>
        </w:rPr>
        <w:t>4</w:t>
      </w:r>
      <w:r w:rsidR="00DC7094" w:rsidRPr="00DC7094">
        <w:rPr>
          <w:sz w:val="26"/>
          <w:szCs w:val="26"/>
        </w:rPr>
        <w:t>) срок выполнения административной процедуры составляет 30 календарных дней со дня регистрации Заявления;</w:t>
      </w:r>
    </w:p>
    <w:p w:rsidR="00DC7094" w:rsidRPr="00DC7094" w:rsidRDefault="00411D4D" w:rsidP="00DC7094">
      <w:pPr>
        <w:autoSpaceDE w:val="0"/>
        <w:autoSpaceDN w:val="0"/>
        <w:adjustRightInd/>
        <w:spacing w:before="220" w:after="0" w:line="240" w:lineRule="auto"/>
        <w:ind w:firstLine="709"/>
        <w:contextualSpacing/>
        <w:textAlignment w:val="auto"/>
        <w:rPr>
          <w:sz w:val="26"/>
          <w:szCs w:val="26"/>
        </w:rPr>
      </w:pPr>
      <w:r>
        <w:rPr>
          <w:sz w:val="26"/>
          <w:szCs w:val="26"/>
        </w:rPr>
        <w:t>5</w:t>
      </w:r>
      <w:r w:rsidR="00DC7094" w:rsidRPr="00DC7094">
        <w:rPr>
          <w:sz w:val="26"/>
          <w:szCs w:val="26"/>
        </w:rPr>
        <w:t xml:space="preserve">) результатом выполнения административной процедуры является </w:t>
      </w:r>
      <w:r w:rsidR="00880528">
        <w:rPr>
          <w:sz w:val="26"/>
          <w:szCs w:val="26"/>
        </w:rPr>
        <w:t>принятие решения о предоставлении муниципальной услуги либо об отказе в ее предоставлении.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3.7. Предоставление результата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 Заявителю направляется (выдается) результат предоставления муниципальной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w:t>
      </w:r>
      <w:r w:rsidR="00FD182B">
        <w:rPr>
          <w:sz w:val="26"/>
          <w:szCs w:val="26"/>
        </w:rPr>
        <w:t xml:space="preserve"> (согласованный)</w:t>
      </w:r>
      <w:r w:rsidRPr="00DC7094">
        <w:rPr>
          <w:sz w:val="26"/>
          <w:szCs w:val="26"/>
        </w:rPr>
        <w:t xml:space="preserve">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DC7094">
        <w:rPr>
          <w:sz w:val="26"/>
          <w:szCs w:val="26"/>
        </w:rPr>
        <w:t>doc</w:t>
      </w:r>
      <w:proofErr w:type="spellEnd"/>
      <w:r w:rsidRPr="00DC7094">
        <w:rPr>
          <w:sz w:val="26"/>
          <w:szCs w:val="26"/>
        </w:rPr>
        <w:t>, .</w:t>
      </w:r>
      <w:proofErr w:type="spellStart"/>
      <w:r w:rsidRPr="00DC7094">
        <w:rPr>
          <w:sz w:val="26"/>
          <w:szCs w:val="26"/>
        </w:rPr>
        <w:t>rtf</w:t>
      </w:r>
      <w:proofErr w:type="spellEnd"/>
      <w:r w:rsidRPr="00DC7094">
        <w:rPr>
          <w:sz w:val="26"/>
          <w:szCs w:val="26"/>
        </w:rPr>
        <w:t>, .</w:t>
      </w:r>
      <w:proofErr w:type="spellStart"/>
      <w:r w:rsidRPr="00DC7094">
        <w:rPr>
          <w:sz w:val="26"/>
          <w:szCs w:val="26"/>
        </w:rPr>
        <w:t>xls</w:t>
      </w:r>
      <w:proofErr w:type="spellEnd"/>
      <w:r w:rsidRPr="00DC7094">
        <w:rPr>
          <w:sz w:val="26"/>
          <w:szCs w:val="26"/>
        </w:rPr>
        <w:t>, .</w:t>
      </w:r>
      <w:proofErr w:type="spellStart"/>
      <w:r w:rsidRPr="00DC7094">
        <w:rPr>
          <w:sz w:val="26"/>
          <w:szCs w:val="26"/>
        </w:rPr>
        <w:t>docx</w:t>
      </w:r>
      <w:proofErr w:type="spellEnd"/>
      <w:r w:rsidRPr="00DC7094">
        <w:rPr>
          <w:sz w:val="26"/>
          <w:szCs w:val="26"/>
        </w:rPr>
        <w:t>, .</w:t>
      </w:r>
      <w:proofErr w:type="spellStart"/>
      <w:r w:rsidRPr="00DC7094">
        <w:rPr>
          <w:sz w:val="26"/>
          <w:szCs w:val="26"/>
        </w:rPr>
        <w:t>xlsx</w:t>
      </w:r>
      <w:proofErr w:type="spellEnd"/>
      <w:r w:rsidRPr="00DC7094">
        <w:rPr>
          <w:sz w:val="26"/>
          <w:szCs w:val="26"/>
        </w:rPr>
        <w:t xml:space="preserve">, </w:t>
      </w:r>
      <w:proofErr w:type="spellStart"/>
      <w:r w:rsidRPr="00DC7094">
        <w:rPr>
          <w:sz w:val="26"/>
          <w:szCs w:val="26"/>
        </w:rPr>
        <w:t>rar</w:t>
      </w:r>
      <w:proofErr w:type="spellEnd"/>
      <w:r w:rsidRPr="00DC7094">
        <w:rPr>
          <w:sz w:val="26"/>
          <w:szCs w:val="26"/>
        </w:rPr>
        <w:t xml:space="preserve">, </w:t>
      </w:r>
      <w:proofErr w:type="spellStart"/>
      <w:r w:rsidRPr="00DC7094">
        <w:rPr>
          <w:sz w:val="26"/>
          <w:szCs w:val="26"/>
        </w:rPr>
        <w:t>zip</w:t>
      </w:r>
      <w:proofErr w:type="spellEnd"/>
      <w:r w:rsidRPr="00DC7094">
        <w:rPr>
          <w:sz w:val="26"/>
          <w:szCs w:val="26"/>
        </w:rPr>
        <w:t xml:space="preserve">, </w:t>
      </w:r>
      <w:proofErr w:type="spellStart"/>
      <w:r w:rsidRPr="00DC7094">
        <w:rPr>
          <w:sz w:val="26"/>
          <w:szCs w:val="26"/>
        </w:rPr>
        <w:t>pdf</w:t>
      </w:r>
      <w:proofErr w:type="spellEnd"/>
      <w:r w:rsidRPr="00DC7094">
        <w:rPr>
          <w:sz w:val="26"/>
          <w:szCs w:val="26"/>
        </w:rPr>
        <w:t>;</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 ответственным за выполнение административной процедуры является Ответственный специалист;</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4) срок выполнения административной процедуры составляет не более 30 календарных дней со дня регистрации Заявления;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5) результатом выполнения административной процедуры является направление (выдача) Заявителю </w:t>
      </w:r>
      <w:r w:rsidR="00C52823">
        <w:rPr>
          <w:sz w:val="26"/>
          <w:szCs w:val="26"/>
        </w:rPr>
        <w:t>подписанного</w:t>
      </w:r>
      <w:r w:rsidR="00880528">
        <w:rPr>
          <w:sz w:val="26"/>
          <w:szCs w:val="26"/>
        </w:rPr>
        <w:t xml:space="preserve"> </w:t>
      </w:r>
      <w:r w:rsidR="00EA149D" w:rsidRPr="0011420B">
        <w:rPr>
          <w:sz w:val="26"/>
          <w:szCs w:val="26"/>
        </w:rPr>
        <w:t>начальником Управления</w:t>
      </w:r>
      <w:r w:rsidR="00EA149D">
        <w:rPr>
          <w:sz w:val="26"/>
          <w:szCs w:val="26"/>
        </w:rPr>
        <w:t xml:space="preserve"> </w:t>
      </w:r>
      <w:r w:rsidR="00880528">
        <w:rPr>
          <w:sz w:val="26"/>
          <w:szCs w:val="26"/>
        </w:rPr>
        <w:t>архитектурно-планировочного задания, либо уведомлени</w:t>
      </w:r>
      <w:r w:rsidR="00EA149D" w:rsidRPr="0011420B">
        <w:rPr>
          <w:sz w:val="26"/>
          <w:szCs w:val="26"/>
        </w:rPr>
        <w:t>я</w:t>
      </w:r>
      <w:r w:rsidR="00880528">
        <w:rPr>
          <w:sz w:val="26"/>
          <w:szCs w:val="26"/>
        </w:rPr>
        <w:t xml:space="preserve"> об отказе </w:t>
      </w:r>
      <w:r w:rsidR="00FD182B">
        <w:rPr>
          <w:sz w:val="26"/>
          <w:szCs w:val="26"/>
        </w:rPr>
        <w:t>в предоставлении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3.8. Исправление допущенных опечаток и (или) ошибок в выданных в результате предоставления муниципальной услуги документах:</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lastRenderedPageBreak/>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предоставленного Заявителем;</w:t>
      </w:r>
    </w:p>
    <w:p w:rsidR="00DC7094" w:rsidRPr="00DC7094" w:rsidRDefault="00DC7094" w:rsidP="00DC7094">
      <w:pPr>
        <w:widowControl/>
        <w:adjustRightInd/>
        <w:spacing w:after="0" w:line="240" w:lineRule="auto"/>
        <w:ind w:firstLine="709"/>
        <w:contextualSpacing/>
        <w:textAlignment w:val="auto"/>
        <w:rPr>
          <w:rFonts w:eastAsia="Calibri"/>
          <w:sz w:val="26"/>
          <w:szCs w:val="26"/>
          <w:lang w:eastAsia="en-US"/>
        </w:rPr>
      </w:pPr>
      <w:r w:rsidRPr="00DC7094">
        <w:rPr>
          <w:rFonts w:eastAsia="Calibri"/>
          <w:sz w:val="26"/>
          <w:szCs w:val="26"/>
          <w:lang w:eastAsia="en-US"/>
        </w:rPr>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2.18 настоящего Административного регламента;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заявления об исправлении ошибок;</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10-ти рабочих дней с даты регистрации </w:t>
      </w:r>
      <w:r w:rsidR="00880528">
        <w:rPr>
          <w:sz w:val="26"/>
          <w:szCs w:val="26"/>
        </w:rPr>
        <w:t>Запроса об исправлении ошибок.</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DC7094">
        <w:rPr>
          <w:sz w:val="26"/>
          <w:szCs w:val="26"/>
        </w:rPr>
        <w:t>doc</w:t>
      </w:r>
      <w:proofErr w:type="spellEnd"/>
      <w:r w:rsidRPr="00DC7094">
        <w:rPr>
          <w:sz w:val="26"/>
          <w:szCs w:val="26"/>
        </w:rPr>
        <w:t>, .</w:t>
      </w:r>
      <w:proofErr w:type="spellStart"/>
      <w:r w:rsidRPr="00DC7094">
        <w:rPr>
          <w:sz w:val="26"/>
          <w:szCs w:val="26"/>
        </w:rPr>
        <w:t>rtf</w:t>
      </w:r>
      <w:proofErr w:type="spellEnd"/>
      <w:r w:rsidRPr="00DC7094">
        <w:rPr>
          <w:sz w:val="26"/>
          <w:szCs w:val="26"/>
        </w:rPr>
        <w:t>, .</w:t>
      </w:r>
      <w:proofErr w:type="spellStart"/>
      <w:r w:rsidRPr="00DC7094">
        <w:rPr>
          <w:sz w:val="26"/>
          <w:szCs w:val="26"/>
        </w:rPr>
        <w:t>xls</w:t>
      </w:r>
      <w:proofErr w:type="spellEnd"/>
      <w:r w:rsidRPr="00DC7094">
        <w:rPr>
          <w:sz w:val="26"/>
          <w:szCs w:val="26"/>
        </w:rPr>
        <w:t>, .</w:t>
      </w:r>
      <w:proofErr w:type="spellStart"/>
      <w:r w:rsidRPr="00DC7094">
        <w:rPr>
          <w:sz w:val="26"/>
          <w:szCs w:val="26"/>
        </w:rPr>
        <w:t>docx</w:t>
      </w:r>
      <w:proofErr w:type="spellEnd"/>
      <w:r w:rsidRPr="00DC7094">
        <w:rPr>
          <w:sz w:val="26"/>
          <w:szCs w:val="26"/>
        </w:rPr>
        <w:t>, .</w:t>
      </w:r>
      <w:proofErr w:type="spellStart"/>
      <w:r w:rsidRPr="00DC7094">
        <w:rPr>
          <w:sz w:val="26"/>
          <w:szCs w:val="26"/>
        </w:rPr>
        <w:t>xlsx</w:t>
      </w:r>
      <w:proofErr w:type="spellEnd"/>
      <w:r w:rsidRPr="00DC7094">
        <w:rPr>
          <w:sz w:val="26"/>
          <w:szCs w:val="26"/>
        </w:rPr>
        <w:t xml:space="preserve">, </w:t>
      </w:r>
      <w:proofErr w:type="spellStart"/>
      <w:r w:rsidRPr="00DC7094">
        <w:rPr>
          <w:sz w:val="26"/>
          <w:szCs w:val="26"/>
        </w:rPr>
        <w:t>rar</w:t>
      </w:r>
      <w:proofErr w:type="spellEnd"/>
      <w:r w:rsidRPr="00DC7094">
        <w:rPr>
          <w:sz w:val="26"/>
          <w:szCs w:val="26"/>
        </w:rPr>
        <w:t xml:space="preserve">, </w:t>
      </w:r>
      <w:proofErr w:type="spellStart"/>
      <w:r w:rsidRPr="00DC7094">
        <w:rPr>
          <w:sz w:val="26"/>
          <w:szCs w:val="26"/>
        </w:rPr>
        <w:t>zip</w:t>
      </w:r>
      <w:proofErr w:type="spellEnd"/>
      <w:r w:rsidRPr="00DC7094">
        <w:rPr>
          <w:sz w:val="26"/>
          <w:szCs w:val="26"/>
        </w:rPr>
        <w:t xml:space="preserve">, </w:t>
      </w:r>
      <w:proofErr w:type="spellStart"/>
      <w:r w:rsidRPr="00DC7094">
        <w:rPr>
          <w:sz w:val="26"/>
          <w:szCs w:val="26"/>
        </w:rPr>
        <w:t>pdf</w:t>
      </w:r>
      <w:proofErr w:type="spellEnd"/>
      <w:r w:rsidRPr="00DC7094">
        <w:rPr>
          <w:sz w:val="26"/>
          <w:szCs w:val="26"/>
        </w:rPr>
        <w:t>.</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3.10. Информирование о порядке предоставления муниципальной услуги осуществляется: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1) непосредственно при личном приеме Заявителя в Управление или многофункциональном центре;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 по телефону Управления или многофункционального центра;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 письменно, в том числе посредством электронной почты, факсимильной связи;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4) посредством размещения в открытой и доступной форме информации:</w:t>
      </w:r>
    </w:p>
    <w:p w:rsidR="00880528" w:rsidRPr="001D4058" w:rsidRDefault="00880528" w:rsidP="00880528">
      <w:pPr>
        <w:autoSpaceDE w:val="0"/>
        <w:autoSpaceDN w:val="0"/>
        <w:adjustRightInd/>
        <w:spacing w:after="0" w:line="240" w:lineRule="auto"/>
        <w:ind w:firstLine="709"/>
        <w:textAlignment w:val="auto"/>
        <w:rPr>
          <w:sz w:val="26"/>
          <w:szCs w:val="26"/>
        </w:rPr>
      </w:pPr>
      <w:r>
        <w:rPr>
          <w:sz w:val="26"/>
          <w:szCs w:val="26"/>
        </w:rPr>
        <w:t>- на</w:t>
      </w:r>
      <w:r w:rsidRPr="001D4058">
        <w:rPr>
          <w:sz w:val="26"/>
          <w:szCs w:val="26"/>
        </w:rPr>
        <w:t xml:space="preserve"> </w:t>
      </w:r>
      <w:r>
        <w:rPr>
          <w:sz w:val="26"/>
          <w:szCs w:val="26"/>
        </w:rPr>
        <w:t>ЕПГУ</w:t>
      </w:r>
      <w:r w:rsidRPr="001D4058">
        <w:rPr>
          <w:sz w:val="26"/>
          <w:szCs w:val="26"/>
        </w:rPr>
        <w:t xml:space="preserve"> (https://www.gosuslugi.ru/); </w:t>
      </w:r>
    </w:p>
    <w:p w:rsidR="00880528" w:rsidRPr="001D4058" w:rsidRDefault="00880528" w:rsidP="00880528">
      <w:pPr>
        <w:autoSpaceDE w:val="0"/>
        <w:autoSpaceDN w:val="0"/>
        <w:adjustRightInd/>
        <w:spacing w:after="0" w:line="240" w:lineRule="auto"/>
        <w:ind w:firstLine="709"/>
        <w:textAlignment w:val="auto"/>
        <w:rPr>
          <w:sz w:val="26"/>
          <w:szCs w:val="26"/>
        </w:rPr>
      </w:pPr>
      <w:r w:rsidRPr="001D4058">
        <w:rPr>
          <w:sz w:val="26"/>
          <w:szCs w:val="26"/>
        </w:rPr>
        <w:t xml:space="preserve">- </w:t>
      </w:r>
      <w:r>
        <w:rPr>
          <w:sz w:val="26"/>
          <w:szCs w:val="26"/>
        </w:rPr>
        <w:t>на РПГУ</w:t>
      </w:r>
      <w:r w:rsidRPr="001D4058">
        <w:rPr>
          <w:sz w:val="26"/>
          <w:szCs w:val="26"/>
        </w:rPr>
        <w:t xml:space="preserve"> (https://gosuslugi.krskstate.ru/);</w:t>
      </w:r>
    </w:p>
    <w:p w:rsidR="00880528" w:rsidRPr="001D4058" w:rsidRDefault="00880528" w:rsidP="00880528">
      <w:pPr>
        <w:widowControl/>
        <w:adjustRightInd/>
        <w:spacing w:before="220" w:after="0" w:line="240" w:lineRule="auto"/>
        <w:ind w:firstLine="709"/>
        <w:contextualSpacing/>
        <w:textAlignment w:val="auto"/>
        <w:rPr>
          <w:rFonts w:eastAsia="Calibri"/>
          <w:sz w:val="26"/>
          <w:szCs w:val="26"/>
          <w:lang w:eastAsia="en-US"/>
        </w:rPr>
      </w:pPr>
      <w:r w:rsidRPr="001D4058">
        <w:rPr>
          <w:rFonts w:eastAsia="Calibri"/>
          <w:sz w:val="26"/>
          <w:szCs w:val="26"/>
          <w:lang w:eastAsia="en-US"/>
        </w:rPr>
        <w:t xml:space="preserve">- на официальном сайте муниципального образования город Норильск </w:t>
      </w:r>
      <w:r>
        <w:rPr>
          <w:rFonts w:eastAsia="Calibri"/>
          <w:sz w:val="26"/>
          <w:szCs w:val="26"/>
          <w:lang w:eastAsia="en-US"/>
        </w:rPr>
        <w:t>(</w:t>
      </w:r>
      <w:hyperlink r:id="rId13">
        <w:r w:rsidRPr="001D4058">
          <w:rPr>
            <w:rFonts w:eastAsia="Calibri"/>
            <w:sz w:val="26"/>
            <w:szCs w:val="26"/>
            <w:lang w:eastAsia="en-US"/>
          </w:rPr>
          <w:t>https://норильск.рф</w:t>
        </w:r>
      </w:hyperlink>
      <w:r>
        <w:rPr>
          <w:rFonts w:eastAsia="Calibri"/>
          <w:sz w:val="26"/>
          <w:szCs w:val="26"/>
          <w:lang w:eastAsia="en-US"/>
        </w:rPr>
        <w:t>)</w:t>
      </w:r>
      <w:r w:rsidRPr="001D4058">
        <w:rPr>
          <w:rFonts w:eastAsia="Calibri"/>
          <w:sz w:val="26"/>
          <w:szCs w:val="26"/>
          <w:lang w:eastAsia="en-US"/>
        </w:rPr>
        <w:t>;</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 посредством размещения информации на информационных стендах Управления или многофункционального центра.</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3.11. Информирование осуществляется по вопросам, касающимся:</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 способов подачи Заявления;</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 адресов Управления и многофункционального центра;</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 справочной информации о работе Управления;</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 документов, необходимых для предоставления муниципальной услуги;</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 порядка и сроков предоставления муниципальной услуги;</w:t>
      </w:r>
    </w:p>
    <w:p w:rsidR="00DC7094" w:rsidRPr="00DC7094" w:rsidRDefault="00DC7094" w:rsidP="00DC7094">
      <w:pPr>
        <w:widowControl/>
        <w:adjustRightInd/>
        <w:spacing w:after="0" w:line="240" w:lineRule="auto"/>
        <w:ind w:firstLine="709"/>
        <w:contextualSpacing/>
        <w:textAlignment w:val="auto"/>
        <w:rPr>
          <w:rFonts w:eastAsia="Calibri"/>
          <w:sz w:val="26"/>
          <w:szCs w:val="26"/>
          <w:lang w:eastAsia="en-US"/>
        </w:rPr>
      </w:pPr>
      <w:r w:rsidRPr="00DC7094">
        <w:rPr>
          <w:rFonts w:eastAsia="Calibri"/>
          <w:sz w:val="26"/>
          <w:szCs w:val="26"/>
          <w:lang w:eastAsia="en-US"/>
        </w:rPr>
        <w:lastRenderedPageBreak/>
        <w:t>- порядка получения сведений о ходе рассмотрения Заявления и о результатах предоставления муниципальной услуги;</w:t>
      </w:r>
    </w:p>
    <w:p w:rsidR="00DC7094" w:rsidRPr="00DC7094" w:rsidRDefault="00DC7094" w:rsidP="00DC7094">
      <w:pPr>
        <w:widowControl/>
        <w:adjustRightInd/>
        <w:spacing w:after="0" w:line="240" w:lineRule="auto"/>
        <w:ind w:firstLine="709"/>
        <w:contextualSpacing/>
        <w:textAlignment w:val="auto"/>
        <w:rPr>
          <w:rFonts w:eastAsia="Calibri"/>
          <w:sz w:val="26"/>
          <w:szCs w:val="26"/>
          <w:lang w:eastAsia="en-US"/>
        </w:rPr>
      </w:pPr>
      <w:r w:rsidRPr="00DC7094">
        <w:rPr>
          <w:rFonts w:eastAsia="Calibri"/>
          <w:sz w:val="26"/>
          <w:szCs w:val="26"/>
          <w:lang w:eastAsia="en-US"/>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C7094" w:rsidRPr="00DC7094" w:rsidRDefault="00DC7094" w:rsidP="00DC7094">
      <w:pPr>
        <w:widowControl/>
        <w:adjustRightInd/>
        <w:spacing w:after="0" w:line="240" w:lineRule="auto"/>
        <w:ind w:firstLine="709"/>
        <w:contextualSpacing/>
        <w:textAlignment w:val="auto"/>
        <w:rPr>
          <w:rFonts w:eastAsia="Calibri"/>
          <w:sz w:val="26"/>
          <w:szCs w:val="26"/>
          <w:lang w:eastAsia="en-US"/>
        </w:rPr>
      </w:pPr>
      <w:r w:rsidRPr="00DC7094">
        <w:rPr>
          <w:rFonts w:eastAsia="Calibri"/>
          <w:sz w:val="26"/>
          <w:szCs w:val="26"/>
          <w:lang w:eastAsia="en-US"/>
        </w:rPr>
        <w:t>Получение информации по вопросам предоставления муниципальной услуги осуществляется бесплатно.</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rFonts w:eastAsia="Calibri"/>
          <w:sz w:val="26"/>
          <w:szCs w:val="26"/>
          <w:lang w:eastAsia="en-US"/>
        </w:rPr>
        <w:t xml:space="preserve">3.12. </w:t>
      </w:r>
      <w:r w:rsidRPr="00DC7094">
        <w:rPr>
          <w:sz w:val="26"/>
          <w:szCs w:val="26"/>
        </w:rPr>
        <w:t>При устном обращении Заявителя (лично или по телефону) должностное лицо 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изложить обращение в письменной форме;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назначить другое время для консультаций.</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Продолжительность информирования по телефону не должна превышать 10 минут.</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Информирование (при личном приеме или по телефону) осуществляется в соответствии с графиком приема граждан.</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rFonts w:eastAsia="Calibri"/>
          <w:sz w:val="26"/>
          <w:szCs w:val="26"/>
          <w:lang w:eastAsia="en-US"/>
        </w:rPr>
        <w:t xml:space="preserve">3.13. </w:t>
      </w:r>
      <w:r w:rsidR="00880528">
        <w:rPr>
          <w:sz w:val="26"/>
          <w:szCs w:val="26"/>
        </w:rPr>
        <w:t>На</w:t>
      </w:r>
      <w:r w:rsidR="00880528" w:rsidRPr="00416D78">
        <w:rPr>
          <w:sz w:val="26"/>
          <w:szCs w:val="26"/>
        </w:rPr>
        <w:t xml:space="preserve"> </w:t>
      </w:r>
      <w:r w:rsidR="00880528">
        <w:rPr>
          <w:sz w:val="26"/>
          <w:szCs w:val="26"/>
        </w:rPr>
        <w:t>ЕПГУ и РПГУ</w:t>
      </w:r>
      <w:r w:rsidRPr="00DC7094">
        <w:rPr>
          <w:sz w:val="26"/>
          <w:szCs w:val="26"/>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11D4D" w:rsidRPr="00EA0D67" w:rsidRDefault="00411D4D" w:rsidP="00411D4D">
      <w:pPr>
        <w:autoSpaceDE w:val="0"/>
        <w:autoSpaceDN w:val="0"/>
        <w:spacing w:after="0" w:line="240" w:lineRule="auto"/>
        <w:ind w:firstLine="709"/>
        <w:rPr>
          <w:sz w:val="26"/>
          <w:szCs w:val="26"/>
        </w:rPr>
      </w:pPr>
      <w:r w:rsidRPr="00EA0D67">
        <w:rPr>
          <w:sz w:val="26"/>
          <w:szCs w:val="26"/>
        </w:rPr>
        <w:t>3.14. На стендах в местах предоставления муниципальной услуги размещается следующая справочная информация:</w:t>
      </w:r>
    </w:p>
    <w:p w:rsidR="00411D4D" w:rsidRPr="00EA0D67" w:rsidRDefault="00411D4D" w:rsidP="00411D4D">
      <w:pPr>
        <w:autoSpaceDE w:val="0"/>
        <w:autoSpaceDN w:val="0"/>
        <w:spacing w:after="0" w:line="240" w:lineRule="auto"/>
        <w:ind w:firstLine="709"/>
        <w:rPr>
          <w:sz w:val="26"/>
          <w:szCs w:val="26"/>
        </w:rPr>
      </w:pPr>
      <w:r w:rsidRPr="00EA0D67">
        <w:rPr>
          <w:sz w:val="26"/>
          <w:szCs w:val="26"/>
        </w:rPr>
        <w:t>- о месте нахождения и график работы (в том числе личного приема) Управления;</w:t>
      </w:r>
    </w:p>
    <w:p w:rsidR="00411D4D" w:rsidRPr="00EA0D67" w:rsidRDefault="00411D4D" w:rsidP="00411D4D">
      <w:pPr>
        <w:autoSpaceDE w:val="0"/>
        <w:autoSpaceDN w:val="0"/>
        <w:spacing w:after="0" w:line="240" w:lineRule="auto"/>
        <w:ind w:firstLine="709"/>
        <w:rPr>
          <w:sz w:val="26"/>
          <w:szCs w:val="26"/>
        </w:rPr>
      </w:pPr>
      <w:r w:rsidRPr="00EA0D67">
        <w:rPr>
          <w:sz w:val="26"/>
          <w:szCs w:val="26"/>
        </w:rPr>
        <w:t>- справочные телефоны Управления, в том числе номер телефона-автоинформатора (при наличии);</w:t>
      </w:r>
    </w:p>
    <w:p w:rsidR="00411D4D" w:rsidRPr="00EA0D67" w:rsidRDefault="00411D4D" w:rsidP="00411D4D">
      <w:pPr>
        <w:autoSpaceDE w:val="0"/>
        <w:autoSpaceDN w:val="0"/>
        <w:spacing w:after="0" w:line="240" w:lineRule="auto"/>
        <w:ind w:firstLine="709"/>
        <w:rPr>
          <w:sz w:val="26"/>
          <w:szCs w:val="26"/>
        </w:rPr>
      </w:pPr>
      <w:r w:rsidRPr="00EA0D67">
        <w:rPr>
          <w:sz w:val="26"/>
          <w:szCs w:val="26"/>
        </w:rPr>
        <w:t xml:space="preserve">- адрес официального сайта муниципального образования город Норильск в </w:t>
      </w:r>
      <w:r w:rsidRPr="00EA0D67">
        <w:rPr>
          <w:sz w:val="26"/>
          <w:szCs w:val="26"/>
        </w:rPr>
        <w:lastRenderedPageBreak/>
        <w:t xml:space="preserve">сети Интернет, содержащего информацию о предоставлении муниципальной услуги: </w:t>
      </w:r>
      <w:proofErr w:type="spellStart"/>
      <w:r w:rsidRPr="00EA0D67">
        <w:rPr>
          <w:sz w:val="26"/>
          <w:szCs w:val="26"/>
        </w:rPr>
        <w:t>http</w:t>
      </w:r>
      <w:proofErr w:type="spellEnd"/>
      <w:r w:rsidRPr="00EA0D67">
        <w:rPr>
          <w:sz w:val="26"/>
          <w:szCs w:val="26"/>
          <w:lang w:val="en-US"/>
        </w:rPr>
        <w:t>s</w:t>
      </w:r>
      <w:r w:rsidRPr="00EA0D67">
        <w:rPr>
          <w:sz w:val="26"/>
          <w:szCs w:val="26"/>
        </w:rPr>
        <w:t>://</w:t>
      </w:r>
      <w:proofErr w:type="spellStart"/>
      <w:r w:rsidRPr="00EA0D67">
        <w:rPr>
          <w:sz w:val="26"/>
          <w:szCs w:val="26"/>
        </w:rPr>
        <w:t>норильск.рф</w:t>
      </w:r>
      <w:proofErr w:type="spellEnd"/>
      <w:r w:rsidRPr="00EA0D67">
        <w:rPr>
          <w:sz w:val="26"/>
          <w:szCs w:val="26"/>
        </w:rPr>
        <w:t>;</w:t>
      </w:r>
    </w:p>
    <w:p w:rsidR="00411D4D" w:rsidRPr="00EA0D67" w:rsidRDefault="00411D4D" w:rsidP="00411D4D">
      <w:pPr>
        <w:autoSpaceDE w:val="0"/>
        <w:autoSpaceDN w:val="0"/>
        <w:spacing w:after="0" w:line="240" w:lineRule="auto"/>
        <w:ind w:firstLine="709"/>
        <w:rPr>
          <w:sz w:val="26"/>
          <w:szCs w:val="26"/>
        </w:rPr>
      </w:pPr>
      <w:r w:rsidRPr="00EA0D67">
        <w:rPr>
          <w:sz w:val="26"/>
          <w:szCs w:val="26"/>
        </w:rPr>
        <w:t>- адрес электронной почты Управления: arhitektura@norilsk-city.ru</w:t>
      </w:r>
      <w:r w:rsidRPr="00EA0D67">
        <w:rPr>
          <w:rStyle w:val="a3"/>
          <w:color w:val="auto"/>
          <w:sz w:val="26"/>
          <w:szCs w:val="26"/>
        </w:rPr>
        <w:t xml:space="preserve">; </w:t>
      </w:r>
    </w:p>
    <w:p w:rsidR="00411D4D" w:rsidRPr="00EA0D67" w:rsidRDefault="00411D4D" w:rsidP="00411D4D">
      <w:pPr>
        <w:autoSpaceDE w:val="0"/>
        <w:autoSpaceDN w:val="0"/>
        <w:spacing w:after="0" w:line="240" w:lineRule="auto"/>
        <w:ind w:firstLine="709"/>
        <w:rPr>
          <w:sz w:val="26"/>
          <w:szCs w:val="26"/>
        </w:rPr>
      </w:pPr>
      <w:r w:rsidRPr="00EA0D67">
        <w:rPr>
          <w:sz w:val="26"/>
          <w:szCs w:val="26"/>
        </w:rPr>
        <w:t>- порядок получения информации Заявителями по вопросам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описание процедур предоставления муниципальной услуги в текстовом виде (приложение № 1 к настоящему Административному регламенту);</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 xml:space="preserve">- образцы документов, в том числе </w:t>
      </w:r>
      <w:hyperlink w:anchor="P602">
        <w:r w:rsidRPr="00DC7094">
          <w:rPr>
            <w:sz w:val="26"/>
            <w:szCs w:val="26"/>
          </w:rPr>
          <w:t>форма</w:t>
        </w:r>
      </w:hyperlink>
      <w:r w:rsidR="00C52823">
        <w:rPr>
          <w:sz w:val="26"/>
          <w:szCs w:val="26"/>
        </w:rPr>
        <w:t xml:space="preserve"> Заявления (приложение</w:t>
      </w:r>
      <w:r w:rsidRPr="00DC7094">
        <w:rPr>
          <w:sz w:val="26"/>
          <w:szCs w:val="26"/>
        </w:rPr>
        <w:t xml:space="preserve"> № 2 к настоящему Административному регламенту), перечень документов и (или) информации, необходимых для получения муниципал</w:t>
      </w:r>
      <w:r w:rsidR="00C52823">
        <w:rPr>
          <w:sz w:val="26"/>
          <w:szCs w:val="26"/>
        </w:rPr>
        <w:t>ьной услуги, и требования к ним.</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3.16.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3.17. Информация о ходе рассмотрения Заявления и о результатах предоставления муниципальной услуги может быть получена Заявителем (</w:t>
      </w:r>
      <w:r w:rsidR="00DC0694">
        <w:rPr>
          <w:sz w:val="26"/>
          <w:szCs w:val="26"/>
        </w:rPr>
        <w:t>представителем</w:t>
      </w:r>
      <w:r w:rsidR="00DC0694" w:rsidRPr="00CE2300">
        <w:rPr>
          <w:sz w:val="26"/>
          <w:szCs w:val="26"/>
        </w:rPr>
        <w:t xml:space="preserve"> Заявителя</w:t>
      </w:r>
      <w:r w:rsidRPr="00DC7094">
        <w:rPr>
          <w:sz w:val="26"/>
          <w:szCs w:val="26"/>
        </w:rPr>
        <w:t>) в личном кабинете на ЕПГУ, РПГУ, а также в Управление при обращении Заявителя лично, по телефону посредством электронной почты.</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3.18. Адрес, по которому осуществляется прием Заявлений, а также выдача результата предоставления услуги: Красноярский край, городской округ город Норильск, город Норильск, Ленинский проспект, д. 23а, </w:t>
      </w:r>
      <w:proofErr w:type="spellStart"/>
      <w:r w:rsidRPr="00DC7094">
        <w:rPr>
          <w:sz w:val="26"/>
          <w:szCs w:val="26"/>
        </w:rPr>
        <w:t>каб</w:t>
      </w:r>
      <w:proofErr w:type="spellEnd"/>
      <w:r w:rsidRPr="00DC7094">
        <w:rPr>
          <w:sz w:val="26"/>
          <w:szCs w:val="26"/>
        </w:rPr>
        <w:t>. 108.</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3.19. Дни и время приема Заявлений:</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понедельник - с 09.30 до 17.30,</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обеденный перерыв - с 13.00 до 14.00,</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технические перерывы - с 11.00 до 11.30 и с 15.30 до 16.00.</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rFonts w:eastAsia="Calibri"/>
          <w:sz w:val="26"/>
          <w:szCs w:val="26"/>
          <w:lang w:eastAsia="en-US"/>
        </w:rPr>
        <w:t xml:space="preserve">3.20. </w:t>
      </w:r>
      <w:r w:rsidRPr="00DC7094">
        <w:rPr>
          <w:sz w:val="26"/>
          <w:szCs w:val="26"/>
        </w:rPr>
        <w:t>Телефоны Управления:</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 приемная Управления: (3919) 43-70-20;</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 отдел дизайна городской среды Управления: (3919) 43-70-20, добавочный 1322, 1324.</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3.21. Прием Заявителей ведется в порядке общей очереди.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3.22. Особенности осуществления административных процедур в электронной форме.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В этом случае Заявитель (представитель Заявителя)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(представитель Заявителя) на подписание Заявления.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lastRenderedPageBreak/>
        <w:t>Результат предоставления муниципальной услуги, указанный в пункте 2.4 настоящего Административного регламента, направляются Заявителю, (представитель Заявителя)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3.23. Особенности выполнения административных процедур в многофункциональных центрах.</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3.23.1. Многофункциональный центр осуществляет:</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3.23.1.2. прием Заявлений и выдачу Заявителю результата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3.23.1.3. иные процедуры и действия, предусмотренные Федеральным законом № 210-ФЗ.</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3.23.3. Информирование Заявителя многофункциональными центрами осуществляется следующими способами: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изложить обращение в письменной форме (ответ направляется Заявителю в соответствии со способом, указанным в обращении);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назначить другое время для консультаций.</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w:t>
      </w:r>
      <w:r w:rsidRPr="00DC7094">
        <w:rPr>
          <w:sz w:val="26"/>
          <w:szCs w:val="26"/>
        </w:rPr>
        <w:lastRenderedPageBreak/>
        <w:t>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w:t>
      </w:r>
      <w:r w:rsidR="00DC0694">
        <w:rPr>
          <w:sz w:val="26"/>
          <w:szCs w:val="26"/>
        </w:rPr>
        <w:t>представителю Заявителя</w:t>
      </w:r>
      <w:r w:rsidRPr="00DC7094">
        <w:rPr>
          <w:sz w:val="26"/>
          <w:szCs w:val="26"/>
        </w:rPr>
        <w:t>)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880528" w:rsidRPr="00C61858" w:rsidRDefault="00880528" w:rsidP="00880528">
      <w:pPr>
        <w:autoSpaceDE w:val="0"/>
        <w:autoSpaceDN w:val="0"/>
        <w:spacing w:after="0" w:line="240" w:lineRule="auto"/>
        <w:jc w:val="center"/>
        <w:outlineLvl w:val="1"/>
        <w:rPr>
          <w:b/>
          <w:sz w:val="26"/>
          <w:szCs w:val="26"/>
        </w:rPr>
      </w:pPr>
      <w:r w:rsidRPr="00416D78">
        <w:rPr>
          <w:b/>
          <w:sz w:val="26"/>
          <w:szCs w:val="26"/>
        </w:rPr>
        <w:t>4</w:t>
      </w:r>
      <w:r>
        <w:rPr>
          <w:b/>
          <w:sz w:val="26"/>
          <w:szCs w:val="26"/>
        </w:rPr>
        <w:t xml:space="preserve">. </w:t>
      </w:r>
      <w:r w:rsidRPr="00C61858">
        <w:rPr>
          <w:b/>
          <w:sz w:val="26"/>
          <w:szCs w:val="26"/>
        </w:rPr>
        <w:t>Формы контроля за исполнением Административного регламента</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Порядок осуществления текущего контроля за соблюдением</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и исполнением ответственными должностными лицами положений</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Административного регламента и иных нормативных правовых</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актов, устанавливающих требования к предоставлению</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муниципальной услуги, а также принятием ими решений</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widowControl/>
        <w:adjustRightInd/>
        <w:spacing w:after="0" w:line="240" w:lineRule="auto"/>
        <w:ind w:firstLine="709"/>
        <w:contextualSpacing/>
        <w:textAlignment w:val="auto"/>
        <w:rPr>
          <w:rFonts w:eastAsia="Calibri"/>
          <w:sz w:val="26"/>
          <w:szCs w:val="26"/>
          <w:lang w:eastAsia="en-US"/>
        </w:rPr>
      </w:pPr>
      <w:r w:rsidRPr="00DC7094">
        <w:rPr>
          <w:rFonts w:eastAsia="Calibri"/>
          <w:sz w:val="26"/>
          <w:szCs w:val="26"/>
          <w:lang w:eastAsia="en-US"/>
        </w:rPr>
        <w:t>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4.2. Периодичность текущего контроля устанавливается приказом начальником Управления.</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Порядок и периодичность осуществления плановых и внеплановых</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проверок полноты и качества предоставления муниципальной</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услуги, в том числе порядок и формы контроля за полнотой</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и качеством предоставления 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widowControl/>
        <w:adjustRightInd/>
        <w:spacing w:after="0" w:line="240" w:lineRule="auto"/>
        <w:ind w:firstLine="709"/>
        <w:contextualSpacing/>
        <w:textAlignment w:val="auto"/>
        <w:rPr>
          <w:rFonts w:eastAsia="Calibri"/>
          <w:sz w:val="26"/>
          <w:szCs w:val="26"/>
          <w:lang w:eastAsia="en-US"/>
        </w:rPr>
      </w:pPr>
      <w:r w:rsidRPr="00DC7094">
        <w:rPr>
          <w:rFonts w:eastAsia="Calibri"/>
          <w:sz w:val="26"/>
          <w:szCs w:val="26"/>
          <w:lang w:eastAsia="en-US"/>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lastRenderedPageBreak/>
        <w:t>4.4. Периодичность плановых проверок устанавливается приказом начальника Управления.</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земельно-имущественным отношениям на основании жалобы Заявителя на решения, действия (бездействие) начальника Управления по предоставлению 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Ответственность должностных лиц органа, предоставляющего</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муниципальную услугу, за решения и действия (бездействие),</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принимаемые (осуществляемые) ими в ходе предоставления</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муниципальной услуги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jc w:val="center"/>
        <w:textAlignment w:val="auto"/>
        <w:outlineLvl w:val="2"/>
        <w:rPr>
          <w:b/>
          <w:sz w:val="26"/>
          <w:szCs w:val="26"/>
        </w:rPr>
      </w:pPr>
      <w:r w:rsidRPr="00DC7094">
        <w:rPr>
          <w:b/>
          <w:sz w:val="26"/>
          <w:szCs w:val="26"/>
        </w:rPr>
        <w:t>Положения, характеризующие требования к порядку и формам</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контроля за предоставлением муниципальной услуги,</w:t>
      </w:r>
    </w:p>
    <w:p w:rsidR="00DC7094" w:rsidRPr="00DC7094" w:rsidRDefault="00DC7094" w:rsidP="00DC7094">
      <w:pPr>
        <w:autoSpaceDE w:val="0"/>
        <w:autoSpaceDN w:val="0"/>
        <w:adjustRightInd/>
        <w:spacing w:after="0" w:line="240" w:lineRule="auto"/>
        <w:ind w:firstLine="709"/>
        <w:contextualSpacing/>
        <w:jc w:val="center"/>
        <w:textAlignment w:val="auto"/>
        <w:rPr>
          <w:b/>
          <w:sz w:val="26"/>
          <w:szCs w:val="26"/>
        </w:rPr>
      </w:pPr>
      <w:r w:rsidRPr="00DC7094">
        <w:rPr>
          <w:b/>
          <w:sz w:val="26"/>
          <w:szCs w:val="26"/>
        </w:rPr>
        <w:t>в том числе со стороны граждан, их объединений и организаций</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ЕПГУ, РПГУ www.krskstate.ru.</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p>
    <w:p w:rsidR="00880528" w:rsidRDefault="00D80253" w:rsidP="00D80253">
      <w:pPr>
        <w:autoSpaceDE w:val="0"/>
        <w:autoSpaceDN w:val="0"/>
        <w:adjustRightInd/>
        <w:spacing w:after="0" w:line="240" w:lineRule="auto"/>
        <w:ind w:firstLine="709"/>
        <w:contextualSpacing/>
        <w:jc w:val="center"/>
        <w:textAlignment w:val="auto"/>
        <w:outlineLvl w:val="1"/>
        <w:rPr>
          <w:b/>
          <w:sz w:val="26"/>
          <w:szCs w:val="26"/>
        </w:rPr>
      </w:pPr>
      <w:r>
        <w:rPr>
          <w:b/>
          <w:sz w:val="26"/>
          <w:szCs w:val="26"/>
        </w:rPr>
        <w:t xml:space="preserve">5. </w:t>
      </w:r>
      <w:r w:rsidR="00880528" w:rsidRPr="00C61858">
        <w:rPr>
          <w:b/>
          <w:sz w:val="26"/>
          <w:szCs w:val="26"/>
        </w:rPr>
        <w:t>Досудебный (внесудебный) порядок обжалования решений и действий (бездействия) органа, предоставляющего муниципальную услугу,</w:t>
      </w:r>
      <w:r w:rsidR="00880528">
        <w:rPr>
          <w:b/>
          <w:sz w:val="26"/>
          <w:szCs w:val="26"/>
        </w:rPr>
        <w:t xml:space="preserve"> многофункционального центра</w:t>
      </w:r>
      <w:r w:rsidR="00880528" w:rsidRPr="00C61858">
        <w:rPr>
          <w:b/>
          <w:i/>
          <w:sz w:val="26"/>
          <w:szCs w:val="26"/>
        </w:rPr>
        <w:t xml:space="preserve">, </w:t>
      </w:r>
      <w:r w:rsidR="00880528" w:rsidRPr="00C61858">
        <w:rPr>
          <w:b/>
          <w:sz w:val="26"/>
          <w:szCs w:val="26"/>
        </w:rPr>
        <w:t>а также их должностных лиц, муниципальных служащих, работников</w:t>
      </w:r>
    </w:p>
    <w:p w:rsidR="00DC7094" w:rsidRPr="00DC7094" w:rsidRDefault="00DC7094" w:rsidP="00880528">
      <w:pPr>
        <w:autoSpaceDE w:val="0"/>
        <w:autoSpaceDN w:val="0"/>
        <w:adjustRightInd/>
        <w:spacing w:after="0" w:line="240" w:lineRule="auto"/>
        <w:ind w:firstLine="709"/>
        <w:contextualSpacing/>
        <w:jc w:val="center"/>
        <w:textAlignment w:val="auto"/>
        <w:outlineLvl w:val="1"/>
        <w:rPr>
          <w:sz w:val="26"/>
          <w:szCs w:val="26"/>
        </w:rPr>
      </w:pPr>
    </w:p>
    <w:p w:rsidR="00DC7094" w:rsidRPr="00DC7094" w:rsidRDefault="00DC7094" w:rsidP="00DC7094">
      <w:pPr>
        <w:widowControl/>
        <w:adjustRightInd/>
        <w:spacing w:after="0" w:line="240" w:lineRule="auto"/>
        <w:ind w:firstLine="709"/>
        <w:contextualSpacing/>
        <w:textAlignment w:val="auto"/>
        <w:rPr>
          <w:rFonts w:eastAsia="Calibri"/>
          <w:sz w:val="26"/>
          <w:szCs w:val="26"/>
          <w:lang w:eastAsia="en-US"/>
        </w:rPr>
      </w:pPr>
      <w:bookmarkStart w:id="12" w:name="P434"/>
      <w:bookmarkEnd w:id="12"/>
      <w:r w:rsidRPr="00DC7094">
        <w:rPr>
          <w:rFonts w:eastAsia="Calibri"/>
          <w:sz w:val="26"/>
          <w:szCs w:val="26"/>
          <w:lang w:eastAsia="en-US"/>
        </w:rPr>
        <w:t>5.1. Заявители имеет право на обжалование решения и (или) действий (бездействия) Управления, многофункционального центра, а также их должностных лиц, муниципальных служащих, работников.</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В досудебном порядке Заявитель вправе обжаловать решения, действия (бездействие):</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 должностных лиц (кроме начальника Управления), муниципальных служащих, специалистов Управления – начальнику Управления;</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 начальника Управления - Заместителю Главы города Норильска по земельно-имущественным отношениям (далее - Заместитель Главы города Норильска);</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lastRenderedPageBreak/>
        <w:t>- Заместителя Главы города Норильска - Главе города Норильска;</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 работников многофункционального центра - руководителю многофункционального центра;</w:t>
      </w:r>
    </w:p>
    <w:p w:rsidR="00DC7094" w:rsidRPr="00DC7094" w:rsidRDefault="00DC7094" w:rsidP="00DC7094">
      <w:pPr>
        <w:autoSpaceDE w:val="0"/>
        <w:autoSpaceDN w:val="0"/>
        <w:adjustRightInd/>
        <w:spacing w:after="0" w:line="240" w:lineRule="auto"/>
        <w:ind w:firstLine="709"/>
        <w:contextualSpacing/>
        <w:textAlignment w:val="auto"/>
        <w:rPr>
          <w:sz w:val="26"/>
          <w:szCs w:val="26"/>
        </w:rPr>
      </w:pPr>
      <w:r w:rsidRPr="00DC7094">
        <w:rPr>
          <w:sz w:val="26"/>
          <w:szCs w:val="26"/>
        </w:rPr>
        <w:t>- руководителя многофункционального центра - учредителю многофункционального центра.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5.2. Предметом досудебного (внесудебного) обжалования является: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1) нарушение срока регистрации Заявления;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 нарушение срока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DC7094" w:rsidRPr="00DC7094" w:rsidRDefault="00DC7094" w:rsidP="00DC7094">
      <w:pPr>
        <w:widowControl/>
        <w:adjustRightInd/>
        <w:spacing w:after="0" w:line="240" w:lineRule="auto"/>
        <w:ind w:firstLine="709"/>
        <w:contextualSpacing/>
        <w:textAlignment w:val="auto"/>
        <w:rPr>
          <w:rFonts w:eastAsia="Calibri"/>
          <w:sz w:val="26"/>
          <w:szCs w:val="26"/>
          <w:lang w:eastAsia="en-US"/>
        </w:rPr>
      </w:pPr>
      <w:r w:rsidRPr="00DC7094">
        <w:rPr>
          <w:rFonts w:eastAsia="Calibri"/>
          <w:sz w:val="26"/>
          <w:szCs w:val="26"/>
          <w:lang w:eastAsia="en-US"/>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8) нарушение срока или порядка выдачи документов по результатам предоставления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 xml:space="preserve">б) наличия ошибок в Заявлении и документах, поданных Заявителем после первоначального отказа в приеме документов, необходимых для предоставления </w:t>
      </w:r>
      <w:r w:rsidRPr="00DC7094">
        <w:rPr>
          <w:sz w:val="26"/>
          <w:szCs w:val="26"/>
        </w:rPr>
        <w:lastRenderedPageBreak/>
        <w:t>муниципальной услуги, либо в предоставлении муниципальной услуги и не включенных в представленный ранее комплект документов;</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Жалоба может быть направлена по почте по адресу: г. Норильск, Ленинский проспект, д.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https://норильск.рф в сети Интернет, ЕПГУ, РПГУ, а также может быть принята при личном приеме Заявителя.</w:t>
      </w:r>
    </w:p>
    <w:p w:rsidR="00DC7094" w:rsidRPr="00DC7094" w:rsidRDefault="00DC7094" w:rsidP="00DC7094">
      <w:pPr>
        <w:widowControl/>
        <w:adjustRightInd/>
        <w:spacing w:after="0" w:line="240" w:lineRule="auto"/>
        <w:ind w:firstLine="709"/>
        <w:contextualSpacing/>
        <w:textAlignment w:val="auto"/>
        <w:rPr>
          <w:rFonts w:eastAsia="Calibri"/>
          <w:sz w:val="26"/>
          <w:szCs w:val="26"/>
          <w:lang w:eastAsia="en-US"/>
        </w:rPr>
      </w:pPr>
      <w:r w:rsidRPr="00DC7094">
        <w:rPr>
          <w:rFonts w:eastAsia="Calibri"/>
          <w:sz w:val="26"/>
          <w:szCs w:val="26"/>
          <w:lang w:eastAsia="en-US"/>
        </w:rPr>
        <w:t>Жалоба на действия (бездействие)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город Норильск, Ленинский проспект, д. 23а, через ЕПГУ, РПГУ, а также может быть принята при личном приеме Заявителя.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Жалоба регистрируется в течение трех календарных дней с даты поступления.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5.5. Жалоба в письменной форме должна содержать следующую информацию:</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1) наименование Управления, должностного лица, муниципального служащего, специалиста решения и действия (бездействие) которых обжалуются;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3) сведения об обжалуемых решениях и действиях (бездействии) Управления, должностного лица, муниципального служащего, специалиста;</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Жалоба подписывается Заявителем или его представителем.</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5.6. Заявитель имеет право на получение информации и документов, необходимых для обоснования и рассмотрения жалобы.</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lastRenderedPageBreak/>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5.8. По результатам рассмотрения жалобы принимается одно из следующих решений:</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2) в удовлетворении жалобы отказывается.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bookmarkStart w:id="13" w:name="P475"/>
      <w:bookmarkEnd w:id="13"/>
      <w:r w:rsidRPr="00DC7094">
        <w:rPr>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DC7094" w:rsidRPr="00DC7094" w:rsidRDefault="00DC7094" w:rsidP="00DC7094">
      <w:pPr>
        <w:autoSpaceDE w:val="0"/>
        <w:autoSpaceDN w:val="0"/>
        <w:adjustRightInd/>
        <w:spacing w:before="220" w:after="0" w:line="240" w:lineRule="auto"/>
        <w:ind w:firstLine="709"/>
        <w:contextualSpacing/>
        <w:textAlignment w:val="auto"/>
        <w:rPr>
          <w:sz w:val="26"/>
          <w:szCs w:val="26"/>
        </w:rPr>
      </w:pPr>
      <w:r w:rsidRPr="00DC7094">
        <w:rPr>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DC7094" w:rsidRPr="00DC7094" w:rsidRDefault="00DC7094" w:rsidP="00DC7094">
      <w:pPr>
        <w:widowControl/>
        <w:adjustRightInd/>
        <w:spacing w:after="0" w:line="240" w:lineRule="auto"/>
        <w:ind w:firstLine="709"/>
        <w:contextualSpacing/>
        <w:textAlignment w:val="auto"/>
        <w:rPr>
          <w:rFonts w:eastAsia="Calibri"/>
          <w:sz w:val="26"/>
          <w:szCs w:val="26"/>
          <w:lang w:eastAsia="en-US"/>
        </w:rPr>
      </w:pPr>
      <w:r w:rsidRPr="00DC7094">
        <w:rPr>
          <w:rFonts w:eastAsia="Calibri"/>
          <w:sz w:val="26"/>
          <w:szCs w:val="26"/>
          <w:lang w:eastAsia="en-US"/>
        </w:rPr>
        <w:t>5.10. Информация о порядке досудебного (внесудебного) обжалования действий (бездействия)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w:t>
      </w:r>
      <w:r w:rsidRPr="00DC7094">
        <w:rPr>
          <w:rFonts w:eastAsia="Calibri"/>
          <w:sz w:val="26"/>
          <w:szCs w:val="26"/>
          <w:lang w:eastAsia="en-US"/>
        </w:rPr>
        <w:lastRenderedPageBreak/>
        <w:t xml:space="preserve">многофункционального центра и в порядке, установленном </w:t>
      </w:r>
      <w:hyperlink r:id="rId14">
        <w:r w:rsidRPr="00DC7094">
          <w:rPr>
            <w:rFonts w:eastAsia="Calibri"/>
            <w:sz w:val="26"/>
            <w:szCs w:val="26"/>
            <w:lang w:eastAsia="en-US"/>
          </w:rPr>
          <w:t>Постановлением</w:t>
        </w:r>
      </w:hyperlink>
      <w:r w:rsidRPr="00DC7094">
        <w:rPr>
          <w:rFonts w:eastAsia="Calibri"/>
          <w:sz w:val="26"/>
          <w:szCs w:val="26"/>
          <w:lang w:eastAsia="en-US"/>
        </w:rPr>
        <w:t xml:space="preserve">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C7094" w:rsidRPr="00DC7094" w:rsidRDefault="00DC7094" w:rsidP="00DC7094">
      <w:pPr>
        <w:widowControl/>
        <w:adjustRightInd/>
        <w:spacing w:before="220" w:after="0" w:line="240" w:lineRule="auto"/>
        <w:ind w:firstLine="709"/>
        <w:contextualSpacing/>
        <w:textAlignment w:val="auto"/>
        <w:rPr>
          <w:rFonts w:eastAsia="Calibri"/>
          <w:sz w:val="26"/>
          <w:szCs w:val="26"/>
          <w:lang w:eastAsia="en-US"/>
        </w:rPr>
      </w:pPr>
      <w:r w:rsidRPr="00DC7094">
        <w:rPr>
          <w:rFonts w:eastAsia="Calibri"/>
          <w:sz w:val="26"/>
          <w:szCs w:val="26"/>
          <w:lang w:eastAsia="en-US"/>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15">
        <w:r w:rsidRPr="00DC7094">
          <w:rPr>
            <w:rFonts w:eastAsia="Calibri"/>
            <w:sz w:val="26"/>
            <w:szCs w:val="26"/>
            <w:lang w:eastAsia="en-US"/>
          </w:rPr>
          <w:t>Положения</w:t>
        </w:r>
      </w:hyperlink>
      <w:r w:rsidRPr="00DC7094">
        <w:rPr>
          <w:rFonts w:eastAsia="Calibri"/>
          <w:sz w:val="26"/>
          <w:szCs w:val="26"/>
          <w:lang w:eastAsia="en-US"/>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39DC" w:rsidRDefault="003965D7"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r w:rsidRPr="003965D7">
        <w:rPr>
          <w:rFonts w:ascii="Times New Roman" w:hAnsi="Times New Roman"/>
          <w:sz w:val="26"/>
          <w:szCs w:val="26"/>
        </w:rPr>
        <w:t xml:space="preserve">                                                      </w:t>
      </w:r>
    </w:p>
    <w:p w:rsidR="00E339DC" w:rsidRDefault="00E339DC"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339DC" w:rsidRDefault="00E339DC"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339DC" w:rsidRDefault="00E339DC"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339DC" w:rsidRDefault="00E339DC"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339DC" w:rsidRDefault="00E339DC"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A149D" w:rsidRDefault="00EA149D"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A149D" w:rsidRDefault="00EA149D"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A149D" w:rsidRDefault="00EA149D"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A149D" w:rsidRDefault="00EA149D"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A149D" w:rsidRDefault="00EA149D"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A149D" w:rsidRDefault="00EA149D"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339DC" w:rsidRPr="00EA149D" w:rsidRDefault="00E339DC" w:rsidP="00EA149D">
      <w:pPr>
        <w:tabs>
          <w:tab w:val="left" w:pos="1418"/>
        </w:tabs>
        <w:autoSpaceDE w:val="0"/>
        <w:autoSpaceDN w:val="0"/>
        <w:spacing w:after="0" w:line="240" w:lineRule="auto"/>
        <w:outlineLvl w:val="1"/>
        <w:rPr>
          <w:sz w:val="26"/>
          <w:szCs w:val="26"/>
        </w:rPr>
      </w:pPr>
    </w:p>
    <w:p w:rsidR="00E339DC" w:rsidRDefault="00E339DC"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339DC" w:rsidRDefault="00E339DC"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339DC" w:rsidRDefault="00E339DC"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11420B" w:rsidRDefault="0011420B"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11420B" w:rsidRDefault="0011420B"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11420B" w:rsidRDefault="0011420B"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BA3F65" w:rsidRDefault="00BA3F65"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BA3F65" w:rsidRDefault="00BA3F65"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BA3F65" w:rsidRDefault="00BA3F65"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BA3F65" w:rsidRDefault="00BA3F65"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BA3F65" w:rsidRDefault="00BA3F65"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BA3F65" w:rsidRDefault="00BA3F65"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11420B" w:rsidRDefault="0011420B"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11420B" w:rsidRDefault="0011420B"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11420B" w:rsidRDefault="0011420B"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11420B" w:rsidRDefault="0011420B"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E339DC" w:rsidRDefault="00E339DC" w:rsidP="003965D7">
      <w:pPr>
        <w:pStyle w:val="aa"/>
        <w:tabs>
          <w:tab w:val="left" w:pos="1418"/>
        </w:tabs>
        <w:autoSpaceDE w:val="0"/>
        <w:autoSpaceDN w:val="0"/>
        <w:spacing w:after="0" w:line="240" w:lineRule="auto"/>
        <w:ind w:left="0" w:firstLine="709"/>
        <w:outlineLvl w:val="1"/>
        <w:rPr>
          <w:rFonts w:ascii="Times New Roman" w:hAnsi="Times New Roman"/>
          <w:sz w:val="26"/>
          <w:szCs w:val="26"/>
        </w:rPr>
      </w:pPr>
    </w:p>
    <w:p w:rsidR="00C55DA0" w:rsidRPr="00203BFC" w:rsidRDefault="00C55DA0" w:rsidP="00C55DA0">
      <w:pPr>
        <w:autoSpaceDE w:val="0"/>
        <w:autoSpaceDN w:val="0"/>
        <w:adjustRightInd/>
        <w:spacing w:after="0" w:line="240" w:lineRule="auto"/>
        <w:ind w:left="5103"/>
        <w:contextualSpacing/>
        <w:jc w:val="left"/>
        <w:textAlignment w:val="auto"/>
        <w:outlineLvl w:val="1"/>
        <w:rPr>
          <w:sz w:val="26"/>
          <w:szCs w:val="26"/>
        </w:rPr>
      </w:pPr>
      <w:r w:rsidRPr="00203BFC">
        <w:rPr>
          <w:sz w:val="26"/>
          <w:szCs w:val="26"/>
        </w:rPr>
        <w:lastRenderedPageBreak/>
        <w:t>Приложение № 1</w:t>
      </w:r>
    </w:p>
    <w:p w:rsidR="00C55DA0" w:rsidRPr="00203BFC" w:rsidRDefault="00C55DA0" w:rsidP="00C55DA0">
      <w:pPr>
        <w:autoSpaceDE w:val="0"/>
        <w:autoSpaceDN w:val="0"/>
        <w:adjustRightInd/>
        <w:spacing w:after="0" w:line="240" w:lineRule="auto"/>
        <w:ind w:left="5103"/>
        <w:contextualSpacing/>
        <w:jc w:val="left"/>
        <w:textAlignment w:val="auto"/>
        <w:rPr>
          <w:sz w:val="26"/>
          <w:szCs w:val="26"/>
        </w:rPr>
      </w:pPr>
      <w:r w:rsidRPr="00203BFC">
        <w:rPr>
          <w:sz w:val="26"/>
          <w:szCs w:val="26"/>
        </w:rPr>
        <w:t>к Административному регламенту</w:t>
      </w:r>
    </w:p>
    <w:p w:rsidR="00C55DA0" w:rsidRPr="00203BFC" w:rsidRDefault="00C55DA0" w:rsidP="00C55DA0">
      <w:pPr>
        <w:autoSpaceDE w:val="0"/>
        <w:autoSpaceDN w:val="0"/>
        <w:adjustRightInd/>
        <w:spacing w:after="0" w:line="240" w:lineRule="auto"/>
        <w:ind w:left="5103"/>
        <w:contextualSpacing/>
        <w:jc w:val="left"/>
        <w:textAlignment w:val="auto"/>
        <w:rPr>
          <w:sz w:val="26"/>
          <w:szCs w:val="26"/>
        </w:rPr>
      </w:pPr>
      <w:r w:rsidRPr="00203BFC">
        <w:rPr>
          <w:sz w:val="26"/>
          <w:szCs w:val="26"/>
        </w:rPr>
        <w:t>предоставления муниципальной услуги</w:t>
      </w:r>
      <w:r>
        <w:rPr>
          <w:sz w:val="26"/>
          <w:szCs w:val="26"/>
        </w:rPr>
        <w:t xml:space="preserve"> </w:t>
      </w:r>
      <w:r w:rsidRPr="00203BFC">
        <w:rPr>
          <w:sz w:val="26"/>
          <w:szCs w:val="26"/>
        </w:rPr>
        <w:t>«</w:t>
      </w:r>
      <w:r>
        <w:rPr>
          <w:sz w:val="26"/>
          <w:szCs w:val="26"/>
        </w:rPr>
        <w:t>В</w:t>
      </w:r>
      <w:r w:rsidRPr="003965D7">
        <w:rPr>
          <w:sz w:val="26"/>
          <w:szCs w:val="26"/>
        </w:rPr>
        <w:t>ыдач</w:t>
      </w:r>
      <w:r>
        <w:rPr>
          <w:sz w:val="26"/>
          <w:szCs w:val="26"/>
        </w:rPr>
        <w:t>а</w:t>
      </w:r>
      <w:r w:rsidRPr="003965D7">
        <w:rPr>
          <w:sz w:val="26"/>
          <w:szCs w:val="26"/>
        </w:rPr>
        <w:t xml:space="preserve"> архитектурно-планировочного задания</w:t>
      </w:r>
      <w:r w:rsidRPr="00203BFC">
        <w:rPr>
          <w:sz w:val="26"/>
          <w:szCs w:val="26"/>
        </w:rPr>
        <w:t>»</w:t>
      </w:r>
    </w:p>
    <w:p w:rsidR="003965D7" w:rsidRPr="003965D7" w:rsidRDefault="003965D7" w:rsidP="003965D7">
      <w:pPr>
        <w:spacing w:line="240" w:lineRule="auto"/>
        <w:ind w:left="4253"/>
        <w:rPr>
          <w:spacing w:val="-6"/>
          <w:sz w:val="26"/>
          <w:szCs w:val="26"/>
        </w:rPr>
      </w:pPr>
    </w:p>
    <w:p w:rsidR="008A505A" w:rsidRPr="00E12509" w:rsidRDefault="008A505A" w:rsidP="008A505A">
      <w:pPr>
        <w:autoSpaceDE w:val="0"/>
        <w:autoSpaceDN w:val="0"/>
        <w:spacing w:after="0" w:line="240" w:lineRule="auto"/>
        <w:rPr>
          <w:sz w:val="26"/>
          <w:szCs w:val="26"/>
        </w:rPr>
      </w:pPr>
    </w:p>
    <w:p w:rsidR="008A505A" w:rsidRPr="001174A2" w:rsidRDefault="008A505A" w:rsidP="008A505A">
      <w:pPr>
        <w:autoSpaceDE w:val="0"/>
        <w:autoSpaceDN w:val="0"/>
        <w:spacing w:after="0" w:line="240" w:lineRule="auto"/>
        <w:jc w:val="center"/>
        <w:rPr>
          <w:b/>
          <w:sz w:val="26"/>
          <w:szCs w:val="26"/>
        </w:rPr>
      </w:pPr>
      <w:r w:rsidRPr="001174A2">
        <w:rPr>
          <w:b/>
          <w:sz w:val="26"/>
          <w:szCs w:val="26"/>
        </w:rPr>
        <w:t>БЛОК-СХЕМА</w:t>
      </w:r>
    </w:p>
    <w:p w:rsidR="008A505A" w:rsidRPr="00EA149D" w:rsidRDefault="00EA149D" w:rsidP="008A505A">
      <w:pPr>
        <w:autoSpaceDE w:val="0"/>
        <w:autoSpaceDN w:val="0"/>
        <w:spacing w:after="0" w:line="240" w:lineRule="auto"/>
        <w:jc w:val="center"/>
        <w:rPr>
          <w:b/>
          <w:sz w:val="26"/>
          <w:szCs w:val="26"/>
        </w:rPr>
      </w:pPr>
      <w:r w:rsidRPr="001174A2">
        <w:rPr>
          <w:b/>
          <w:sz w:val="26"/>
          <w:szCs w:val="26"/>
        </w:rPr>
        <w:t>предоставления муниципальной услуги «Выдача архи</w:t>
      </w:r>
      <w:r w:rsidR="00C52823">
        <w:rPr>
          <w:b/>
          <w:sz w:val="26"/>
          <w:szCs w:val="26"/>
        </w:rPr>
        <w:t>тектурно-планировочного задания»</w:t>
      </w: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761B6D"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49024" behindDoc="0" locked="0" layoutInCell="1" allowOverlap="1">
                <wp:simplePos x="0" y="0"/>
                <wp:positionH relativeFrom="margin">
                  <wp:posOffset>689610</wp:posOffset>
                </wp:positionH>
                <wp:positionV relativeFrom="paragraph">
                  <wp:posOffset>71755</wp:posOffset>
                </wp:positionV>
                <wp:extent cx="4619625" cy="438785"/>
                <wp:effectExtent l="0" t="0" r="9525" b="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38785"/>
                        </a:xfrm>
                        <a:prstGeom prst="rect">
                          <a:avLst/>
                        </a:prstGeom>
                        <a:noFill/>
                        <a:ln w="12700" cap="flat" cmpd="sng" algn="ctr">
                          <a:solidFill>
                            <a:sysClr val="windowText" lastClr="000000"/>
                          </a:solidFill>
                          <a:prstDash val="solid"/>
                          <a:miter lim="800000"/>
                        </a:ln>
                        <a:effectLst/>
                      </wps:spPr>
                      <wps:txbx>
                        <w:txbxContent>
                          <w:p w:rsidR="00BC2E32" w:rsidRPr="00E12509" w:rsidRDefault="00BC2E32" w:rsidP="008A505A">
                            <w:pPr>
                              <w:rPr>
                                <w:color w:val="000000"/>
                              </w:rPr>
                            </w:pPr>
                            <w:r w:rsidRPr="00E12509">
                              <w:rPr>
                                <w:color w:val="000000"/>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6se="http://schemas.microsoft.com/office/word/2015/wordml/symex">
            <w:pict>
              <v:rect id="Прямоугольник 22" o:spid="_x0000_s1026" style="position:absolute;left:0;text-align:left;margin-left:54.3pt;margin-top:5.65pt;width:363.75pt;height:34.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" filled="f" strokecolor="windowText" strokeweight="1pt">
                <v:path arrowok="t"/>
                <v:textbox>
                  <w:txbxContent>
                    <w:p w:rsidR="00BC2E32" w:rsidRPr="00E12509" w:rsidRDefault="00BC2E32" w:rsidP="008A505A">
                      <w:pPr>
                        <w:rPr>
                          <w:color w:val="000000"/>
                        </w:rPr>
                      </w:pPr>
                      <w:r w:rsidRPr="00E12509">
                        <w:rPr>
                          <w:color w:val="000000"/>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761B6D"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52096" behindDoc="0" locked="0" layoutInCell="1" allowOverlap="1">
                <wp:simplePos x="0" y="0"/>
                <wp:positionH relativeFrom="margin">
                  <wp:align>center</wp:align>
                </wp:positionH>
                <wp:positionV relativeFrom="paragraph">
                  <wp:posOffset>234315</wp:posOffset>
                </wp:positionV>
                <wp:extent cx="224790" cy="635"/>
                <wp:effectExtent l="58420" t="10160" r="55245" b="22225"/>
                <wp:wrapNone/>
                <wp:docPr id="8"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4790" cy="635"/>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3CA5E439"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26" type="#_x0000_t34" style="position:absolute;margin-left:0;margin-top:18.45pt;width:17.7pt;height:.05pt;rotation:90;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" strokeweight=".5pt">
                <v:stroke endarrow="block"/>
                <w10:wrap anchorx="margin"/>
              </v:shape>
            </w:pict>
          </mc:Fallback>
        </mc:AlternateContent>
      </w:r>
    </w:p>
    <w:p w:rsidR="008A505A" w:rsidRPr="00E12509" w:rsidRDefault="00761B6D"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50048" behindDoc="0" locked="0" layoutInCell="1" allowOverlap="1">
                <wp:simplePos x="0" y="0"/>
                <wp:positionH relativeFrom="margin">
                  <wp:posOffset>710565</wp:posOffset>
                </wp:positionH>
                <wp:positionV relativeFrom="paragraph">
                  <wp:posOffset>170815</wp:posOffset>
                </wp:positionV>
                <wp:extent cx="4619625" cy="438785"/>
                <wp:effectExtent l="0" t="0" r="9525" b="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438785"/>
                        </a:xfrm>
                        <a:prstGeom prst="rect">
                          <a:avLst/>
                        </a:prstGeom>
                        <a:noFill/>
                        <a:ln w="12700" cap="flat" cmpd="sng" algn="ctr">
                          <a:solidFill>
                            <a:sysClr val="windowText" lastClr="000000"/>
                          </a:solidFill>
                          <a:prstDash val="solid"/>
                          <a:miter lim="800000"/>
                        </a:ln>
                        <a:effectLst/>
                      </wps:spPr>
                      <wps:txbx>
                        <w:txbxContent>
                          <w:p w:rsidR="00BC2E32" w:rsidRPr="00E12509" w:rsidRDefault="00BC2E32" w:rsidP="008A505A">
                            <w:pPr>
                              <w:rPr>
                                <w:color w:val="000000"/>
                              </w:rPr>
                            </w:pPr>
                            <w:r w:rsidRPr="00E12509">
                              <w:rPr>
                                <w:color w:val="000000"/>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6se="http://schemas.microsoft.com/office/word/2015/wordml/symex">
            <w:pict>
              <v:rect id="Прямоугольник 23" o:spid="_x0000_s1027" style="position:absolute;left:0;text-align:left;margin-left:55.95pt;margin-top:13.45pt;width:363.75pt;height:34.5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" filled="f" strokecolor="windowText" strokeweight="1pt">
                <v:path arrowok="t"/>
                <v:textbox>
                  <w:txbxContent>
                    <w:p w:rsidR="00BC2E32" w:rsidRPr="00E12509" w:rsidRDefault="00BC2E32" w:rsidP="008A505A">
                      <w:pPr>
                        <w:rPr>
                          <w:color w:val="000000"/>
                        </w:rPr>
                      </w:pPr>
                      <w:r w:rsidRPr="00E12509">
                        <w:rPr>
                          <w:color w:val="000000"/>
                        </w:rPr>
                        <w:t xml:space="preserve">Запрос документов в рамках межведомственного информационного взаимодействия  </w:t>
                      </w:r>
                    </w:p>
                  </w:txbxContent>
                </v:textbox>
                <w10:wrap anchorx="margin"/>
              </v:rect>
            </w:pict>
          </mc:Fallback>
        </mc:AlternateContent>
      </w: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9865A8"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31949CB5" wp14:editId="2D4C9D5A">
                <wp:simplePos x="0" y="0"/>
                <wp:positionH relativeFrom="margin">
                  <wp:posOffset>4391659</wp:posOffset>
                </wp:positionH>
                <wp:positionV relativeFrom="paragraph">
                  <wp:posOffset>173355</wp:posOffset>
                </wp:positionV>
                <wp:extent cx="236220" cy="0"/>
                <wp:effectExtent l="57150" t="11430" r="57150" b="19050"/>
                <wp:wrapNone/>
                <wp:docPr id="1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22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784F2588" id="_x0000_t32" coordsize="21600,21600" o:spt="32" o:oned="t" path="m,l21600,21600e" filled="f">
                <v:path arrowok="t" fillok="f" o:connecttype="none"/>
                <o:lock v:ext="edit" shapetype="t"/>
              </v:shapetype>
              <v:shape id="Прямая со стрелкой 7" o:spid="_x0000_s1026" type="#_x0000_t32" style="position:absolute;margin-left:345.8pt;margin-top:13.65pt;width:18.6pt;height:0;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" strokeweight=".5pt">
                <v:stroke endarrow="block" joinstyle="miter"/>
                <w10:wrap anchorx="margin"/>
              </v:shape>
            </w:pict>
          </mc:Fallback>
        </mc:AlternateContent>
      </w:r>
      <w:r w:rsidR="00761B6D" w:rsidRPr="00E12509">
        <w:rPr>
          <w:rFonts w:ascii="Times New Roman" w:hAnsi="Times New Roman" w:cs="Times New Roman"/>
          <w:noProof/>
          <w:sz w:val="26"/>
          <w:szCs w:val="26"/>
        </w:rPr>
        <mc:AlternateContent>
          <mc:Choice Requires="wps">
            <w:drawing>
              <wp:anchor distT="0" distB="0" distL="114300" distR="114300" simplePos="0" relativeHeight="251651072" behindDoc="0" locked="0" layoutInCell="1" allowOverlap="1" wp14:anchorId="7CF21D71" wp14:editId="6F6082AA">
                <wp:simplePos x="0" y="0"/>
                <wp:positionH relativeFrom="margin">
                  <wp:posOffset>1440180</wp:posOffset>
                </wp:positionH>
                <wp:positionV relativeFrom="paragraph">
                  <wp:posOffset>171450</wp:posOffset>
                </wp:positionV>
                <wp:extent cx="236220" cy="0"/>
                <wp:effectExtent l="57150" t="11430" r="57150" b="19050"/>
                <wp:wrapNone/>
                <wp:docPr id="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22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EEB00AE" id="Прямая со стрелкой 7" o:spid="_x0000_s1026" type="#_x0000_t32" style="position:absolute;margin-left:113.4pt;margin-top:13.5pt;width:18.6pt;height:0;rotation:90;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" strokeweight=".5pt">
                <v:stroke endarrow="block" joinstyle="miter"/>
                <w10:wrap anchorx="margin"/>
              </v:shape>
            </w:pict>
          </mc:Fallback>
        </mc:AlternateContent>
      </w:r>
    </w:p>
    <w:p w:rsidR="008A505A" w:rsidRPr="00E12509" w:rsidRDefault="00761B6D"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53120" behindDoc="0" locked="0" layoutInCell="1" allowOverlap="1" wp14:anchorId="7140ADBF" wp14:editId="59566269">
                <wp:simplePos x="0" y="0"/>
                <wp:positionH relativeFrom="margin">
                  <wp:posOffset>73660</wp:posOffset>
                </wp:positionH>
                <wp:positionV relativeFrom="paragraph">
                  <wp:posOffset>90170</wp:posOffset>
                </wp:positionV>
                <wp:extent cx="2984500" cy="920750"/>
                <wp:effectExtent l="0" t="0" r="635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rsidR="00BC2E32" w:rsidRPr="00E12509" w:rsidRDefault="00BC2E32" w:rsidP="008A505A">
                            <w:pPr>
                              <w:rPr>
                                <w:color w:val="000000"/>
                              </w:rPr>
                            </w:pPr>
                            <w:r>
                              <w:t>Р</w:t>
                            </w:r>
                            <w:r w:rsidRPr="008A41B6">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7140ADBF" id="Прямоугольник 14" o:spid="_x0000_s1028" style="position:absolute;left:0;text-align:left;margin-left:5.8pt;margin-top:7.1pt;width:235pt;height:7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" filled="f" strokecolor="windowText" strokeweight="1pt">
                <v:path arrowok="t"/>
                <v:textbox>
                  <w:txbxContent>
                    <w:p w:rsidR="00BC2E32" w:rsidRPr="00E12509" w:rsidRDefault="00BC2E32" w:rsidP="008A505A">
                      <w:pPr>
                        <w:rPr>
                          <w:color w:val="000000"/>
                        </w:rPr>
                      </w:pPr>
                      <w:r>
                        <w:t>Р</w:t>
                      </w:r>
                      <w:r w:rsidRPr="008A41B6">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8A505A" w:rsidRPr="00E12509" w:rsidRDefault="009865A8"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30FDF7DD" wp14:editId="1A1A942E">
                <wp:simplePos x="0" y="0"/>
                <wp:positionH relativeFrom="margin">
                  <wp:posOffset>3425190</wp:posOffset>
                </wp:positionH>
                <wp:positionV relativeFrom="paragraph">
                  <wp:posOffset>125095</wp:posOffset>
                </wp:positionV>
                <wp:extent cx="2466340" cy="1428750"/>
                <wp:effectExtent l="0" t="0" r="1016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340" cy="1428750"/>
                        </a:xfrm>
                        <a:prstGeom prst="rect">
                          <a:avLst/>
                        </a:prstGeom>
                        <a:noFill/>
                        <a:ln w="12700" cap="flat" cmpd="sng" algn="ctr">
                          <a:solidFill>
                            <a:sysClr val="windowText" lastClr="000000"/>
                          </a:solidFill>
                          <a:prstDash val="solid"/>
                          <a:miter lim="800000"/>
                        </a:ln>
                        <a:effectLst/>
                      </wps:spPr>
                      <wps:txbx>
                        <w:txbxContent>
                          <w:p w:rsidR="00BC2E32" w:rsidRPr="00E12509" w:rsidRDefault="00BC2E32" w:rsidP="008A505A">
                            <w:pPr>
                              <w:rPr>
                                <w:color w:val="000000"/>
                              </w:rPr>
                            </w:pPr>
                            <w:r>
                              <w:t>Рассмотрение З</w:t>
                            </w:r>
                            <w:r w:rsidRPr="008A41B6">
                              <w:t>аявления и документов, необходимых для предоставления муниципальной услуги, принятие решения о предоставлении муниципальной услуги либ</w:t>
                            </w:r>
                            <w: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0FDF7DD" id="Прямоугольник 18" o:spid="_x0000_s1029" style="position:absolute;left:0;text-align:left;margin-left:269.7pt;margin-top:9.85pt;width:194.2pt;height:1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" filled="f" strokecolor="windowText" strokeweight="1pt">
                <v:path arrowok="t"/>
                <v:textbox>
                  <w:txbxContent>
                    <w:p w:rsidR="00BC2E32" w:rsidRPr="00E12509" w:rsidRDefault="00BC2E32" w:rsidP="008A505A">
                      <w:pPr>
                        <w:rPr>
                          <w:color w:val="000000"/>
                        </w:rPr>
                      </w:pPr>
                      <w:r>
                        <w:t>Рассмотрение З</w:t>
                      </w:r>
                      <w:r w:rsidRPr="008A41B6">
                        <w:t>аявления и документов, необходимых для предоставления муниципальной услуги, принятие решения о предоставлении муниципальной услуги либ</w:t>
                      </w:r>
                      <w:r>
                        <w:t>о об отказе в ее предоставлении</w:t>
                      </w:r>
                    </w:p>
                  </w:txbxContent>
                </v:textbox>
                <w10:wrap anchorx="margin"/>
              </v:rect>
            </w:pict>
          </mc:Fallback>
        </mc:AlternateContent>
      </w: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761B6D"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margin">
                  <wp:posOffset>1337945</wp:posOffset>
                </wp:positionH>
                <wp:positionV relativeFrom="paragraph">
                  <wp:posOffset>189865</wp:posOffset>
                </wp:positionV>
                <wp:extent cx="257175" cy="635"/>
                <wp:effectExtent l="60325" t="5715" r="53340" b="22860"/>
                <wp:wrapNone/>
                <wp:docPr id="5"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7175" cy="635"/>
                        </a:xfrm>
                        <a:prstGeom prst="bentConnector3">
                          <a:avLst>
                            <a:gd name="adj1" fmla="val 49875"/>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D64600F" id="Прямая со стрелкой 17" o:spid="_x0000_s1026" type="#_x0000_t34" style="position:absolute;margin-left:105.35pt;margin-top:14.95pt;width:20.25pt;height:.05pt;rotation:90;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" adj="10773" strokeweight=".5pt">
                <v:stroke endarrow="block"/>
                <w10:wrap anchorx="margin"/>
              </v:shape>
            </w:pict>
          </mc:Fallback>
        </mc:AlternateContent>
      </w: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C55DA0"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5B686DA" wp14:editId="16602819">
                <wp:simplePos x="0" y="0"/>
                <wp:positionH relativeFrom="margin">
                  <wp:posOffset>84455</wp:posOffset>
                </wp:positionH>
                <wp:positionV relativeFrom="paragraph">
                  <wp:posOffset>8255</wp:posOffset>
                </wp:positionV>
                <wp:extent cx="2921000" cy="949960"/>
                <wp:effectExtent l="0" t="0" r="0" b="254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rsidR="00BC2E32" w:rsidRPr="00E12509" w:rsidRDefault="00BC2E32" w:rsidP="008A505A">
                            <w:pPr>
                              <w:rPr>
                                <w:color w:val="000000"/>
                              </w:rPr>
                            </w:pPr>
                            <w:r>
                              <w:t>П</w:t>
                            </w:r>
                            <w:r w:rsidRPr="008A41B6">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15B686DA" id="Прямоугольник 24" o:spid="_x0000_s1030" style="position:absolute;left:0;text-align:left;margin-left:6.65pt;margin-top:.65pt;width:230pt;height:7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" filled="f" strokecolor="windowText" strokeweight="1pt">
                <v:path arrowok="t"/>
                <v:textbox>
                  <w:txbxContent>
                    <w:p w:rsidR="00BC2E32" w:rsidRPr="00E12509" w:rsidRDefault="00BC2E32" w:rsidP="008A505A">
                      <w:pPr>
                        <w:rPr>
                          <w:color w:val="000000"/>
                        </w:rPr>
                      </w:pPr>
                      <w:r>
                        <w:t>П</w:t>
                      </w:r>
                      <w:r w:rsidRPr="008A41B6">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8A505A" w:rsidRPr="00E12509" w:rsidRDefault="00C55DA0"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0C4E544B" wp14:editId="34047DDD">
                <wp:simplePos x="0" y="0"/>
                <wp:positionH relativeFrom="margin">
                  <wp:posOffset>3026410</wp:posOffset>
                </wp:positionH>
                <wp:positionV relativeFrom="paragraph">
                  <wp:posOffset>78105</wp:posOffset>
                </wp:positionV>
                <wp:extent cx="233680" cy="0"/>
                <wp:effectExtent l="13970" t="58420" r="19050" b="55880"/>
                <wp:wrapNone/>
                <wp:docPr id="4"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C9B7CF1" id="Прямая со стрелкой 21" o:spid="_x0000_s1026" type="#_x0000_t32" style="position:absolute;margin-left:238.3pt;margin-top:6.15pt;width:18.4pt;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" strokeweight=".5pt">
                <v:stroke endarrow="block" joinstyle="miter"/>
                <w10:wrap anchorx="margin"/>
              </v:shape>
            </w:pict>
          </mc:Fallback>
        </mc:AlternateContent>
      </w:r>
    </w:p>
    <w:p w:rsidR="008A505A" w:rsidRPr="00E12509" w:rsidRDefault="00C52823"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4602B6B6" wp14:editId="712831E4">
                <wp:simplePos x="0" y="0"/>
                <wp:positionH relativeFrom="column">
                  <wp:posOffset>3015614</wp:posOffset>
                </wp:positionH>
                <wp:positionV relativeFrom="paragraph">
                  <wp:posOffset>185420</wp:posOffset>
                </wp:positionV>
                <wp:extent cx="352425" cy="752475"/>
                <wp:effectExtent l="38100" t="0" r="28575" b="47625"/>
                <wp:wrapNone/>
                <wp:docPr id="3"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52425" cy="75247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07369AC2" id="_x0000_t32" coordsize="21600,21600" o:spt="32" o:oned="t" path="m,l21600,21600e" filled="f">
                <v:path arrowok="t" fillok="f" o:connecttype="none"/>
                <o:lock v:ext="edit" shapetype="t"/>
              </v:shapetype>
              <v:shape id="Прямая со стрелкой 26" o:spid="_x0000_s1026" type="#_x0000_t32" style="position:absolute;margin-left:237.45pt;margin-top:14.6pt;width:27.75pt;height:59.2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" strokeweight=".5pt">
                <v:stroke endarrow="block" joinstyle="miter"/>
              </v:shape>
            </w:pict>
          </mc:Fallback>
        </mc:AlternateContent>
      </w:r>
      <w:r w:rsidR="00C55DA0" w:rsidRPr="00E12509">
        <w:rPr>
          <w:rFonts w:ascii="Times New Roman" w:hAnsi="Times New Roman" w:cs="Times New Roman"/>
          <w:noProof/>
          <w:sz w:val="26"/>
          <w:szCs w:val="26"/>
        </w:rPr>
        <mc:AlternateContent>
          <mc:Choice Requires="wps">
            <w:drawing>
              <wp:anchor distT="0" distB="0" distL="114299" distR="114299" simplePos="0" relativeHeight="251654144" behindDoc="0" locked="0" layoutInCell="1" allowOverlap="1" wp14:anchorId="10E61D76" wp14:editId="670502A5">
                <wp:simplePos x="0" y="0"/>
                <wp:positionH relativeFrom="column">
                  <wp:posOffset>4529455</wp:posOffset>
                </wp:positionH>
                <wp:positionV relativeFrom="paragraph">
                  <wp:posOffset>68580</wp:posOffset>
                </wp:positionV>
                <wp:extent cx="0" cy="238125"/>
                <wp:effectExtent l="76200" t="0" r="38100" b="2857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E7507D0" id="Прямая со стрелкой 27" o:spid="_x0000_s1026" type="#_x0000_t32" style="position:absolute;margin-left:356.65pt;margin-top:5.4pt;width:0;height:18.7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" strokecolor="windowText" strokeweight=".5pt">
                <v:stroke endarrow="block" joinstyle="miter"/>
                <o:lock v:ext="edit" shapetype="f"/>
              </v:shape>
            </w:pict>
          </mc:Fallback>
        </mc:AlternateContent>
      </w: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C55DA0"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56192" behindDoc="0" locked="0" layoutInCell="1" allowOverlap="1" wp14:anchorId="4643586C" wp14:editId="20A3F0F7">
                <wp:simplePos x="0" y="0"/>
                <wp:positionH relativeFrom="margin">
                  <wp:align>right</wp:align>
                </wp:positionH>
                <wp:positionV relativeFrom="paragraph">
                  <wp:posOffset>4445</wp:posOffset>
                </wp:positionV>
                <wp:extent cx="2472055" cy="828675"/>
                <wp:effectExtent l="0" t="0" r="2349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055" cy="828675"/>
                        </a:xfrm>
                        <a:prstGeom prst="rect">
                          <a:avLst/>
                        </a:prstGeom>
                        <a:noFill/>
                        <a:ln w="12700" cap="flat" cmpd="sng" algn="ctr">
                          <a:solidFill>
                            <a:sysClr val="windowText" lastClr="000000"/>
                          </a:solidFill>
                          <a:prstDash val="solid"/>
                          <a:miter lim="800000"/>
                        </a:ln>
                        <a:effectLst/>
                      </wps:spPr>
                      <wps:txbx>
                        <w:txbxContent>
                          <w:p w:rsidR="00BC2E32" w:rsidRPr="00934753" w:rsidRDefault="00BC2E32" w:rsidP="008A505A">
                            <w:r w:rsidRPr="00BA2B94">
                              <w:t xml:space="preserve">Отсутствие оснований </w:t>
                            </w:r>
                            <w:r>
                              <w:t xml:space="preserve">для отказа </w:t>
                            </w:r>
                            <w:r>
                              <w:br/>
                              <w:t xml:space="preserve">в предоставлении муниципальной услуги, </w:t>
                            </w:r>
                            <w:r w:rsidRPr="00350139">
                              <w:t>указанных в пунктах 2.1</w:t>
                            </w:r>
                            <w:r>
                              <w:t>3, 2.15 А</w:t>
                            </w:r>
                            <w:r w:rsidRPr="00350139">
                              <w:t>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643586C" id="Прямоугольник 28" o:spid="_x0000_s1031" style="position:absolute;left:0;text-align:left;margin-left:143.45pt;margin-top:.35pt;width:194.65pt;height:65.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" filled="f" strokecolor="windowText" strokeweight="1pt">
                <v:path arrowok="t"/>
                <v:textbox>
                  <w:txbxContent>
                    <w:p w:rsidR="00BC2E32" w:rsidRPr="00934753" w:rsidRDefault="00BC2E32" w:rsidP="008A505A">
                      <w:r w:rsidRPr="00BA2B94">
                        <w:t xml:space="preserve">Отсутствие оснований </w:t>
                      </w:r>
                      <w:r>
                        <w:t xml:space="preserve">для отказа </w:t>
                      </w:r>
                      <w:r>
                        <w:br/>
                        <w:t xml:space="preserve">в предоставлении муниципальной услуги, </w:t>
                      </w:r>
                      <w:r w:rsidRPr="00350139">
                        <w:t>указанных в пунктах 2.1</w:t>
                      </w:r>
                      <w:r>
                        <w:t>3, 2.15 А</w:t>
                      </w:r>
                      <w:r w:rsidRPr="00350139">
                        <w:t>дминистративного регламента</w:t>
                      </w:r>
                    </w:p>
                  </w:txbxContent>
                </v:textbox>
                <w10:wrap anchorx="margin"/>
              </v:rect>
            </w:pict>
          </mc:Fallback>
        </mc:AlternateContent>
      </w: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9865A8"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55168" behindDoc="0" locked="0" layoutInCell="1" allowOverlap="1" wp14:anchorId="38AF89B4" wp14:editId="41428606">
                <wp:simplePos x="0" y="0"/>
                <wp:positionH relativeFrom="margin">
                  <wp:posOffset>158115</wp:posOffset>
                </wp:positionH>
                <wp:positionV relativeFrom="paragraph">
                  <wp:posOffset>85090</wp:posOffset>
                </wp:positionV>
                <wp:extent cx="2785745" cy="742950"/>
                <wp:effectExtent l="0" t="0" r="14605"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5745" cy="742950"/>
                        </a:xfrm>
                        <a:prstGeom prst="rect">
                          <a:avLst/>
                        </a:prstGeom>
                        <a:noFill/>
                        <a:ln w="12700" cap="flat" cmpd="sng" algn="ctr">
                          <a:solidFill>
                            <a:sysClr val="windowText" lastClr="000000"/>
                          </a:solidFill>
                          <a:prstDash val="solid"/>
                          <a:miter lim="800000"/>
                        </a:ln>
                        <a:effectLst/>
                      </wps:spPr>
                      <wps:txbx>
                        <w:txbxContent>
                          <w:p w:rsidR="00BC2E32" w:rsidRPr="00934753" w:rsidRDefault="00BC2E32" w:rsidP="00C55DA0">
                            <w:pPr>
                              <w:spacing w:after="0" w:line="240" w:lineRule="auto"/>
                              <w:jc w:val="center"/>
                            </w:pPr>
                            <w:r>
                              <w:t xml:space="preserve">Наличие оснований для отказа в предоставлении муниципальной услуги, </w:t>
                            </w:r>
                            <w:r w:rsidRPr="00350139">
                              <w:t>указанных в пунктах 2.1</w:t>
                            </w:r>
                            <w:r>
                              <w:t>3, 2.15 А</w:t>
                            </w:r>
                            <w:r w:rsidRPr="00350139">
                              <w:t>дминистративного регламента</w:t>
                            </w:r>
                          </w:p>
                          <w:p w:rsidR="00BC2E32" w:rsidRPr="00934753" w:rsidRDefault="00BC2E32" w:rsidP="008A50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8AF89B4" id="Прямоугольник 25" o:spid="_x0000_s1032" style="position:absolute;left:0;text-align:left;margin-left:12.45pt;margin-top:6.7pt;width:219.35pt;height:5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" filled="f" strokecolor="windowText" strokeweight="1pt">
                <v:path arrowok="t"/>
                <v:textbox>
                  <w:txbxContent>
                    <w:p w:rsidR="00BC2E32" w:rsidRPr="00934753" w:rsidRDefault="00BC2E32" w:rsidP="00C55DA0">
                      <w:pPr>
                        <w:spacing w:after="0" w:line="240" w:lineRule="auto"/>
                        <w:jc w:val="center"/>
                      </w:pPr>
                      <w:r>
                        <w:t xml:space="preserve">Наличие оснований для отказа в предоставлении муниципальной услуги, </w:t>
                      </w:r>
                      <w:r w:rsidRPr="00350139">
                        <w:t>указанных в пунктах 2.1</w:t>
                      </w:r>
                      <w:r>
                        <w:t>3, 2.15 А</w:t>
                      </w:r>
                      <w:r w:rsidRPr="00350139">
                        <w:t>дминистративного регламента</w:t>
                      </w:r>
                    </w:p>
                    <w:p w:rsidR="00BC2E32" w:rsidRPr="00934753" w:rsidRDefault="00BC2E32" w:rsidP="008A505A"/>
                  </w:txbxContent>
                </v:textbox>
                <w10:wrap anchorx="margin"/>
              </v:rect>
            </w:pict>
          </mc:Fallback>
        </mc:AlternateContent>
      </w: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9865A8"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59596529" wp14:editId="558AB188">
                <wp:simplePos x="0" y="0"/>
                <wp:positionH relativeFrom="column">
                  <wp:posOffset>4421505</wp:posOffset>
                </wp:positionH>
                <wp:positionV relativeFrom="paragraph">
                  <wp:posOffset>21273</wp:posOffset>
                </wp:positionV>
                <wp:extent cx="256540" cy="0"/>
                <wp:effectExtent l="57785" t="10795" r="56515" b="18415"/>
                <wp:wrapNone/>
                <wp:docPr id="2"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654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A8C459F" id="Прямая со стрелкой 16" o:spid="_x0000_s1026" type="#_x0000_t32" style="position:absolute;margin-left:348.15pt;margin-top:1.7pt;width:20.2pt;height:0;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" strokeweight=".5pt">
                <v:stroke endarrow="block" joinstyle="miter"/>
              </v:shape>
            </w:pict>
          </mc:Fallback>
        </mc:AlternateContent>
      </w:r>
    </w:p>
    <w:p w:rsidR="008A505A" w:rsidRPr="00E12509" w:rsidRDefault="009865A8"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6CD8B68" wp14:editId="7669F895">
                <wp:simplePos x="0" y="0"/>
                <wp:positionH relativeFrom="margin">
                  <wp:align>right</wp:align>
                </wp:positionH>
                <wp:positionV relativeFrom="paragraph">
                  <wp:posOffset>68581</wp:posOffset>
                </wp:positionV>
                <wp:extent cx="2777490" cy="819150"/>
                <wp:effectExtent l="0" t="0" r="22860"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7490" cy="8191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C2E32" w:rsidRPr="00557FA8" w:rsidRDefault="00BC2E32" w:rsidP="008A505A">
                            <w:pPr>
                              <w:autoSpaceDE w:val="0"/>
                              <w:autoSpaceDN w:val="0"/>
                            </w:pPr>
                            <w:r w:rsidRPr="008E7DED">
                              <w:t>Подготовка и направление</w:t>
                            </w:r>
                            <w:r>
                              <w:t xml:space="preserve"> в адрес Заявителя </w:t>
                            </w:r>
                            <w:r w:rsidRPr="001174A2">
                              <w:t xml:space="preserve">(выдача) архитектурно-планировочного задания, </w:t>
                            </w:r>
                            <w:r>
                              <w:t>подписанного</w:t>
                            </w:r>
                            <w:r w:rsidRPr="001174A2">
                              <w:t xml:space="preserve"> начальником Управления</w:t>
                            </w:r>
                          </w:p>
                          <w:p w:rsidR="00BC2E32" w:rsidRPr="00934753" w:rsidRDefault="00BC2E32" w:rsidP="008A50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6CD8B68" id="Прямоугольник 31" o:spid="_x0000_s1033" style="position:absolute;left:0;text-align:left;margin-left:167.5pt;margin-top:5.4pt;width:218.7pt;height:6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" fillcolor="window" strokecolor="windowText" strokeweight="1pt">
                <v:path arrowok="t"/>
                <v:textbox>
                  <w:txbxContent>
                    <w:p w:rsidR="00BC2E32" w:rsidRPr="00557FA8" w:rsidRDefault="00BC2E32" w:rsidP="008A505A">
                      <w:pPr>
                        <w:autoSpaceDE w:val="0"/>
                        <w:autoSpaceDN w:val="0"/>
                      </w:pPr>
                      <w:r w:rsidRPr="008E7DED">
                        <w:t>Подготовка и направление</w:t>
                      </w:r>
                      <w:r>
                        <w:t xml:space="preserve"> в адрес Заявителя </w:t>
                      </w:r>
                      <w:r w:rsidRPr="001174A2">
                        <w:t xml:space="preserve">(выдача) архитектурно-планировочного задания, </w:t>
                      </w:r>
                      <w:r>
                        <w:t>подписанного</w:t>
                      </w:r>
                      <w:r w:rsidRPr="001174A2">
                        <w:t xml:space="preserve"> начальником Управления</w:t>
                      </w:r>
                    </w:p>
                    <w:p w:rsidR="00BC2E32" w:rsidRPr="00934753" w:rsidRDefault="00BC2E32" w:rsidP="008A505A"/>
                  </w:txbxContent>
                </v:textbox>
                <w10:wrap anchorx="margin"/>
              </v:rect>
            </w:pict>
          </mc:Fallback>
        </mc:AlternateContent>
      </w:r>
      <w:r w:rsidRPr="00E12509">
        <w:rPr>
          <w:rFonts w:ascii="Times New Roman" w:hAnsi="Times New Roman" w:cs="Times New Roman"/>
          <w:noProof/>
          <w:sz w:val="26"/>
          <w:szCs w:val="26"/>
        </w:rPr>
        <mc:AlternateContent>
          <mc:Choice Requires="wps">
            <w:drawing>
              <wp:anchor distT="0" distB="0" distL="114299" distR="114299" simplePos="0" relativeHeight="251658240" behindDoc="0" locked="0" layoutInCell="1" allowOverlap="1" wp14:anchorId="4F64A4B7" wp14:editId="630FCEDB">
                <wp:simplePos x="0" y="0"/>
                <wp:positionH relativeFrom="column">
                  <wp:posOffset>1464945</wp:posOffset>
                </wp:positionH>
                <wp:positionV relativeFrom="paragraph">
                  <wp:posOffset>81280</wp:posOffset>
                </wp:positionV>
                <wp:extent cx="0" cy="312420"/>
                <wp:effectExtent l="76200" t="0" r="38100" b="3048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24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CF8B295" id="Прямая со стрелкой 13" o:spid="_x0000_s1026" type="#_x0000_t32" style="position:absolute;margin-left:115.35pt;margin-top:6.4pt;width:0;height:24.6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" strokecolor="windowText" strokeweight=".5pt">
                <v:stroke endarrow="block" joinstyle="miter"/>
                <o:lock v:ext="edit" shapetype="f"/>
              </v:shape>
            </w:pict>
          </mc:Fallback>
        </mc:AlternateContent>
      </w: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E12509" w:rsidRDefault="009865A8" w:rsidP="008A505A">
      <w:pPr>
        <w:pStyle w:val="ConsPlusNormal"/>
        <w:spacing w:line="240" w:lineRule="auto"/>
        <w:rPr>
          <w:rFonts w:ascii="Times New Roman" w:hAnsi="Times New Roman" w:cs="Times New Roman"/>
          <w:sz w:val="26"/>
          <w:szCs w:val="26"/>
        </w:rPr>
      </w:pPr>
      <w:r w:rsidRPr="00E12509">
        <w:rPr>
          <w:rFonts w:ascii="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23284EAA" wp14:editId="5C5EA28D">
                <wp:simplePos x="0" y="0"/>
                <wp:positionH relativeFrom="margin">
                  <wp:posOffset>148590</wp:posOffset>
                </wp:positionH>
                <wp:positionV relativeFrom="paragraph">
                  <wp:posOffset>107950</wp:posOffset>
                </wp:positionV>
                <wp:extent cx="2777490" cy="895350"/>
                <wp:effectExtent l="0" t="0" r="22860" b="190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749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C2E32" w:rsidRPr="008E7DED" w:rsidRDefault="00BC2E32" w:rsidP="008A505A">
                            <w:r w:rsidRPr="008E7DED">
                              <w:t xml:space="preserve">Подготовка и направление в адрес Заявителя, </w:t>
                            </w:r>
                            <w:r>
                              <w:t>уведомление</w:t>
                            </w:r>
                            <w:r w:rsidRPr="008E7DED">
                              <w:t xml:space="preserve"> об отказе в предоставлении муниципальной </w:t>
                            </w:r>
                            <w:r w:rsidRPr="001174A2">
                              <w:t>услуги за подписью начальника Управления</w:t>
                            </w:r>
                          </w:p>
                          <w:p w:rsidR="00BC2E32" w:rsidRPr="00934753" w:rsidRDefault="00BC2E32" w:rsidP="008A50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23284EAA" id="Прямоугольник 30" o:spid="_x0000_s1034" style="position:absolute;left:0;text-align:left;margin-left:11.7pt;margin-top:8.5pt;width:218.7pt;height: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" fillcolor="window" strokecolor="windowText" strokeweight="1pt">
                <v:path arrowok="t"/>
                <v:textbox>
                  <w:txbxContent>
                    <w:p w:rsidR="00BC2E32" w:rsidRPr="008E7DED" w:rsidRDefault="00BC2E32" w:rsidP="008A505A">
                      <w:r w:rsidRPr="008E7DED">
                        <w:t xml:space="preserve">Подготовка и направление в адрес Заявителя, </w:t>
                      </w:r>
                      <w:r>
                        <w:t>уведомление</w:t>
                      </w:r>
                      <w:r w:rsidRPr="008E7DED">
                        <w:t xml:space="preserve"> об отказе в предоставлении муниципальной </w:t>
                      </w:r>
                      <w:r w:rsidRPr="001174A2">
                        <w:t>услуги за подписью начальника Управления</w:t>
                      </w:r>
                    </w:p>
                    <w:p w:rsidR="00BC2E32" w:rsidRPr="00934753" w:rsidRDefault="00BC2E32" w:rsidP="008A505A"/>
                  </w:txbxContent>
                </v:textbox>
                <w10:wrap anchorx="margin"/>
              </v:rect>
            </w:pict>
          </mc:Fallback>
        </mc:AlternateContent>
      </w:r>
    </w:p>
    <w:p w:rsidR="008A505A" w:rsidRPr="00E12509" w:rsidRDefault="008A505A" w:rsidP="008A505A">
      <w:pPr>
        <w:pStyle w:val="ConsPlusNormal"/>
        <w:spacing w:line="240" w:lineRule="auto"/>
        <w:rPr>
          <w:rFonts w:ascii="Times New Roman" w:hAnsi="Times New Roman" w:cs="Times New Roman"/>
          <w:sz w:val="26"/>
          <w:szCs w:val="26"/>
        </w:rPr>
      </w:pPr>
    </w:p>
    <w:p w:rsidR="008A505A" w:rsidRPr="00A63090" w:rsidRDefault="008A505A" w:rsidP="008A505A">
      <w:pPr>
        <w:autoSpaceDE w:val="0"/>
        <w:autoSpaceDN w:val="0"/>
        <w:adjustRightInd/>
        <w:spacing w:after="0" w:line="240" w:lineRule="auto"/>
        <w:contextualSpacing/>
        <w:textAlignment w:val="auto"/>
        <w:rPr>
          <w:sz w:val="26"/>
          <w:szCs w:val="26"/>
        </w:rPr>
      </w:pPr>
    </w:p>
    <w:p w:rsidR="003965D7" w:rsidRDefault="003965D7" w:rsidP="003965D7">
      <w:pPr>
        <w:pStyle w:val="a7"/>
        <w:spacing w:line="240" w:lineRule="auto"/>
        <w:contextualSpacing/>
      </w:pPr>
    </w:p>
    <w:p w:rsidR="003965D7" w:rsidRDefault="003965D7" w:rsidP="003965D7">
      <w:pPr>
        <w:pStyle w:val="a7"/>
        <w:spacing w:line="240" w:lineRule="auto"/>
        <w:contextualSpacing/>
      </w:pPr>
    </w:p>
    <w:p w:rsidR="003965D7" w:rsidRDefault="003965D7" w:rsidP="003965D7">
      <w:pPr>
        <w:pStyle w:val="a7"/>
        <w:spacing w:line="240" w:lineRule="auto"/>
        <w:contextualSpacing/>
      </w:pPr>
    </w:p>
    <w:p w:rsidR="003965D7" w:rsidRDefault="003965D7" w:rsidP="003965D7">
      <w:pPr>
        <w:pStyle w:val="a7"/>
        <w:spacing w:line="240" w:lineRule="auto"/>
        <w:contextualSpacing/>
      </w:pPr>
    </w:p>
    <w:p w:rsidR="00D80253" w:rsidRDefault="00D80253" w:rsidP="008A505A">
      <w:pPr>
        <w:spacing w:after="0" w:line="240" w:lineRule="auto"/>
        <w:rPr>
          <w:sz w:val="26"/>
          <w:szCs w:val="26"/>
        </w:rPr>
      </w:pPr>
    </w:p>
    <w:p w:rsidR="00C52823" w:rsidRDefault="00C52823" w:rsidP="008A505A">
      <w:pPr>
        <w:spacing w:after="0" w:line="240" w:lineRule="auto"/>
        <w:rPr>
          <w:sz w:val="26"/>
          <w:szCs w:val="26"/>
        </w:rPr>
      </w:pPr>
    </w:p>
    <w:p w:rsidR="00C52823" w:rsidRDefault="00C52823" w:rsidP="008A505A">
      <w:pPr>
        <w:spacing w:after="0" w:line="240" w:lineRule="auto"/>
        <w:rPr>
          <w:sz w:val="26"/>
          <w:szCs w:val="26"/>
        </w:rPr>
      </w:pPr>
    </w:p>
    <w:p w:rsidR="00C52823" w:rsidRDefault="00C52823" w:rsidP="008A505A">
      <w:pPr>
        <w:spacing w:after="0" w:line="240" w:lineRule="auto"/>
        <w:rPr>
          <w:sz w:val="26"/>
          <w:szCs w:val="26"/>
        </w:rPr>
      </w:pPr>
    </w:p>
    <w:p w:rsidR="00C55DA0" w:rsidRPr="00203BFC" w:rsidRDefault="00C55DA0" w:rsidP="00C55DA0">
      <w:pPr>
        <w:autoSpaceDE w:val="0"/>
        <w:autoSpaceDN w:val="0"/>
        <w:adjustRightInd/>
        <w:spacing w:after="0" w:line="240" w:lineRule="auto"/>
        <w:ind w:left="5103"/>
        <w:contextualSpacing/>
        <w:jc w:val="left"/>
        <w:textAlignment w:val="auto"/>
        <w:outlineLvl w:val="1"/>
        <w:rPr>
          <w:sz w:val="26"/>
          <w:szCs w:val="26"/>
        </w:rPr>
      </w:pPr>
      <w:r w:rsidRPr="00203BFC">
        <w:rPr>
          <w:sz w:val="26"/>
          <w:szCs w:val="26"/>
        </w:rPr>
        <w:lastRenderedPageBreak/>
        <w:t xml:space="preserve">Приложение № </w:t>
      </w:r>
      <w:r>
        <w:rPr>
          <w:sz w:val="26"/>
          <w:szCs w:val="26"/>
        </w:rPr>
        <w:t>2</w:t>
      </w:r>
    </w:p>
    <w:p w:rsidR="00C55DA0" w:rsidRPr="00203BFC" w:rsidRDefault="00C55DA0" w:rsidP="00C55DA0">
      <w:pPr>
        <w:autoSpaceDE w:val="0"/>
        <w:autoSpaceDN w:val="0"/>
        <w:adjustRightInd/>
        <w:spacing w:after="0" w:line="240" w:lineRule="auto"/>
        <w:ind w:left="5103"/>
        <w:contextualSpacing/>
        <w:jc w:val="left"/>
        <w:textAlignment w:val="auto"/>
        <w:rPr>
          <w:sz w:val="26"/>
          <w:szCs w:val="26"/>
        </w:rPr>
      </w:pPr>
      <w:r w:rsidRPr="00203BFC">
        <w:rPr>
          <w:sz w:val="26"/>
          <w:szCs w:val="26"/>
        </w:rPr>
        <w:t>к Административному регламенту</w:t>
      </w:r>
    </w:p>
    <w:p w:rsidR="00C55DA0" w:rsidRPr="00203BFC" w:rsidRDefault="00C55DA0" w:rsidP="00C55DA0">
      <w:pPr>
        <w:autoSpaceDE w:val="0"/>
        <w:autoSpaceDN w:val="0"/>
        <w:adjustRightInd/>
        <w:spacing w:after="0" w:line="240" w:lineRule="auto"/>
        <w:ind w:left="5103"/>
        <w:contextualSpacing/>
        <w:jc w:val="left"/>
        <w:textAlignment w:val="auto"/>
        <w:rPr>
          <w:sz w:val="26"/>
          <w:szCs w:val="26"/>
        </w:rPr>
      </w:pPr>
      <w:r w:rsidRPr="00203BFC">
        <w:rPr>
          <w:sz w:val="26"/>
          <w:szCs w:val="26"/>
        </w:rPr>
        <w:t>предоставления муниципальной услуги</w:t>
      </w:r>
      <w:r>
        <w:rPr>
          <w:sz w:val="26"/>
          <w:szCs w:val="26"/>
        </w:rPr>
        <w:t xml:space="preserve"> </w:t>
      </w:r>
      <w:r w:rsidRPr="00203BFC">
        <w:rPr>
          <w:sz w:val="26"/>
          <w:szCs w:val="26"/>
        </w:rPr>
        <w:t>«</w:t>
      </w:r>
      <w:r>
        <w:rPr>
          <w:sz w:val="26"/>
          <w:szCs w:val="26"/>
        </w:rPr>
        <w:t>В</w:t>
      </w:r>
      <w:r w:rsidRPr="003965D7">
        <w:rPr>
          <w:sz w:val="26"/>
          <w:szCs w:val="26"/>
        </w:rPr>
        <w:t>ыдач</w:t>
      </w:r>
      <w:r>
        <w:rPr>
          <w:sz w:val="26"/>
          <w:szCs w:val="26"/>
        </w:rPr>
        <w:t>а</w:t>
      </w:r>
      <w:r w:rsidRPr="003965D7">
        <w:rPr>
          <w:sz w:val="26"/>
          <w:szCs w:val="26"/>
        </w:rPr>
        <w:t xml:space="preserve"> архитектурно-планировочного задания</w:t>
      </w:r>
      <w:r w:rsidRPr="00203BFC">
        <w:rPr>
          <w:sz w:val="26"/>
          <w:szCs w:val="26"/>
        </w:rPr>
        <w:t>»</w:t>
      </w:r>
    </w:p>
    <w:p w:rsidR="007536BF" w:rsidRPr="003965D7" w:rsidRDefault="007536BF" w:rsidP="003965D7">
      <w:pPr>
        <w:spacing w:after="0" w:line="240" w:lineRule="auto"/>
        <w:ind w:left="4253"/>
        <w:rPr>
          <w:sz w:val="26"/>
          <w:szCs w:val="26"/>
        </w:rPr>
      </w:pPr>
    </w:p>
    <w:p w:rsidR="003965D7" w:rsidRPr="00C622D9" w:rsidRDefault="003965D7" w:rsidP="0021208C">
      <w:pPr>
        <w:spacing w:after="0" w:line="240" w:lineRule="auto"/>
        <w:ind w:left="4253" w:firstLine="9"/>
        <w:rPr>
          <w:i/>
          <w:sz w:val="24"/>
          <w:szCs w:val="24"/>
        </w:rPr>
      </w:pPr>
      <w:r w:rsidRPr="00E57917">
        <w:rPr>
          <w:i/>
          <w:sz w:val="24"/>
          <w:szCs w:val="24"/>
        </w:rPr>
        <w:t>Начальнику Управления по градостроительству и землепользованию</w:t>
      </w:r>
      <w:r w:rsidR="0021208C">
        <w:rPr>
          <w:i/>
          <w:sz w:val="24"/>
          <w:szCs w:val="24"/>
        </w:rPr>
        <w:t xml:space="preserve"> Администрации города Норильска</w:t>
      </w:r>
      <w:r w:rsidR="00C622D9">
        <w:rPr>
          <w:i/>
          <w:sz w:val="24"/>
          <w:szCs w:val="24"/>
        </w:rPr>
        <w:t>_________________________________</w:t>
      </w:r>
    </w:p>
    <w:p w:rsidR="003965D7" w:rsidRPr="00FF3745" w:rsidRDefault="003965D7" w:rsidP="003965D7">
      <w:pPr>
        <w:spacing w:after="0" w:line="240" w:lineRule="auto"/>
        <w:ind w:left="4253" w:firstLine="9"/>
        <w:jc w:val="center"/>
        <w:rPr>
          <w:i/>
          <w:vertAlign w:val="subscript"/>
        </w:rPr>
      </w:pPr>
      <w:r w:rsidRPr="00FF3745">
        <w:rPr>
          <w:i/>
          <w:vertAlign w:val="subscript"/>
        </w:rPr>
        <w:t>(Ф.И.О. начальника Управления)</w:t>
      </w:r>
    </w:p>
    <w:p w:rsidR="003965D7" w:rsidRPr="00E57917" w:rsidRDefault="003965D7" w:rsidP="003965D7">
      <w:pPr>
        <w:tabs>
          <w:tab w:val="left" w:pos="9638"/>
        </w:tabs>
        <w:spacing w:after="0" w:line="240" w:lineRule="auto"/>
        <w:ind w:left="4253" w:firstLine="9"/>
        <w:rPr>
          <w:i/>
          <w:sz w:val="24"/>
          <w:szCs w:val="24"/>
        </w:rPr>
      </w:pPr>
      <w:r w:rsidRPr="00E57917">
        <w:rPr>
          <w:i/>
          <w:sz w:val="24"/>
          <w:szCs w:val="24"/>
        </w:rPr>
        <w:t xml:space="preserve">от </w:t>
      </w:r>
      <w:r>
        <w:rPr>
          <w:i/>
          <w:sz w:val="24"/>
          <w:szCs w:val="24"/>
        </w:rPr>
        <w:t>_______________________________________</w:t>
      </w:r>
    </w:p>
    <w:p w:rsidR="003965D7" w:rsidRPr="00FF3745" w:rsidRDefault="003965D7" w:rsidP="003965D7">
      <w:pPr>
        <w:tabs>
          <w:tab w:val="center" w:pos="7088"/>
        </w:tabs>
        <w:spacing w:after="0" w:line="240" w:lineRule="auto"/>
        <w:ind w:left="4963"/>
        <w:rPr>
          <w:i/>
          <w:vertAlign w:val="subscript"/>
        </w:rPr>
      </w:pPr>
      <w:r w:rsidRPr="00E57917">
        <w:rPr>
          <w:i/>
        </w:rPr>
        <w:tab/>
      </w:r>
      <w:r w:rsidRPr="00FF3745">
        <w:rPr>
          <w:i/>
          <w:vertAlign w:val="subscript"/>
        </w:rPr>
        <w:t>(Ф.И.О. физического лица (последнее – при наличии), наименование юридического лица)</w:t>
      </w:r>
    </w:p>
    <w:p w:rsidR="003965D7" w:rsidRPr="00E57917" w:rsidRDefault="003965D7" w:rsidP="003965D7">
      <w:pPr>
        <w:tabs>
          <w:tab w:val="left" w:pos="9639"/>
        </w:tabs>
        <w:spacing w:after="0" w:line="240" w:lineRule="auto"/>
        <w:ind w:left="4253" w:firstLine="9"/>
        <w:rPr>
          <w:i/>
          <w:sz w:val="24"/>
          <w:szCs w:val="24"/>
          <w:u w:val="single"/>
        </w:rPr>
      </w:pPr>
      <w:r w:rsidRPr="00E57917">
        <w:rPr>
          <w:i/>
          <w:sz w:val="24"/>
          <w:szCs w:val="24"/>
          <w:u w:val="single"/>
        </w:rPr>
        <w:tab/>
      </w:r>
    </w:p>
    <w:p w:rsidR="003965D7" w:rsidRPr="00E57917" w:rsidRDefault="003965D7" w:rsidP="003965D7">
      <w:pPr>
        <w:tabs>
          <w:tab w:val="left" w:pos="9638"/>
        </w:tabs>
        <w:spacing w:after="0" w:line="240" w:lineRule="auto"/>
        <w:ind w:left="4253" w:firstLine="9"/>
        <w:rPr>
          <w:i/>
          <w:sz w:val="24"/>
          <w:szCs w:val="24"/>
        </w:rPr>
      </w:pPr>
      <w:r w:rsidRPr="00E57917">
        <w:rPr>
          <w:i/>
          <w:sz w:val="24"/>
          <w:szCs w:val="24"/>
        </w:rPr>
        <w:t xml:space="preserve">Зарегистрированного по адресу: </w:t>
      </w:r>
    </w:p>
    <w:p w:rsidR="003965D7" w:rsidRPr="00E57917" w:rsidRDefault="003965D7" w:rsidP="003965D7">
      <w:pPr>
        <w:tabs>
          <w:tab w:val="left" w:pos="9354"/>
          <w:tab w:val="left" w:pos="9638"/>
        </w:tabs>
        <w:spacing w:after="0" w:line="240" w:lineRule="auto"/>
        <w:ind w:left="4253" w:firstLine="9"/>
        <w:rPr>
          <w:i/>
          <w:sz w:val="24"/>
          <w:szCs w:val="24"/>
        </w:rPr>
      </w:pPr>
      <w:r w:rsidRPr="00E57917">
        <w:rPr>
          <w:i/>
          <w:sz w:val="24"/>
          <w:szCs w:val="24"/>
        </w:rPr>
        <w:t>г.</w:t>
      </w:r>
      <w:r w:rsidR="00C622D9">
        <w:rPr>
          <w:i/>
          <w:sz w:val="24"/>
          <w:szCs w:val="24"/>
          <w:u w:val="single"/>
        </w:rPr>
        <w:t xml:space="preserve">           </w:t>
      </w:r>
      <w:proofErr w:type="gramStart"/>
      <w:r w:rsidR="00C622D9">
        <w:rPr>
          <w:i/>
          <w:sz w:val="24"/>
          <w:szCs w:val="24"/>
          <w:u w:val="single"/>
        </w:rPr>
        <w:t xml:space="preserve">  ,</w:t>
      </w:r>
      <w:proofErr w:type="gramEnd"/>
      <w:r w:rsidR="009865A8">
        <w:rPr>
          <w:i/>
          <w:sz w:val="24"/>
          <w:szCs w:val="24"/>
        </w:rPr>
        <w:t xml:space="preserve"> </w:t>
      </w:r>
      <w:r>
        <w:rPr>
          <w:i/>
          <w:sz w:val="24"/>
          <w:szCs w:val="24"/>
        </w:rPr>
        <w:t>р-н____________________</w:t>
      </w:r>
      <w:r>
        <w:rPr>
          <w:i/>
          <w:sz w:val="24"/>
          <w:szCs w:val="24"/>
        </w:rPr>
        <w:br/>
      </w:r>
      <w:r w:rsidRPr="00E57917">
        <w:rPr>
          <w:i/>
          <w:sz w:val="24"/>
          <w:szCs w:val="24"/>
        </w:rPr>
        <w:t>ул.</w:t>
      </w:r>
      <w:r w:rsidRPr="00E57917">
        <w:rPr>
          <w:i/>
          <w:sz w:val="24"/>
          <w:szCs w:val="24"/>
          <w:u w:val="single"/>
        </w:rPr>
        <w:tab/>
      </w:r>
    </w:p>
    <w:p w:rsidR="003965D7" w:rsidRDefault="003965D7" w:rsidP="003965D7">
      <w:pPr>
        <w:tabs>
          <w:tab w:val="left" w:pos="6804"/>
          <w:tab w:val="left" w:pos="9638"/>
        </w:tabs>
        <w:spacing w:after="0" w:line="240" w:lineRule="auto"/>
        <w:ind w:left="4253" w:firstLine="9"/>
        <w:rPr>
          <w:i/>
          <w:sz w:val="24"/>
          <w:szCs w:val="24"/>
        </w:rPr>
      </w:pPr>
      <w:r w:rsidRPr="00E57917">
        <w:rPr>
          <w:i/>
          <w:sz w:val="24"/>
          <w:szCs w:val="24"/>
        </w:rPr>
        <w:t xml:space="preserve">дом </w:t>
      </w:r>
      <w:r w:rsidRPr="00E57917">
        <w:rPr>
          <w:i/>
          <w:sz w:val="24"/>
          <w:szCs w:val="24"/>
          <w:u w:val="single"/>
        </w:rPr>
        <w:tab/>
      </w:r>
      <w:r w:rsidRPr="00E57917">
        <w:rPr>
          <w:i/>
          <w:sz w:val="24"/>
          <w:szCs w:val="24"/>
        </w:rPr>
        <w:t>кв.(офис)</w:t>
      </w:r>
      <w:r>
        <w:rPr>
          <w:i/>
          <w:sz w:val="24"/>
          <w:szCs w:val="24"/>
        </w:rPr>
        <w:t>_____________</w:t>
      </w:r>
    </w:p>
    <w:p w:rsidR="009865A8" w:rsidRPr="00E57917" w:rsidRDefault="009865A8" w:rsidP="003965D7">
      <w:pPr>
        <w:tabs>
          <w:tab w:val="left" w:pos="6804"/>
          <w:tab w:val="left" w:pos="9638"/>
        </w:tabs>
        <w:spacing w:after="0" w:line="240" w:lineRule="auto"/>
        <w:ind w:left="4253" w:firstLine="9"/>
        <w:rPr>
          <w:i/>
          <w:sz w:val="24"/>
          <w:szCs w:val="24"/>
          <w:u w:val="single"/>
        </w:rPr>
      </w:pPr>
    </w:p>
    <w:p w:rsidR="003965D7" w:rsidRPr="00E57917" w:rsidRDefault="003965D7" w:rsidP="003965D7">
      <w:pPr>
        <w:tabs>
          <w:tab w:val="left" w:pos="6804"/>
          <w:tab w:val="left" w:pos="9638"/>
        </w:tabs>
        <w:spacing w:after="0" w:line="240" w:lineRule="auto"/>
        <w:ind w:left="4253" w:firstLine="9"/>
        <w:rPr>
          <w:i/>
          <w:sz w:val="24"/>
          <w:szCs w:val="24"/>
        </w:rPr>
      </w:pPr>
      <w:r w:rsidRPr="00E57917">
        <w:rPr>
          <w:i/>
          <w:sz w:val="24"/>
          <w:szCs w:val="24"/>
        </w:rPr>
        <w:t xml:space="preserve">Реквизиты документа, удостоверяющего личность (для физического лица): </w:t>
      </w:r>
      <w:r w:rsidR="003A5B07">
        <w:rPr>
          <w:i/>
          <w:sz w:val="24"/>
          <w:szCs w:val="24"/>
        </w:rPr>
        <w:br/>
        <w:t>______________________________________</w:t>
      </w:r>
      <w:r w:rsidRPr="00E57917">
        <w:rPr>
          <w:i/>
          <w:sz w:val="24"/>
          <w:szCs w:val="24"/>
        </w:rPr>
        <w:t>____</w:t>
      </w:r>
    </w:p>
    <w:p w:rsidR="003965D7" w:rsidRPr="00E57917" w:rsidRDefault="003965D7" w:rsidP="003965D7">
      <w:pPr>
        <w:tabs>
          <w:tab w:val="left" w:pos="9638"/>
        </w:tabs>
        <w:spacing w:after="0" w:line="240" w:lineRule="auto"/>
        <w:ind w:left="4253" w:firstLine="9"/>
        <w:rPr>
          <w:i/>
          <w:sz w:val="24"/>
          <w:szCs w:val="24"/>
          <w:u w:val="single"/>
        </w:rPr>
      </w:pPr>
      <w:r w:rsidRPr="00E57917">
        <w:rPr>
          <w:i/>
          <w:sz w:val="24"/>
          <w:szCs w:val="24"/>
        </w:rPr>
        <w:t>ИНН</w:t>
      </w:r>
      <w:r>
        <w:rPr>
          <w:i/>
          <w:sz w:val="24"/>
          <w:szCs w:val="24"/>
        </w:rPr>
        <w:t>______________________________________</w:t>
      </w:r>
    </w:p>
    <w:p w:rsidR="003965D7" w:rsidRPr="00E57917" w:rsidRDefault="003965D7" w:rsidP="003965D7">
      <w:pPr>
        <w:tabs>
          <w:tab w:val="left" w:pos="9638"/>
        </w:tabs>
        <w:spacing w:after="0" w:line="240" w:lineRule="auto"/>
        <w:ind w:left="4253" w:firstLine="9"/>
        <w:rPr>
          <w:i/>
          <w:sz w:val="24"/>
          <w:szCs w:val="24"/>
        </w:rPr>
      </w:pPr>
      <w:r w:rsidRPr="00E57917">
        <w:rPr>
          <w:i/>
          <w:sz w:val="24"/>
          <w:szCs w:val="24"/>
        </w:rPr>
        <w:t>ОГРН</w:t>
      </w:r>
      <w:r>
        <w:rPr>
          <w:i/>
          <w:sz w:val="24"/>
          <w:szCs w:val="24"/>
        </w:rPr>
        <w:t>_____________________________________</w:t>
      </w:r>
    </w:p>
    <w:p w:rsidR="003965D7" w:rsidRPr="00E57917" w:rsidRDefault="00C622D9" w:rsidP="003965D7">
      <w:pPr>
        <w:spacing w:after="0" w:line="240" w:lineRule="auto"/>
        <w:ind w:left="3540" w:firstLine="708"/>
        <w:rPr>
          <w:b/>
          <w:i/>
          <w:szCs w:val="26"/>
        </w:rPr>
      </w:pPr>
      <w:r w:rsidRPr="00E57917">
        <w:rPr>
          <w:i/>
          <w:sz w:val="24"/>
          <w:szCs w:val="24"/>
        </w:rPr>
        <w:t>Т</w:t>
      </w:r>
      <w:r w:rsidR="003965D7" w:rsidRPr="00E57917">
        <w:rPr>
          <w:i/>
          <w:sz w:val="24"/>
          <w:szCs w:val="24"/>
        </w:rPr>
        <w:t>елефон</w:t>
      </w:r>
      <w:r>
        <w:rPr>
          <w:i/>
          <w:sz w:val="24"/>
          <w:szCs w:val="24"/>
          <w:u w:val="single"/>
        </w:rPr>
        <w:t>___________________________________</w:t>
      </w:r>
    </w:p>
    <w:p w:rsidR="003965D7" w:rsidRPr="00E57917" w:rsidRDefault="003965D7" w:rsidP="003965D7">
      <w:pPr>
        <w:spacing w:after="0" w:line="240" w:lineRule="auto"/>
        <w:rPr>
          <w:i/>
          <w:sz w:val="24"/>
          <w:szCs w:val="24"/>
        </w:rPr>
      </w:pPr>
      <w:r w:rsidRPr="00E57917">
        <w:rPr>
          <w:b/>
          <w:i/>
          <w:szCs w:val="26"/>
        </w:rPr>
        <w:tab/>
      </w:r>
      <w:r w:rsidRPr="00E57917">
        <w:rPr>
          <w:b/>
          <w:i/>
          <w:szCs w:val="26"/>
        </w:rPr>
        <w:tab/>
      </w:r>
      <w:r w:rsidRPr="00E57917">
        <w:rPr>
          <w:b/>
          <w:i/>
          <w:szCs w:val="26"/>
        </w:rPr>
        <w:tab/>
      </w:r>
      <w:r w:rsidRPr="00E57917">
        <w:rPr>
          <w:b/>
          <w:i/>
          <w:szCs w:val="26"/>
        </w:rPr>
        <w:tab/>
      </w:r>
      <w:r w:rsidRPr="00E57917">
        <w:rPr>
          <w:b/>
          <w:i/>
          <w:szCs w:val="26"/>
        </w:rPr>
        <w:tab/>
      </w:r>
      <w:r w:rsidRPr="00E57917">
        <w:rPr>
          <w:b/>
          <w:i/>
          <w:szCs w:val="26"/>
        </w:rPr>
        <w:tab/>
      </w:r>
      <w:r w:rsidRPr="00E57917">
        <w:rPr>
          <w:i/>
          <w:sz w:val="24"/>
          <w:szCs w:val="24"/>
        </w:rPr>
        <w:t>адрес электронной почты (при наличии):</w:t>
      </w:r>
    </w:p>
    <w:p w:rsidR="003965D7" w:rsidRDefault="003965D7" w:rsidP="003965D7">
      <w:pPr>
        <w:spacing w:after="0" w:line="240" w:lineRule="auto"/>
        <w:rPr>
          <w:b/>
          <w:i/>
          <w:szCs w:val="26"/>
        </w:rPr>
      </w:pPr>
      <w:r w:rsidRPr="00E57917">
        <w:rPr>
          <w:b/>
          <w:i/>
          <w:szCs w:val="26"/>
        </w:rPr>
        <w:tab/>
      </w:r>
      <w:r w:rsidRPr="00E57917">
        <w:rPr>
          <w:b/>
          <w:i/>
          <w:szCs w:val="26"/>
        </w:rPr>
        <w:tab/>
      </w:r>
      <w:r w:rsidRPr="00E57917">
        <w:rPr>
          <w:b/>
          <w:i/>
          <w:szCs w:val="26"/>
        </w:rPr>
        <w:tab/>
      </w:r>
      <w:r w:rsidRPr="00E57917">
        <w:rPr>
          <w:b/>
          <w:i/>
          <w:szCs w:val="26"/>
        </w:rPr>
        <w:tab/>
      </w:r>
      <w:r w:rsidRPr="00E57917">
        <w:rPr>
          <w:b/>
          <w:i/>
          <w:szCs w:val="26"/>
        </w:rPr>
        <w:tab/>
      </w:r>
      <w:r w:rsidRPr="00E57917">
        <w:rPr>
          <w:b/>
          <w:i/>
          <w:szCs w:val="26"/>
        </w:rPr>
        <w:tab/>
      </w:r>
      <w:r w:rsidR="003A5B07">
        <w:rPr>
          <w:b/>
          <w:i/>
          <w:szCs w:val="26"/>
        </w:rPr>
        <w:t>______________________________________________</w:t>
      </w:r>
    </w:p>
    <w:p w:rsidR="003A5B07" w:rsidRPr="00E57917" w:rsidRDefault="003A5B07" w:rsidP="003965D7">
      <w:pPr>
        <w:spacing w:after="0" w:line="240" w:lineRule="auto"/>
        <w:rPr>
          <w:b/>
          <w:i/>
          <w:szCs w:val="26"/>
        </w:rPr>
      </w:pPr>
    </w:p>
    <w:p w:rsidR="003965D7" w:rsidRPr="007F4C08" w:rsidRDefault="003965D7" w:rsidP="003965D7">
      <w:pPr>
        <w:spacing w:after="0" w:line="240" w:lineRule="auto"/>
        <w:jc w:val="center"/>
        <w:rPr>
          <w:b/>
          <w:i/>
          <w:sz w:val="26"/>
          <w:szCs w:val="26"/>
        </w:rPr>
      </w:pPr>
      <w:r w:rsidRPr="007F4C08">
        <w:rPr>
          <w:b/>
          <w:i/>
          <w:sz w:val="26"/>
          <w:szCs w:val="26"/>
        </w:rPr>
        <w:t>ЗАЯВЛЕНИЕ</w:t>
      </w:r>
    </w:p>
    <w:p w:rsidR="009865A8" w:rsidRDefault="003965D7" w:rsidP="007F4C08">
      <w:pPr>
        <w:autoSpaceDE w:val="0"/>
        <w:autoSpaceDN w:val="0"/>
        <w:spacing w:after="0" w:line="240" w:lineRule="auto"/>
        <w:ind w:firstLine="709"/>
        <w:rPr>
          <w:sz w:val="26"/>
          <w:szCs w:val="26"/>
        </w:rPr>
      </w:pPr>
      <w:r w:rsidRPr="007F4C08">
        <w:rPr>
          <w:sz w:val="26"/>
          <w:szCs w:val="26"/>
        </w:rPr>
        <w:t>Прошу подготовить архитектурно-планировочное задание с целью строительства/реконструкции (подчеркнуть необходимое)</w:t>
      </w:r>
      <w:r w:rsidR="009865A8">
        <w:rPr>
          <w:sz w:val="26"/>
          <w:szCs w:val="26"/>
        </w:rPr>
        <w:t xml:space="preserve"> _____________________</w:t>
      </w:r>
    </w:p>
    <w:p w:rsidR="009865A8" w:rsidRPr="009865A8" w:rsidRDefault="009865A8" w:rsidP="009865A8">
      <w:pPr>
        <w:autoSpaceDE w:val="0"/>
        <w:autoSpaceDN w:val="0"/>
        <w:spacing w:after="0" w:line="240" w:lineRule="auto"/>
        <w:jc w:val="center"/>
        <w:rPr>
          <w:sz w:val="26"/>
          <w:szCs w:val="26"/>
          <w:vertAlign w:val="subscript"/>
        </w:rPr>
      </w:pPr>
      <w:r>
        <w:rPr>
          <w:sz w:val="26"/>
          <w:szCs w:val="26"/>
        </w:rPr>
        <w:t>_______________________________________________________________________</w:t>
      </w:r>
    </w:p>
    <w:p w:rsidR="009865A8" w:rsidRPr="009865A8" w:rsidRDefault="009865A8" w:rsidP="009865A8">
      <w:pPr>
        <w:autoSpaceDE w:val="0"/>
        <w:autoSpaceDN w:val="0"/>
        <w:spacing w:after="0" w:line="240" w:lineRule="auto"/>
        <w:jc w:val="center"/>
        <w:rPr>
          <w:sz w:val="26"/>
          <w:szCs w:val="26"/>
          <w:vertAlign w:val="subscript"/>
        </w:rPr>
      </w:pPr>
      <w:r w:rsidRPr="009865A8">
        <w:rPr>
          <w:sz w:val="26"/>
          <w:szCs w:val="26"/>
          <w:vertAlign w:val="subscript"/>
        </w:rPr>
        <w:t>(функциональное назначение объекта)</w:t>
      </w:r>
    </w:p>
    <w:p w:rsidR="003965D7" w:rsidRPr="007F4C08" w:rsidRDefault="00E71725" w:rsidP="009865A8">
      <w:pPr>
        <w:autoSpaceDE w:val="0"/>
        <w:autoSpaceDN w:val="0"/>
        <w:spacing w:after="0" w:line="240" w:lineRule="auto"/>
        <w:rPr>
          <w:sz w:val="26"/>
          <w:szCs w:val="26"/>
        </w:rPr>
      </w:pPr>
      <w:r>
        <w:rPr>
          <w:sz w:val="26"/>
          <w:szCs w:val="26"/>
        </w:rPr>
        <w:t>________________________________</w:t>
      </w:r>
      <w:r w:rsidR="009865A8">
        <w:rPr>
          <w:sz w:val="26"/>
          <w:szCs w:val="26"/>
        </w:rPr>
        <w:t>_______________________________________</w:t>
      </w:r>
    </w:p>
    <w:p w:rsidR="009865A8" w:rsidRDefault="003965D7" w:rsidP="007F4C08">
      <w:pPr>
        <w:autoSpaceDE w:val="0"/>
        <w:autoSpaceDN w:val="0"/>
        <w:spacing w:after="0" w:line="240" w:lineRule="auto"/>
        <w:rPr>
          <w:sz w:val="26"/>
          <w:szCs w:val="26"/>
        </w:rPr>
      </w:pPr>
      <w:r w:rsidRPr="007F4C08">
        <w:rPr>
          <w:sz w:val="26"/>
          <w:szCs w:val="26"/>
        </w:rPr>
        <w:t>на земельном участке с кадастровым номером________________________________, расположенном по адресу: ________________</w:t>
      </w:r>
      <w:r w:rsidR="00E71725">
        <w:rPr>
          <w:sz w:val="26"/>
          <w:szCs w:val="26"/>
        </w:rPr>
        <w:t>_________________________</w:t>
      </w:r>
      <w:r w:rsidR="00C622D9">
        <w:rPr>
          <w:sz w:val="26"/>
          <w:szCs w:val="26"/>
        </w:rPr>
        <w:t>_______</w:t>
      </w:r>
    </w:p>
    <w:p w:rsidR="00E71725" w:rsidRDefault="009865A8" w:rsidP="007F4C08">
      <w:pPr>
        <w:autoSpaceDE w:val="0"/>
        <w:autoSpaceDN w:val="0"/>
        <w:spacing w:after="0" w:line="240" w:lineRule="auto"/>
        <w:rPr>
          <w:sz w:val="26"/>
          <w:szCs w:val="26"/>
        </w:rPr>
      </w:pPr>
      <w:r>
        <w:rPr>
          <w:sz w:val="26"/>
          <w:szCs w:val="26"/>
        </w:rPr>
        <w:t>_______________________________________________________________________</w:t>
      </w:r>
    </w:p>
    <w:p w:rsidR="00E71725" w:rsidRDefault="00E71725" w:rsidP="007F4C08">
      <w:pPr>
        <w:autoSpaceDE w:val="0"/>
        <w:autoSpaceDN w:val="0"/>
        <w:spacing w:after="0" w:line="240" w:lineRule="auto"/>
        <w:rPr>
          <w:sz w:val="26"/>
          <w:szCs w:val="26"/>
        </w:rPr>
      </w:pPr>
    </w:p>
    <w:p w:rsidR="00916BA1" w:rsidRPr="00E71725" w:rsidRDefault="00E71725" w:rsidP="007F4C08">
      <w:pPr>
        <w:autoSpaceDE w:val="0"/>
        <w:autoSpaceDN w:val="0"/>
        <w:spacing w:after="0" w:line="240" w:lineRule="auto"/>
        <w:rPr>
          <w:sz w:val="26"/>
          <w:szCs w:val="26"/>
        </w:rPr>
      </w:pPr>
      <w:r w:rsidRPr="00E71725">
        <w:rPr>
          <w:sz w:val="26"/>
          <w:szCs w:val="26"/>
        </w:rPr>
        <w:t>Способ получения результата предоставления муниципальной услуги (отметить нужный вариант "Х")</w:t>
      </w:r>
      <w:r w:rsidR="007F4C08" w:rsidRPr="00E71725">
        <w:rPr>
          <w:sz w:val="26"/>
          <w:szCs w:val="26"/>
        </w:rPr>
        <w:t>:</w:t>
      </w:r>
    </w:p>
    <w:p w:rsidR="007F4C08" w:rsidRDefault="007F4C08" w:rsidP="007F4C08">
      <w:pPr>
        <w:autoSpaceDE w:val="0"/>
        <w:autoSpaceDN w:val="0"/>
        <w:spacing w:after="0" w:line="240" w:lineRule="auto"/>
        <w:rPr>
          <w:szCs w:val="26"/>
        </w:rPr>
      </w:pPr>
    </w:p>
    <w:tbl>
      <w:tblPr>
        <w:tblW w:w="9752" w:type="dxa"/>
        <w:tblInd w:w="62" w:type="dxa"/>
        <w:tblLayout w:type="fixed"/>
        <w:tblCellMar>
          <w:top w:w="102" w:type="dxa"/>
          <w:left w:w="62" w:type="dxa"/>
          <w:bottom w:w="102" w:type="dxa"/>
          <w:right w:w="62" w:type="dxa"/>
        </w:tblCellMar>
        <w:tblLook w:val="0000" w:firstRow="0" w:lastRow="0" w:firstColumn="0" w:lastColumn="0" w:noHBand="0" w:noVBand="0"/>
      </w:tblPr>
      <w:tblGrid>
        <w:gridCol w:w="473"/>
        <w:gridCol w:w="407"/>
        <w:gridCol w:w="8872"/>
      </w:tblGrid>
      <w:tr w:rsidR="007F4C08" w:rsidRPr="00E12509" w:rsidTr="007F4C08">
        <w:tc>
          <w:tcPr>
            <w:tcW w:w="473" w:type="dxa"/>
            <w:tcBorders>
              <w:top w:val="single" w:sz="4" w:space="0" w:color="auto"/>
              <w:left w:val="single" w:sz="4" w:space="0" w:color="auto"/>
              <w:bottom w:val="single" w:sz="4" w:space="0" w:color="auto"/>
              <w:right w:val="single" w:sz="4" w:space="0" w:color="auto"/>
            </w:tcBorders>
          </w:tcPr>
          <w:p w:rsidR="007F4C08" w:rsidRPr="00E12509" w:rsidRDefault="007F4C08" w:rsidP="00275942">
            <w:pPr>
              <w:autoSpaceDE w:val="0"/>
              <w:autoSpaceDN w:val="0"/>
              <w:spacing w:after="0" w:line="240" w:lineRule="auto"/>
              <w:jc w:val="left"/>
              <w:rPr>
                <w:rFonts w:eastAsia="Calibri"/>
                <w:sz w:val="24"/>
                <w:szCs w:val="24"/>
              </w:rPr>
            </w:pPr>
          </w:p>
        </w:tc>
        <w:tc>
          <w:tcPr>
            <w:tcW w:w="407" w:type="dxa"/>
            <w:tcBorders>
              <w:left w:val="single" w:sz="4" w:space="0" w:color="auto"/>
            </w:tcBorders>
            <w:vAlign w:val="bottom"/>
          </w:tcPr>
          <w:p w:rsidR="007F4C08" w:rsidRPr="00E12509" w:rsidRDefault="007F4C08" w:rsidP="00275942">
            <w:pPr>
              <w:autoSpaceDE w:val="0"/>
              <w:autoSpaceDN w:val="0"/>
              <w:spacing w:after="0" w:line="240" w:lineRule="auto"/>
              <w:jc w:val="left"/>
              <w:rPr>
                <w:rFonts w:eastAsia="Calibri"/>
                <w:sz w:val="24"/>
                <w:szCs w:val="24"/>
              </w:rPr>
            </w:pPr>
          </w:p>
        </w:tc>
        <w:tc>
          <w:tcPr>
            <w:tcW w:w="8872" w:type="dxa"/>
          </w:tcPr>
          <w:p w:rsidR="007F4C08" w:rsidRPr="00E71725" w:rsidRDefault="007F4C08" w:rsidP="00275942">
            <w:pPr>
              <w:autoSpaceDE w:val="0"/>
              <w:autoSpaceDN w:val="0"/>
              <w:spacing w:after="0" w:line="240" w:lineRule="auto"/>
              <w:rPr>
                <w:rFonts w:eastAsia="Calibri"/>
                <w:sz w:val="26"/>
                <w:szCs w:val="26"/>
              </w:rPr>
            </w:pPr>
            <w:r w:rsidRPr="00E71725">
              <w:rPr>
                <w:rFonts w:eastAsia="Calibri"/>
                <w:sz w:val="26"/>
                <w:szCs w:val="26"/>
              </w:rPr>
              <w:t xml:space="preserve">выдать лично на руки </w:t>
            </w:r>
          </w:p>
        </w:tc>
      </w:tr>
      <w:tr w:rsidR="007F4C08" w:rsidRPr="00E12509" w:rsidTr="007F4C08">
        <w:tc>
          <w:tcPr>
            <w:tcW w:w="473" w:type="dxa"/>
            <w:tcBorders>
              <w:top w:val="single" w:sz="4" w:space="0" w:color="auto"/>
              <w:left w:val="single" w:sz="4" w:space="0" w:color="auto"/>
              <w:bottom w:val="single" w:sz="4" w:space="0" w:color="auto"/>
              <w:right w:val="single" w:sz="4" w:space="0" w:color="auto"/>
            </w:tcBorders>
          </w:tcPr>
          <w:p w:rsidR="007F4C08" w:rsidRPr="00E12509" w:rsidRDefault="007F4C08" w:rsidP="00275942">
            <w:pPr>
              <w:autoSpaceDE w:val="0"/>
              <w:autoSpaceDN w:val="0"/>
              <w:spacing w:after="0" w:line="240" w:lineRule="auto"/>
              <w:jc w:val="left"/>
              <w:rPr>
                <w:rFonts w:eastAsia="Calibri"/>
                <w:sz w:val="24"/>
                <w:szCs w:val="24"/>
              </w:rPr>
            </w:pPr>
          </w:p>
        </w:tc>
        <w:tc>
          <w:tcPr>
            <w:tcW w:w="407" w:type="dxa"/>
            <w:tcBorders>
              <w:left w:val="single" w:sz="4" w:space="0" w:color="auto"/>
            </w:tcBorders>
            <w:vAlign w:val="bottom"/>
          </w:tcPr>
          <w:p w:rsidR="007F4C08" w:rsidRPr="00E12509" w:rsidRDefault="007F4C08" w:rsidP="00275942">
            <w:pPr>
              <w:autoSpaceDE w:val="0"/>
              <w:autoSpaceDN w:val="0"/>
              <w:spacing w:after="0" w:line="240" w:lineRule="auto"/>
              <w:jc w:val="left"/>
              <w:rPr>
                <w:rFonts w:eastAsia="Calibri"/>
                <w:sz w:val="24"/>
                <w:szCs w:val="24"/>
              </w:rPr>
            </w:pPr>
          </w:p>
        </w:tc>
        <w:tc>
          <w:tcPr>
            <w:tcW w:w="8872" w:type="dxa"/>
          </w:tcPr>
          <w:p w:rsidR="007F4C08" w:rsidRPr="00E71725" w:rsidRDefault="007F4C08" w:rsidP="00275942">
            <w:pPr>
              <w:autoSpaceDE w:val="0"/>
              <w:autoSpaceDN w:val="0"/>
              <w:spacing w:after="0" w:line="240" w:lineRule="auto"/>
              <w:rPr>
                <w:rFonts w:eastAsia="Calibri"/>
                <w:sz w:val="26"/>
                <w:szCs w:val="26"/>
              </w:rPr>
            </w:pPr>
            <w:r w:rsidRPr="00E71725">
              <w:rPr>
                <w:rFonts w:eastAsia="Calibri"/>
                <w:sz w:val="26"/>
                <w:szCs w:val="26"/>
              </w:rPr>
              <w:t>направить заказным почтовым отправлением с уведомлением о вручении</w:t>
            </w:r>
          </w:p>
        </w:tc>
      </w:tr>
      <w:tr w:rsidR="007F4C08" w:rsidRPr="00E12509" w:rsidTr="007F4C08">
        <w:tc>
          <w:tcPr>
            <w:tcW w:w="473" w:type="dxa"/>
            <w:tcBorders>
              <w:top w:val="single" w:sz="4" w:space="0" w:color="auto"/>
              <w:left w:val="single" w:sz="4" w:space="0" w:color="auto"/>
              <w:bottom w:val="single" w:sz="4" w:space="0" w:color="auto"/>
              <w:right w:val="single" w:sz="4" w:space="0" w:color="auto"/>
            </w:tcBorders>
          </w:tcPr>
          <w:p w:rsidR="007F4C08" w:rsidRPr="00E12509" w:rsidRDefault="007F4C08" w:rsidP="00275942">
            <w:pPr>
              <w:autoSpaceDE w:val="0"/>
              <w:autoSpaceDN w:val="0"/>
              <w:spacing w:after="0" w:line="240" w:lineRule="auto"/>
              <w:jc w:val="left"/>
              <w:rPr>
                <w:rFonts w:eastAsia="Calibri"/>
                <w:sz w:val="24"/>
                <w:szCs w:val="24"/>
              </w:rPr>
            </w:pPr>
          </w:p>
        </w:tc>
        <w:tc>
          <w:tcPr>
            <w:tcW w:w="407" w:type="dxa"/>
            <w:tcBorders>
              <w:left w:val="single" w:sz="4" w:space="0" w:color="auto"/>
            </w:tcBorders>
            <w:vAlign w:val="bottom"/>
          </w:tcPr>
          <w:p w:rsidR="007F4C08" w:rsidRPr="00E12509" w:rsidRDefault="007F4C08" w:rsidP="00275942">
            <w:pPr>
              <w:autoSpaceDE w:val="0"/>
              <w:autoSpaceDN w:val="0"/>
              <w:spacing w:after="0" w:line="240" w:lineRule="auto"/>
              <w:jc w:val="left"/>
              <w:rPr>
                <w:rFonts w:eastAsia="Calibri"/>
                <w:sz w:val="24"/>
                <w:szCs w:val="24"/>
              </w:rPr>
            </w:pPr>
          </w:p>
        </w:tc>
        <w:tc>
          <w:tcPr>
            <w:tcW w:w="8872" w:type="dxa"/>
          </w:tcPr>
          <w:p w:rsidR="007F4C08" w:rsidRPr="00E71725" w:rsidRDefault="007F4C08" w:rsidP="00275942">
            <w:pPr>
              <w:autoSpaceDE w:val="0"/>
              <w:autoSpaceDN w:val="0"/>
              <w:spacing w:after="0" w:line="240" w:lineRule="auto"/>
              <w:rPr>
                <w:rFonts w:eastAsia="Calibri"/>
                <w:sz w:val="26"/>
                <w:szCs w:val="26"/>
              </w:rPr>
            </w:pPr>
            <w:r w:rsidRPr="00E71725">
              <w:rPr>
                <w:rFonts w:eastAsia="Calibri"/>
                <w:sz w:val="26"/>
                <w:szCs w:val="26"/>
              </w:rPr>
              <w:t>направить на электронный адрес</w:t>
            </w:r>
          </w:p>
        </w:tc>
      </w:tr>
      <w:tr w:rsidR="007F4C08" w:rsidRPr="00E12509" w:rsidTr="007F4C08">
        <w:tc>
          <w:tcPr>
            <w:tcW w:w="473" w:type="dxa"/>
            <w:tcBorders>
              <w:top w:val="single" w:sz="4" w:space="0" w:color="auto"/>
              <w:left w:val="single" w:sz="4" w:space="0" w:color="auto"/>
              <w:bottom w:val="single" w:sz="4" w:space="0" w:color="auto"/>
              <w:right w:val="single" w:sz="4" w:space="0" w:color="auto"/>
            </w:tcBorders>
          </w:tcPr>
          <w:p w:rsidR="007F4C08" w:rsidRPr="00E12509" w:rsidRDefault="007F4C08" w:rsidP="00275942">
            <w:pPr>
              <w:autoSpaceDE w:val="0"/>
              <w:autoSpaceDN w:val="0"/>
              <w:spacing w:after="0" w:line="240" w:lineRule="auto"/>
              <w:jc w:val="left"/>
              <w:rPr>
                <w:rFonts w:eastAsia="Calibri"/>
                <w:sz w:val="24"/>
                <w:szCs w:val="24"/>
              </w:rPr>
            </w:pPr>
          </w:p>
        </w:tc>
        <w:tc>
          <w:tcPr>
            <w:tcW w:w="407" w:type="dxa"/>
            <w:tcBorders>
              <w:left w:val="single" w:sz="4" w:space="0" w:color="auto"/>
            </w:tcBorders>
            <w:vAlign w:val="bottom"/>
          </w:tcPr>
          <w:p w:rsidR="007F4C08" w:rsidRPr="00E12509" w:rsidRDefault="007F4C08" w:rsidP="00275942">
            <w:pPr>
              <w:autoSpaceDE w:val="0"/>
              <w:autoSpaceDN w:val="0"/>
              <w:spacing w:after="0" w:line="240" w:lineRule="auto"/>
              <w:jc w:val="left"/>
              <w:rPr>
                <w:rFonts w:eastAsia="Calibri"/>
                <w:sz w:val="24"/>
                <w:szCs w:val="24"/>
              </w:rPr>
            </w:pPr>
          </w:p>
        </w:tc>
        <w:tc>
          <w:tcPr>
            <w:tcW w:w="8872" w:type="dxa"/>
          </w:tcPr>
          <w:p w:rsidR="007F4C08" w:rsidRPr="00E71725" w:rsidRDefault="00D80253" w:rsidP="009865A8">
            <w:pPr>
              <w:autoSpaceDE w:val="0"/>
              <w:autoSpaceDN w:val="0"/>
              <w:spacing w:after="0" w:line="240" w:lineRule="auto"/>
              <w:rPr>
                <w:rFonts w:eastAsia="Calibri"/>
                <w:sz w:val="26"/>
                <w:szCs w:val="26"/>
              </w:rPr>
            </w:pPr>
            <w:r>
              <w:rPr>
                <w:rFonts w:eastAsia="Calibri"/>
                <w:sz w:val="26"/>
                <w:szCs w:val="26"/>
              </w:rPr>
              <w:t>в</w:t>
            </w:r>
            <w:r w:rsidR="007F4C08" w:rsidRPr="00E71725">
              <w:rPr>
                <w:rFonts w:eastAsia="Calibri"/>
                <w:sz w:val="26"/>
                <w:szCs w:val="26"/>
              </w:rPr>
              <w:t xml:space="preserve"> форме электронного документа в личном кабинете ЕПГУ (РПГУ)</w:t>
            </w:r>
          </w:p>
        </w:tc>
      </w:tr>
      <w:tr w:rsidR="00D80253" w:rsidRPr="00E12509" w:rsidTr="007F4C08">
        <w:tc>
          <w:tcPr>
            <w:tcW w:w="473" w:type="dxa"/>
            <w:tcBorders>
              <w:top w:val="single" w:sz="4" w:space="0" w:color="auto"/>
              <w:left w:val="single" w:sz="4" w:space="0" w:color="auto"/>
              <w:bottom w:val="single" w:sz="4" w:space="0" w:color="auto"/>
              <w:right w:val="single" w:sz="4" w:space="0" w:color="auto"/>
            </w:tcBorders>
          </w:tcPr>
          <w:p w:rsidR="00D80253" w:rsidRPr="00E12509" w:rsidRDefault="00D80253" w:rsidP="00275942">
            <w:pPr>
              <w:autoSpaceDE w:val="0"/>
              <w:autoSpaceDN w:val="0"/>
              <w:spacing w:after="0" w:line="240" w:lineRule="auto"/>
              <w:jc w:val="left"/>
              <w:rPr>
                <w:rFonts w:eastAsia="Calibri"/>
                <w:sz w:val="24"/>
                <w:szCs w:val="24"/>
              </w:rPr>
            </w:pPr>
          </w:p>
        </w:tc>
        <w:tc>
          <w:tcPr>
            <w:tcW w:w="407" w:type="dxa"/>
            <w:tcBorders>
              <w:left w:val="single" w:sz="4" w:space="0" w:color="auto"/>
            </w:tcBorders>
            <w:vAlign w:val="bottom"/>
          </w:tcPr>
          <w:p w:rsidR="00D80253" w:rsidRPr="00E12509" w:rsidRDefault="00D80253" w:rsidP="00275942">
            <w:pPr>
              <w:autoSpaceDE w:val="0"/>
              <w:autoSpaceDN w:val="0"/>
              <w:spacing w:after="0" w:line="240" w:lineRule="auto"/>
              <w:jc w:val="left"/>
              <w:rPr>
                <w:rFonts w:eastAsia="Calibri"/>
                <w:sz w:val="24"/>
                <w:szCs w:val="24"/>
              </w:rPr>
            </w:pPr>
          </w:p>
        </w:tc>
        <w:tc>
          <w:tcPr>
            <w:tcW w:w="8872" w:type="dxa"/>
          </w:tcPr>
          <w:p w:rsidR="00D80253" w:rsidRPr="00E71725" w:rsidRDefault="00DC0694" w:rsidP="00275942">
            <w:pPr>
              <w:autoSpaceDE w:val="0"/>
              <w:autoSpaceDN w:val="0"/>
              <w:spacing w:after="0" w:line="240" w:lineRule="auto"/>
              <w:rPr>
                <w:rFonts w:eastAsia="Calibri"/>
                <w:sz w:val="26"/>
                <w:szCs w:val="26"/>
              </w:rPr>
            </w:pPr>
            <w:r>
              <w:rPr>
                <w:rFonts w:eastAsia="Calibri"/>
                <w:sz w:val="26"/>
                <w:szCs w:val="26"/>
              </w:rPr>
              <w:t>получить в многофункциональном центе</w:t>
            </w:r>
            <w:r w:rsidR="009865A8">
              <w:rPr>
                <w:rFonts w:eastAsia="Calibri"/>
                <w:sz w:val="26"/>
                <w:szCs w:val="26"/>
              </w:rPr>
              <w:t>.</w:t>
            </w:r>
          </w:p>
        </w:tc>
      </w:tr>
    </w:tbl>
    <w:p w:rsidR="007F4C08" w:rsidRPr="00E71725" w:rsidRDefault="007F4C08" w:rsidP="007F4C08">
      <w:pPr>
        <w:autoSpaceDE w:val="0"/>
        <w:autoSpaceDN w:val="0"/>
        <w:spacing w:after="0" w:line="240" w:lineRule="auto"/>
        <w:rPr>
          <w:sz w:val="26"/>
          <w:szCs w:val="26"/>
        </w:rPr>
      </w:pPr>
      <w:r w:rsidRPr="00E71725">
        <w:rPr>
          <w:sz w:val="26"/>
          <w:szCs w:val="26"/>
        </w:rPr>
        <w:lastRenderedPageBreak/>
        <w:t>Приложение:</w:t>
      </w:r>
    </w:p>
    <w:p w:rsidR="007F4C08" w:rsidRPr="00E12509" w:rsidRDefault="007F4C08" w:rsidP="007F4C08">
      <w:pPr>
        <w:autoSpaceDE w:val="0"/>
        <w:autoSpaceDN w:val="0"/>
        <w:spacing w:after="0" w:line="240" w:lineRule="auto"/>
        <w:rPr>
          <w:sz w:val="23"/>
          <w:szCs w:val="23"/>
        </w:rPr>
      </w:pPr>
      <w:r w:rsidRPr="00E12509">
        <w:rPr>
          <w:sz w:val="23"/>
          <w:szCs w:val="23"/>
        </w:rPr>
        <w:t>____________________________________________________________________________</w:t>
      </w:r>
    </w:p>
    <w:p w:rsidR="007F4C08" w:rsidRPr="00E12509" w:rsidRDefault="007F4C08" w:rsidP="007F4C08">
      <w:pPr>
        <w:autoSpaceDE w:val="0"/>
        <w:autoSpaceDN w:val="0"/>
        <w:spacing w:after="0" w:line="240" w:lineRule="auto"/>
        <w:rPr>
          <w:sz w:val="23"/>
          <w:szCs w:val="23"/>
        </w:rPr>
      </w:pPr>
      <w:r w:rsidRPr="00E12509">
        <w:rPr>
          <w:sz w:val="23"/>
          <w:szCs w:val="23"/>
        </w:rPr>
        <w:t>____________________________________________________________________________</w:t>
      </w:r>
    </w:p>
    <w:p w:rsidR="007F4C08" w:rsidRPr="00E12509" w:rsidRDefault="007F4C08" w:rsidP="007F4C08">
      <w:pPr>
        <w:autoSpaceDE w:val="0"/>
        <w:autoSpaceDN w:val="0"/>
        <w:spacing w:after="0" w:line="240" w:lineRule="auto"/>
        <w:rPr>
          <w:sz w:val="23"/>
          <w:szCs w:val="23"/>
        </w:rPr>
      </w:pPr>
      <w:r w:rsidRPr="00E12509">
        <w:rPr>
          <w:sz w:val="23"/>
          <w:szCs w:val="23"/>
        </w:rPr>
        <w:t>____________________________________________________________________________</w:t>
      </w:r>
    </w:p>
    <w:p w:rsidR="007F4C08" w:rsidRPr="00E12509" w:rsidRDefault="007F4C08" w:rsidP="007F4C08">
      <w:pPr>
        <w:autoSpaceDE w:val="0"/>
        <w:autoSpaceDN w:val="0"/>
        <w:spacing w:after="0" w:line="240" w:lineRule="auto"/>
        <w:rPr>
          <w:sz w:val="23"/>
          <w:szCs w:val="23"/>
        </w:rPr>
      </w:pPr>
      <w:r w:rsidRPr="00E12509">
        <w:rPr>
          <w:sz w:val="23"/>
          <w:szCs w:val="23"/>
        </w:rPr>
        <w:t>«_____»______________20__                                                   ____________/_____________/</w:t>
      </w:r>
    </w:p>
    <w:p w:rsidR="007F4C08" w:rsidRDefault="007F4C08" w:rsidP="007F4C08">
      <w:pPr>
        <w:autoSpaceDE w:val="0"/>
        <w:autoSpaceDN w:val="0"/>
        <w:spacing w:after="0" w:line="240" w:lineRule="auto"/>
        <w:rPr>
          <w:i/>
          <w:sz w:val="23"/>
          <w:szCs w:val="23"/>
          <w:vertAlign w:val="subscript"/>
        </w:rPr>
      </w:pPr>
      <w:r w:rsidRPr="009865A8">
        <w:rPr>
          <w:i/>
          <w:sz w:val="23"/>
          <w:szCs w:val="23"/>
          <w:vertAlign w:val="subscript"/>
        </w:rPr>
        <w:t xml:space="preserve">            (</w:t>
      </w:r>
      <w:proofErr w:type="gramStart"/>
      <w:r w:rsidRPr="009865A8">
        <w:rPr>
          <w:i/>
          <w:sz w:val="23"/>
          <w:szCs w:val="23"/>
          <w:vertAlign w:val="subscript"/>
        </w:rPr>
        <w:t>дата)</w:t>
      </w:r>
      <w:r w:rsidRPr="009865A8">
        <w:rPr>
          <w:sz w:val="23"/>
          <w:szCs w:val="23"/>
          <w:vertAlign w:val="subscript"/>
        </w:rPr>
        <w:t xml:space="preserve">   </w:t>
      </w:r>
      <w:proofErr w:type="gramEnd"/>
      <w:r w:rsidRPr="009865A8">
        <w:rPr>
          <w:sz w:val="23"/>
          <w:szCs w:val="23"/>
          <w:vertAlign w:val="subscript"/>
        </w:rPr>
        <w:t xml:space="preserve">                                    </w:t>
      </w:r>
      <w:r w:rsidR="009865A8">
        <w:rPr>
          <w:sz w:val="23"/>
          <w:szCs w:val="23"/>
          <w:vertAlign w:val="subscript"/>
        </w:rPr>
        <w:t xml:space="preserve">                               </w:t>
      </w:r>
      <w:r w:rsidRPr="009865A8">
        <w:rPr>
          <w:sz w:val="23"/>
          <w:szCs w:val="23"/>
          <w:vertAlign w:val="subscript"/>
        </w:rPr>
        <w:t xml:space="preserve">               </w:t>
      </w:r>
      <w:r w:rsidRPr="009865A8">
        <w:rPr>
          <w:i/>
          <w:sz w:val="23"/>
          <w:szCs w:val="23"/>
          <w:vertAlign w:val="subscript"/>
        </w:rPr>
        <w:t>М.П.</w:t>
      </w:r>
      <w:r w:rsidRPr="009865A8">
        <w:rPr>
          <w:sz w:val="23"/>
          <w:szCs w:val="23"/>
          <w:vertAlign w:val="subscript"/>
        </w:rPr>
        <w:t xml:space="preserve">      </w:t>
      </w:r>
      <w:r w:rsidR="009865A8">
        <w:rPr>
          <w:sz w:val="23"/>
          <w:szCs w:val="23"/>
          <w:vertAlign w:val="subscript"/>
        </w:rPr>
        <w:t xml:space="preserve">                              </w:t>
      </w:r>
      <w:r w:rsidRPr="009865A8">
        <w:rPr>
          <w:sz w:val="23"/>
          <w:szCs w:val="23"/>
          <w:vertAlign w:val="subscript"/>
        </w:rPr>
        <w:t xml:space="preserve">          </w:t>
      </w:r>
      <w:r w:rsidRPr="009865A8">
        <w:rPr>
          <w:i/>
          <w:sz w:val="23"/>
          <w:szCs w:val="23"/>
          <w:vertAlign w:val="subscript"/>
        </w:rPr>
        <w:t>(</w:t>
      </w:r>
      <w:proofErr w:type="gramStart"/>
      <w:r w:rsidRPr="009865A8">
        <w:rPr>
          <w:i/>
          <w:sz w:val="23"/>
          <w:szCs w:val="23"/>
          <w:vertAlign w:val="subscript"/>
        </w:rPr>
        <w:t xml:space="preserve">подпись)   </w:t>
      </w:r>
      <w:proofErr w:type="gramEnd"/>
      <w:r w:rsidRPr="009865A8">
        <w:rPr>
          <w:i/>
          <w:sz w:val="23"/>
          <w:szCs w:val="23"/>
          <w:vertAlign w:val="subscript"/>
        </w:rPr>
        <w:t xml:space="preserve">           </w:t>
      </w:r>
      <w:r w:rsidR="009865A8">
        <w:rPr>
          <w:i/>
          <w:sz w:val="23"/>
          <w:szCs w:val="23"/>
          <w:vertAlign w:val="subscript"/>
        </w:rPr>
        <w:t xml:space="preserve">          </w:t>
      </w:r>
      <w:r w:rsidRPr="009865A8">
        <w:rPr>
          <w:i/>
          <w:sz w:val="23"/>
          <w:szCs w:val="23"/>
          <w:vertAlign w:val="subscript"/>
        </w:rPr>
        <w:t>(Ф.И.О.)</w:t>
      </w:r>
    </w:p>
    <w:p w:rsidR="009865A8" w:rsidRPr="009865A8" w:rsidRDefault="009865A8" w:rsidP="007F4C08">
      <w:pPr>
        <w:autoSpaceDE w:val="0"/>
        <w:autoSpaceDN w:val="0"/>
        <w:spacing w:after="0" w:line="240" w:lineRule="auto"/>
        <w:rPr>
          <w:sz w:val="23"/>
          <w:szCs w:val="23"/>
          <w:vertAlign w:val="subscript"/>
        </w:rPr>
      </w:pPr>
    </w:p>
    <w:p w:rsidR="007F4C08" w:rsidRPr="00E12509" w:rsidRDefault="007F4C08" w:rsidP="007F4C08">
      <w:pPr>
        <w:autoSpaceDE w:val="0"/>
        <w:autoSpaceDN w:val="0"/>
        <w:spacing w:after="0" w:line="240" w:lineRule="auto"/>
        <w:rPr>
          <w:sz w:val="23"/>
          <w:szCs w:val="23"/>
        </w:rPr>
      </w:pPr>
      <w:r w:rsidRPr="00E12509">
        <w:rPr>
          <w:sz w:val="23"/>
          <w:szCs w:val="23"/>
        </w:rPr>
        <w:t>Заявление подписано _____________________________________________________________</w:t>
      </w:r>
    </w:p>
    <w:p w:rsidR="007F4C08" w:rsidRPr="00E12509" w:rsidRDefault="007F4C08" w:rsidP="007F4C08">
      <w:pPr>
        <w:autoSpaceDE w:val="0"/>
        <w:autoSpaceDN w:val="0"/>
        <w:spacing w:after="0" w:line="240" w:lineRule="auto"/>
        <w:rPr>
          <w:sz w:val="23"/>
          <w:szCs w:val="23"/>
        </w:rPr>
      </w:pPr>
      <w:r w:rsidRPr="00E12509">
        <w:rPr>
          <w:sz w:val="23"/>
          <w:szCs w:val="23"/>
        </w:rPr>
        <w:t>действующим (ей) от имени ________________________________________________________</w:t>
      </w:r>
    </w:p>
    <w:p w:rsidR="007F4C08" w:rsidRPr="00E12509" w:rsidRDefault="007F4C08" w:rsidP="007F4C08">
      <w:pPr>
        <w:autoSpaceDE w:val="0"/>
        <w:autoSpaceDN w:val="0"/>
        <w:spacing w:after="0" w:line="240" w:lineRule="auto"/>
        <w:rPr>
          <w:sz w:val="23"/>
          <w:szCs w:val="23"/>
        </w:rPr>
      </w:pPr>
      <w:r w:rsidRPr="00E12509">
        <w:rPr>
          <w:sz w:val="23"/>
          <w:szCs w:val="23"/>
        </w:rPr>
        <w:t>по доверенности № ______________________________ от ______________________________</w:t>
      </w:r>
    </w:p>
    <w:p w:rsidR="007F4C08" w:rsidRDefault="007F4C08" w:rsidP="007F4C08">
      <w:pPr>
        <w:autoSpaceDE w:val="0"/>
        <w:autoSpaceDN w:val="0"/>
        <w:spacing w:after="0" w:line="240" w:lineRule="auto"/>
        <w:outlineLvl w:val="1"/>
        <w:rPr>
          <w:sz w:val="26"/>
          <w:szCs w:val="26"/>
        </w:rPr>
      </w:pPr>
    </w:p>
    <w:p w:rsidR="007F4C08" w:rsidRDefault="007F4C08" w:rsidP="007F4C08">
      <w:pPr>
        <w:autoSpaceDE w:val="0"/>
        <w:autoSpaceDN w:val="0"/>
        <w:spacing w:after="0" w:line="240" w:lineRule="auto"/>
        <w:ind w:left="4248" w:firstLine="708"/>
        <w:outlineLvl w:val="1"/>
        <w:rPr>
          <w:sz w:val="26"/>
          <w:szCs w:val="26"/>
        </w:rPr>
      </w:pPr>
      <w:r>
        <w:rPr>
          <w:sz w:val="26"/>
          <w:szCs w:val="26"/>
        </w:rPr>
        <w:t xml:space="preserve"> </w:t>
      </w:r>
    </w:p>
    <w:p w:rsidR="007F4C08" w:rsidRDefault="007F4C08" w:rsidP="007F4C08">
      <w:pPr>
        <w:autoSpaceDE w:val="0"/>
        <w:autoSpaceDN w:val="0"/>
        <w:spacing w:after="0" w:line="240" w:lineRule="auto"/>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7F4C08" w:rsidRDefault="007F4C08" w:rsidP="003965D7">
      <w:pPr>
        <w:spacing w:after="0" w:line="240" w:lineRule="auto"/>
        <w:ind w:left="4253"/>
        <w:rPr>
          <w:sz w:val="26"/>
          <w:szCs w:val="26"/>
        </w:rPr>
      </w:pPr>
    </w:p>
    <w:p w:rsidR="007F4C08" w:rsidRDefault="007F4C08" w:rsidP="003965D7">
      <w:pPr>
        <w:spacing w:after="0" w:line="240" w:lineRule="auto"/>
        <w:ind w:left="4253"/>
        <w:rPr>
          <w:sz w:val="26"/>
          <w:szCs w:val="26"/>
        </w:rPr>
      </w:pPr>
    </w:p>
    <w:p w:rsidR="007F4C08" w:rsidRDefault="007F4C08"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865A8" w:rsidRDefault="009865A8"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C52823" w:rsidRDefault="00C52823" w:rsidP="003965D7">
      <w:pPr>
        <w:spacing w:after="0" w:line="240" w:lineRule="auto"/>
        <w:ind w:left="4253"/>
        <w:rPr>
          <w:sz w:val="26"/>
          <w:szCs w:val="26"/>
        </w:rPr>
      </w:pPr>
    </w:p>
    <w:p w:rsidR="00C52823" w:rsidRDefault="00C52823" w:rsidP="003965D7">
      <w:pPr>
        <w:spacing w:after="0" w:line="240" w:lineRule="auto"/>
        <w:ind w:left="4253"/>
        <w:rPr>
          <w:sz w:val="26"/>
          <w:szCs w:val="26"/>
        </w:rPr>
      </w:pPr>
    </w:p>
    <w:p w:rsidR="00C52823" w:rsidRDefault="00C52823"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916BA1" w:rsidRDefault="00916BA1" w:rsidP="003965D7">
      <w:pPr>
        <w:spacing w:after="0" w:line="240" w:lineRule="auto"/>
        <w:ind w:left="4253"/>
        <w:rPr>
          <w:sz w:val="26"/>
          <w:szCs w:val="26"/>
        </w:rPr>
      </w:pPr>
    </w:p>
    <w:p w:rsidR="00C55DA0" w:rsidRPr="00203BFC" w:rsidRDefault="00C55DA0" w:rsidP="00C55DA0">
      <w:pPr>
        <w:autoSpaceDE w:val="0"/>
        <w:autoSpaceDN w:val="0"/>
        <w:adjustRightInd/>
        <w:spacing w:after="0" w:line="240" w:lineRule="auto"/>
        <w:ind w:left="5103"/>
        <w:contextualSpacing/>
        <w:jc w:val="left"/>
        <w:textAlignment w:val="auto"/>
        <w:outlineLvl w:val="1"/>
        <w:rPr>
          <w:sz w:val="26"/>
          <w:szCs w:val="26"/>
        </w:rPr>
      </w:pPr>
      <w:r>
        <w:rPr>
          <w:sz w:val="26"/>
          <w:szCs w:val="26"/>
        </w:rPr>
        <w:lastRenderedPageBreak/>
        <w:t>Приложение № 3</w:t>
      </w:r>
    </w:p>
    <w:p w:rsidR="00C55DA0" w:rsidRPr="00203BFC" w:rsidRDefault="00C55DA0" w:rsidP="00C55DA0">
      <w:pPr>
        <w:autoSpaceDE w:val="0"/>
        <w:autoSpaceDN w:val="0"/>
        <w:adjustRightInd/>
        <w:spacing w:after="0" w:line="240" w:lineRule="auto"/>
        <w:ind w:left="5103"/>
        <w:contextualSpacing/>
        <w:jc w:val="left"/>
        <w:textAlignment w:val="auto"/>
        <w:rPr>
          <w:sz w:val="26"/>
          <w:szCs w:val="26"/>
        </w:rPr>
      </w:pPr>
      <w:r w:rsidRPr="00203BFC">
        <w:rPr>
          <w:sz w:val="26"/>
          <w:szCs w:val="26"/>
        </w:rPr>
        <w:t>к Административному регламенту</w:t>
      </w:r>
    </w:p>
    <w:p w:rsidR="00C55DA0" w:rsidRPr="00203BFC" w:rsidRDefault="00C55DA0" w:rsidP="00C55DA0">
      <w:pPr>
        <w:autoSpaceDE w:val="0"/>
        <w:autoSpaceDN w:val="0"/>
        <w:adjustRightInd/>
        <w:spacing w:after="0" w:line="240" w:lineRule="auto"/>
        <w:ind w:left="5103"/>
        <w:contextualSpacing/>
        <w:jc w:val="left"/>
        <w:textAlignment w:val="auto"/>
        <w:rPr>
          <w:sz w:val="26"/>
          <w:szCs w:val="26"/>
        </w:rPr>
      </w:pPr>
      <w:r w:rsidRPr="00203BFC">
        <w:rPr>
          <w:sz w:val="26"/>
          <w:szCs w:val="26"/>
        </w:rPr>
        <w:t>предоставления муниципальной услуги</w:t>
      </w:r>
      <w:r>
        <w:rPr>
          <w:sz w:val="26"/>
          <w:szCs w:val="26"/>
        </w:rPr>
        <w:t xml:space="preserve"> </w:t>
      </w:r>
      <w:r w:rsidRPr="00203BFC">
        <w:rPr>
          <w:sz w:val="26"/>
          <w:szCs w:val="26"/>
        </w:rPr>
        <w:t>«</w:t>
      </w:r>
      <w:r>
        <w:rPr>
          <w:sz w:val="26"/>
          <w:szCs w:val="26"/>
        </w:rPr>
        <w:t>В</w:t>
      </w:r>
      <w:r w:rsidRPr="003965D7">
        <w:rPr>
          <w:sz w:val="26"/>
          <w:szCs w:val="26"/>
        </w:rPr>
        <w:t>ыдач</w:t>
      </w:r>
      <w:r>
        <w:rPr>
          <w:sz w:val="26"/>
          <w:szCs w:val="26"/>
        </w:rPr>
        <w:t>а</w:t>
      </w:r>
      <w:r w:rsidRPr="003965D7">
        <w:rPr>
          <w:sz w:val="26"/>
          <w:szCs w:val="26"/>
        </w:rPr>
        <w:t xml:space="preserve"> арх</w:t>
      </w:r>
      <w:r w:rsidR="00C52823">
        <w:rPr>
          <w:sz w:val="26"/>
          <w:szCs w:val="26"/>
        </w:rPr>
        <w:t>итектурно-планировочного задания</w:t>
      </w:r>
      <w:r w:rsidRPr="00203BFC">
        <w:rPr>
          <w:sz w:val="26"/>
          <w:szCs w:val="26"/>
        </w:rPr>
        <w:t>»</w:t>
      </w:r>
    </w:p>
    <w:p w:rsidR="003965D7" w:rsidRPr="003965D7" w:rsidRDefault="003965D7" w:rsidP="003965D7">
      <w:pPr>
        <w:spacing w:after="0" w:line="240" w:lineRule="auto"/>
        <w:rPr>
          <w:i/>
          <w:spacing w:val="-6"/>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3"/>
        <w:gridCol w:w="2778"/>
        <w:gridCol w:w="2470"/>
      </w:tblGrid>
      <w:tr w:rsidR="00A47D6C" w:rsidRPr="00A47D6C" w:rsidTr="00A47D6C">
        <w:tc>
          <w:tcPr>
            <w:tcW w:w="9701" w:type="dxa"/>
            <w:gridSpan w:val="3"/>
          </w:tcPr>
          <w:p w:rsidR="00A47D6C" w:rsidRPr="00A47D6C" w:rsidRDefault="00A47D6C" w:rsidP="00A47D6C">
            <w:pPr>
              <w:widowControl/>
              <w:autoSpaceDE w:val="0"/>
              <w:autoSpaceDN w:val="0"/>
              <w:spacing w:after="0" w:line="240" w:lineRule="auto"/>
              <w:jc w:val="center"/>
              <w:textAlignment w:val="auto"/>
              <w:rPr>
                <w:sz w:val="26"/>
                <w:szCs w:val="26"/>
              </w:rPr>
            </w:pPr>
            <w:r w:rsidRPr="00A47D6C">
              <w:rPr>
                <w:sz w:val="26"/>
                <w:szCs w:val="26"/>
              </w:rPr>
              <w:t>УВЕДОМЛЕНИЕ</w:t>
            </w:r>
          </w:p>
          <w:p w:rsidR="00A47D6C" w:rsidRPr="00A47D6C" w:rsidRDefault="00A47D6C" w:rsidP="00A47D6C">
            <w:pPr>
              <w:widowControl/>
              <w:autoSpaceDE w:val="0"/>
              <w:autoSpaceDN w:val="0"/>
              <w:spacing w:after="0" w:line="240" w:lineRule="auto"/>
              <w:jc w:val="center"/>
              <w:textAlignment w:val="auto"/>
              <w:rPr>
                <w:sz w:val="26"/>
                <w:szCs w:val="26"/>
              </w:rPr>
            </w:pPr>
            <w:r w:rsidRPr="00A47D6C">
              <w:rPr>
                <w:sz w:val="26"/>
                <w:szCs w:val="26"/>
              </w:rPr>
              <w:t>об отказе в предоставлении муниципальной услуги</w:t>
            </w:r>
          </w:p>
          <w:p w:rsidR="00A47D6C" w:rsidRPr="00A47D6C" w:rsidRDefault="00A47D6C" w:rsidP="00A47D6C">
            <w:pPr>
              <w:widowControl/>
              <w:autoSpaceDE w:val="0"/>
              <w:autoSpaceDN w:val="0"/>
              <w:spacing w:after="0" w:line="240" w:lineRule="auto"/>
              <w:jc w:val="center"/>
              <w:textAlignment w:val="auto"/>
              <w:rPr>
                <w:sz w:val="26"/>
                <w:szCs w:val="26"/>
              </w:rPr>
            </w:pPr>
            <w:r>
              <w:rPr>
                <w:sz w:val="26"/>
                <w:szCs w:val="26"/>
              </w:rPr>
              <w:t>от __________ №</w:t>
            </w:r>
            <w:r w:rsidRPr="00A47D6C">
              <w:rPr>
                <w:sz w:val="26"/>
                <w:szCs w:val="26"/>
              </w:rPr>
              <w:t xml:space="preserve"> _______</w:t>
            </w:r>
          </w:p>
        </w:tc>
      </w:tr>
      <w:tr w:rsidR="00A47D6C" w:rsidRPr="00A47D6C" w:rsidTr="00A47D6C">
        <w:tc>
          <w:tcPr>
            <w:tcW w:w="9701" w:type="dxa"/>
            <w:gridSpan w:val="3"/>
          </w:tcPr>
          <w:p w:rsidR="00A47D6C" w:rsidRPr="00A47D6C" w:rsidRDefault="00A47D6C" w:rsidP="00A47D6C">
            <w:pPr>
              <w:widowControl/>
              <w:autoSpaceDE w:val="0"/>
              <w:autoSpaceDN w:val="0"/>
              <w:spacing w:after="0" w:line="240" w:lineRule="auto"/>
              <w:jc w:val="left"/>
              <w:textAlignment w:val="auto"/>
              <w:outlineLvl w:val="0"/>
              <w:rPr>
                <w:sz w:val="26"/>
                <w:szCs w:val="26"/>
              </w:rPr>
            </w:pPr>
          </w:p>
        </w:tc>
      </w:tr>
      <w:tr w:rsidR="00A47D6C" w:rsidRPr="00A47D6C" w:rsidTr="00A47D6C">
        <w:tc>
          <w:tcPr>
            <w:tcW w:w="9701" w:type="dxa"/>
            <w:gridSpan w:val="3"/>
          </w:tcPr>
          <w:p w:rsidR="00A47D6C" w:rsidRPr="00A47D6C" w:rsidRDefault="00A47D6C" w:rsidP="00A47D6C">
            <w:pPr>
              <w:widowControl/>
              <w:autoSpaceDE w:val="0"/>
              <w:autoSpaceDN w:val="0"/>
              <w:spacing w:after="0" w:line="240" w:lineRule="auto"/>
              <w:ind w:firstLine="283"/>
              <w:textAlignment w:val="auto"/>
              <w:rPr>
                <w:sz w:val="26"/>
                <w:szCs w:val="26"/>
              </w:rPr>
            </w:pPr>
            <w:r w:rsidRPr="00A47D6C">
              <w:rPr>
                <w:sz w:val="26"/>
                <w:szCs w:val="26"/>
              </w:rPr>
              <w:t>По результатам рассм</w:t>
            </w:r>
            <w:r>
              <w:rPr>
                <w:sz w:val="26"/>
                <w:szCs w:val="26"/>
              </w:rPr>
              <w:t>отрения заявления от _________ №</w:t>
            </w:r>
            <w:r w:rsidRPr="00A47D6C">
              <w:rPr>
                <w:sz w:val="26"/>
                <w:szCs w:val="26"/>
              </w:rPr>
              <w:t xml:space="preserve"> _____ о предоставлении муниципальной услуги </w:t>
            </w:r>
            <w:r w:rsidR="00D80253">
              <w:rPr>
                <w:sz w:val="26"/>
                <w:szCs w:val="26"/>
              </w:rPr>
              <w:t>«</w:t>
            </w:r>
            <w:r w:rsidRPr="00A47D6C">
              <w:rPr>
                <w:sz w:val="26"/>
                <w:szCs w:val="26"/>
              </w:rPr>
              <w:t>Выдача архитектурно-планировочного задания</w:t>
            </w:r>
            <w:r w:rsidR="00D80253">
              <w:rPr>
                <w:sz w:val="26"/>
                <w:szCs w:val="26"/>
              </w:rPr>
              <w:t>»</w:t>
            </w:r>
            <w:r w:rsidRPr="00A47D6C">
              <w:rPr>
                <w:sz w:val="26"/>
                <w:szCs w:val="26"/>
              </w:rPr>
              <w:t xml:space="preserve"> и приложенных к нему документов принято решение об отказе в предоставлении муниципальной услуги, по следующим основаниям:</w:t>
            </w:r>
          </w:p>
          <w:p w:rsidR="00A47D6C" w:rsidRPr="00A47D6C" w:rsidRDefault="00A47D6C" w:rsidP="00A47D6C">
            <w:pPr>
              <w:widowControl/>
              <w:autoSpaceDE w:val="0"/>
              <w:autoSpaceDN w:val="0"/>
              <w:spacing w:after="0" w:line="240" w:lineRule="auto"/>
              <w:textAlignment w:val="auto"/>
              <w:rPr>
                <w:sz w:val="26"/>
                <w:szCs w:val="26"/>
              </w:rPr>
            </w:pPr>
            <w:r w:rsidRPr="00A47D6C">
              <w:rPr>
                <w:sz w:val="26"/>
                <w:szCs w:val="26"/>
              </w:rPr>
              <w:t>_________________________________________________________________________</w:t>
            </w:r>
          </w:p>
          <w:p w:rsidR="00A47D6C" w:rsidRPr="00A47D6C" w:rsidRDefault="00A47D6C" w:rsidP="00A47D6C">
            <w:pPr>
              <w:widowControl/>
              <w:autoSpaceDE w:val="0"/>
              <w:autoSpaceDN w:val="0"/>
              <w:spacing w:after="0" w:line="240" w:lineRule="auto"/>
              <w:textAlignment w:val="auto"/>
              <w:rPr>
                <w:sz w:val="26"/>
                <w:szCs w:val="26"/>
              </w:rPr>
            </w:pPr>
            <w:r w:rsidRPr="00A47D6C">
              <w:rPr>
                <w:sz w:val="26"/>
                <w:szCs w:val="26"/>
              </w:rPr>
              <w:t>_________________________________________________________________________</w:t>
            </w:r>
          </w:p>
          <w:p w:rsidR="00A47D6C" w:rsidRPr="003A5B07" w:rsidRDefault="00A47D6C" w:rsidP="00A47D6C">
            <w:pPr>
              <w:widowControl/>
              <w:autoSpaceDE w:val="0"/>
              <w:autoSpaceDN w:val="0"/>
              <w:spacing w:after="0" w:line="240" w:lineRule="auto"/>
              <w:jc w:val="center"/>
              <w:textAlignment w:val="auto"/>
              <w:rPr>
                <w:sz w:val="26"/>
                <w:szCs w:val="26"/>
                <w:vertAlign w:val="subscript"/>
              </w:rPr>
            </w:pPr>
            <w:r w:rsidRPr="003A5B07">
              <w:rPr>
                <w:sz w:val="26"/>
                <w:szCs w:val="26"/>
                <w:vertAlign w:val="subscript"/>
              </w:rPr>
              <w:t>(указываются основания из числа ос</w:t>
            </w:r>
            <w:r w:rsidR="003A5B07">
              <w:rPr>
                <w:sz w:val="26"/>
                <w:szCs w:val="26"/>
                <w:vertAlign w:val="subscript"/>
              </w:rPr>
              <w:t xml:space="preserve">нований, указанных в </w:t>
            </w:r>
            <w:r w:rsidR="003A5B07" w:rsidRPr="001174A2">
              <w:rPr>
                <w:sz w:val="26"/>
                <w:szCs w:val="26"/>
                <w:vertAlign w:val="subscript"/>
              </w:rPr>
              <w:t>пункте 2.13</w:t>
            </w:r>
            <w:r w:rsidRPr="001174A2">
              <w:rPr>
                <w:sz w:val="26"/>
                <w:szCs w:val="26"/>
                <w:vertAlign w:val="subscript"/>
              </w:rPr>
              <w:t xml:space="preserve"> Административного</w:t>
            </w:r>
            <w:r w:rsidRPr="003A5B07">
              <w:rPr>
                <w:sz w:val="26"/>
                <w:szCs w:val="26"/>
                <w:vertAlign w:val="subscript"/>
              </w:rPr>
              <w:t xml:space="preserve"> регламента)</w:t>
            </w:r>
          </w:p>
        </w:tc>
      </w:tr>
      <w:tr w:rsidR="00A47D6C" w:rsidRPr="00A47D6C" w:rsidTr="00A47D6C">
        <w:tc>
          <w:tcPr>
            <w:tcW w:w="9701" w:type="dxa"/>
            <w:gridSpan w:val="3"/>
          </w:tcPr>
          <w:p w:rsidR="00A47D6C" w:rsidRPr="00A47D6C" w:rsidRDefault="00A47D6C" w:rsidP="00A47D6C">
            <w:pPr>
              <w:widowControl/>
              <w:autoSpaceDE w:val="0"/>
              <w:autoSpaceDN w:val="0"/>
              <w:spacing w:after="0" w:line="240" w:lineRule="auto"/>
              <w:jc w:val="left"/>
              <w:textAlignment w:val="auto"/>
              <w:rPr>
                <w:sz w:val="26"/>
                <w:szCs w:val="26"/>
              </w:rPr>
            </w:pPr>
          </w:p>
        </w:tc>
      </w:tr>
      <w:tr w:rsidR="00A47D6C" w:rsidRPr="00A47D6C" w:rsidTr="00A47D6C">
        <w:tc>
          <w:tcPr>
            <w:tcW w:w="4453" w:type="dxa"/>
            <w:tcBorders>
              <w:right w:val="single" w:sz="4" w:space="0" w:color="auto"/>
            </w:tcBorders>
          </w:tcPr>
          <w:p w:rsidR="00A47D6C" w:rsidRPr="00A47D6C" w:rsidRDefault="00D22B9E" w:rsidP="00A47D6C">
            <w:pPr>
              <w:widowControl/>
              <w:autoSpaceDE w:val="0"/>
              <w:autoSpaceDN w:val="0"/>
              <w:spacing w:after="0" w:line="240" w:lineRule="auto"/>
              <w:textAlignment w:val="auto"/>
              <w:rPr>
                <w:sz w:val="26"/>
                <w:szCs w:val="26"/>
              </w:rPr>
            </w:pPr>
            <w:r>
              <w:rPr>
                <w:sz w:val="26"/>
                <w:szCs w:val="26"/>
              </w:rPr>
              <w:t>Начальник Управления</w:t>
            </w:r>
          </w:p>
        </w:tc>
        <w:tc>
          <w:tcPr>
            <w:tcW w:w="2778" w:type="dxa"/>
            <w:tcBorders>
              <w:top w:val="single" w:sz="4" w:space="0" w:color="auto"/>
              <w:left w:val="single" w:sz="4" w:space="0" w:color="auto"/>
              <w:bottom w:val="single" w:sz="4" w:space="0" w:color="auto"/>
              <w:right w:val="single" w:sz="4" w:space="0" w:color="auto"/>
            </w:tcBorders>
          </w:tcPr>
          <w:p w:rsidR="00A47D6C" w:rsidRPr="00A47D6C" w:rsidRDefault="00A47D6C" w:rsidP="00A47D6C">
            <w:pPr>
              <w:widowControl/>
              <w:autoSpaceDE w:val="0"/>
              <w:autoSpaceDN w:val="0"/>
              <w:spacing w:after="0" w:line="240" w:lineRule="auto"/>
              <w:ind w:firstLine="82"/>
              <w:jc w:val="center"/>
              <w:textAlignment w:val="auto"/>
              <w:rPr>
                <w:sz w:val="26"/>
                <w:szCs w:val="26"/>
              </w:rPr>
            </w:pPr>
            <w:r w:rsidRPr="00A47D6C">
              <w:rPr>
                <w:sz w:val="26"/>
                <w:szCs w:val="26"/>
              </w:rPr>
              <w:t>Сведения о сертификате электронной подписи</w:t>
            </w:r>
          </w:p>
        </w:tc>
        <w:tc>
          <w:tcPr>
            <w:tcW w:w="2470" w:type="dxa"/>
            <w:tcBorders>
              <w:left w:val="single" w:sz="4" w:space="0" w:color="auto"/>
            </w:tcBorders>
          </w:tcPr>
          <w:p w:rsidR="00A47D6C" w:rsidRPr="00A47D6C" w:rsidRDefault="00A47D6C" w:rsidP="00A47D6C">
            <w:pPr>
              <w:widowControl/>
              <w:autoSpaceDE w:val="0"/>
              <w:autoSpaceDN w:val="0"/>
              <w:spacing w:after="0" w:line="240" w:lineRule="auto"/>
              <w:jc w:val="left"/>
              <w:textAlignment w:val="auto"/>
              <w:rPr>
                <w:sz w:val="26"/>
                <w:szCs w:val="26"/>
              </w:rPr>
            </w:pPr>
          </w:p>
        </w:tc>
      </w:tr>
    </w:tbl>
    <w:p w:rsidR="00791230" w:rsidRDefault="00791230" w:rsidP="003965D7">
      <w:pPr>
        <w:spacing w:after="0" w:line="240" w:lineRule="auto"/>
        <w:rPr>
          <w:i/>
          <w:spacing w:val="-6"/>
          <w:sz w:val="26"/>
          <w:szCs w:val="26"/>
        </w:rPr>
      </w:pPr>
    </w:p>
    <w:p w:rsidR="00791230" w:rsidRPr="00E339DC" w:rsidRDefault="00791230" w:rsidP="00E339DC">
      <w:pPr>
        <w:rPr>
          <w:sz w:val="26"/>
          <w:szCs w:val="26"/>
        </w:rPr>
      </w:pPr>
    </w:p>
    <w:p w:rsidR="00791230" w:rsidRPr="00E339DC" w:rsidRDefault="00791230" w:rsidP="00E339DC">
      <w:pPr>
        <w:rPr>
          <w:sz w:val="26"/>
          <w:szCs w:val="26"/>
        </w:rPr>
      </w:pPr>
    </w:p>
    <w:p w:rsidR="00791230" w:rsidRDefault="00791230" w:rsidP="00791230">
      <w:pPr>
        <w:rPr>
          <w:sz w:val="26"/>
          <w:szCs w:val="26"/>
        </w:rPr>
      </w:pPr>
    </w:p>
    <w:p w:rsidR="00791230" w:rsidRDefault="00791230" w:rsidP="00E339DC">
      <w:pPr>
        <w:tabs>
          <w:tab w:val="left" w:pos="960"/>
        </w:tabs>
        <w:rPr>
          <w:sz w:val="26"/>
          <w:szCs w:val="26"/>
        </w:rPr>
      </w:pPr>
      <w:r>
        <w:rPr>
          <w:sz w:val="26"/>
          <w:szCs w:val="26"/>
        </w:rPr>
        <w:tab/>
      </w:r>
    </w:p>
    <w:p w:rsidR="00791230" w:rsidRPr="00E339DC" w:rsidRDefault="00791230" w:rsidP="00E339DC">
      <w:pPr>
        <w:tabs>
          <w:tab w:val="left" w:pos="960"/>
        </w:tabs>
        <w:rPr>
          <w:sz w:val="26"/>
          <w:szCs w:val="26"/>
        </w:rPr>
      </w:pPr>
    </w:p>
    <w:sectPr w:rsidR="00791230" w:rsidRPr="00E339DC" w:rsidSect="00EA149D">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8EC" w:rsidRDefault="006138EC" w:rsidP="003368BD">
      <w:pPr>
        <w:spacing w:after="0" w:line="240" w:lineRule="auto"/>
      </w:pPr>
      <w:r>
        <w:separator/>
      </w:r>
    </w:p>
  </w:endnote>
  <w:endnote w:type="continuationSeparator" w:id="0">
    <w:p w:rsidR="006138EC" w:rsidRDefault="006138EC" w:rsidP="0033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8EC" w:rsidRDefault="006138EC" w:rsidP="003368BD">
      <w:pPr>
        <w:spacing w:after="0" w:line="240" w:lineRule="auto"/>
      </w:pPr>
      <w:r>
        <w:separator/>
      </w:r>
    </w:p>
  </w:footnote>
  <w:footnote w:type="continuationSeparator" w:id="0">
    <w:p w:rsidR="006138EC" w:rsidRDefault="006138EC" w:rsidP="0033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E32" w:rsidRDefault="00BC2E32">
    <w:pPr>
      <w:pStyle w:val="a8"/>
      <w:jc w:val="center"/>
    </w:pPr>
    <w:r>
      <w:fldChar w:fldCharType="begin"/>
    </w:r>
    <w:r>
      <w:instrText>PAGE   \* MERGEFORMAT</w:instrText>
    </w:r>
    <w:r>
      <w:fldChar w:fldCharType="separate"/>
    </w:r>
    <w:r w:rsidR="00D73624">
      <w:rPr>
        <w:noProof/>
      </w:rPr>
      <w:t>21</w:t>
    </w:r>
    <w:r>
      <w:fldChar w:fldCharType="end"/>
    </w:r>
  </w:p>
  <w:p w:rsidR="00BC2E32" w:rsidRDefault="00BC2E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7D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C37B9F"/>
    <w:multiLevelType w:val="multilevel"/>
    <w:tmpl w:val="86B68A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6D4F9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2D0564E8"/>
    <w:multiLevelType w:val="multilevel"/>
    <w:tmpl w:val="C4D6E356"/>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301E3A2C"/>
    <w:multiLevelType w:val="hybridMultilevel"/>
    <w:tmpl w:val="C4E04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617662"/>
    <w:multiLevelType w:val="hybridMultilevel"/>
    <w:tmpl w:val="3CAA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696FD5"/>
    <w:multiLevelType w:val="hybridMultilevel"/>
    <w:tmpl w:val="14A670C4"/>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nsid w:val="50E3612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93041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FB14EB7"/>
    <w:multiLevelType w:val="multilevel"/>
    <w:tmpl w:val="5CCC87F2"/>
    <w:lvl w:ilvl="0">
      <w:start w:val="1"/>
      <w:numFmt w:val="decimal"/>
      <w:lvlText w:val="%1."/>
      <w:lvlJc w:val="left"/>
      <w:pPr>
        <w:ind w:left="720" w:hanging="360"/>
      </w:pPr>
      <w:rPr>
        <w:rFonts w:eastAsia="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BC0372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E2D58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10"/>
  </w:num>
  <w:num w:numId="8">
    <w:abstractNumId w:val="14"/>
  </w:num>
  <w:num w:numId="9">
    <w:abstractNumId w:val="8"/>
  </w:num>
  <w:num w:numId="10">
    <w:abstractNumId w:val="5"/>
  </w:num>
  <w:num w:numId="11">
    <w:abstractNumId w:val="0"/>
  </w:num>
  <w:num w:numId="12">
    <w:abstractNumId w:val="2"/>
  </w:num>
  <w:num w:numId="13">
    <w:abstractNumId w:val="9"/>
  </w:num>
  <w:num w:numId="14">
    <w:abstractNumId w:val="7"/>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6"/>
    <w:rsid w:val="00000843"/>
    <w:rsid w:val="00001A9C"/>
    <w:rsid w:val="000029AE"/>
    <w:rsid w:val="00003683"/>
    <w:rsid w:val="00005DE7"/>
    <w:rsid w:val="0000662F"/>
    <w:rsid w:val="000077A4"/>
    <w:rsid w:val="0000782B"/>
    <w:rsid w:val="00010F4E"/>
    <w:rsid w:val="00011CE3"/>
    <w:rsid w:val="00011CFA"/>
    <w:rsid w:val="000120AB"/>
    <w:rsid w:val="00012CC1"/>
    <w:rsid w:val="00014DE7"/>
    <w:rsid w:val="000161C1"/>
    <w:rsid w:val="000162CC"/>
    <w:rsid w:val="00017076"/>
    <w:rsid w:val="000204E7"/>
    <w:rsid w:val="00020F72"/>
    <w:rsid w:val="000218AC"/>
    <w:rsid w:val="000220E6"/>
    <w:rsid w:val="000236BC"/>
    <w:rsid w:val="00023A50"/>
    <w:rsid w:val="00025A00"/>
    <w:rsid w:val="00026089"/>
    <w:rsid w:val="00030CE2"/>
    <w:rsid w:val="000317E3"/>
    <w:rsid w:val="0003245E"/>
    <w:rsid w:val="00032944"/>
    <w:rsid w:val="00032B76"/>
    <w:rsid w:val="00034415"/>
    <w:rsid w:val="00036ADA"/>
    <w:rsid w:val="00041ADA"/>
    <w:rsid w:val="000438E8"/>
    <w:rsid w:val="00044572"/>
    <w:rsid w:val="0004491C"/>
    <w:rsid w:val="00050C25"/>
    <w:rsid w:val="00052ADD"/>
    <w:rsid w:val="000535E8"/>
    <w:rsid w:val="00053AA5"/>
    <w:rsid w:val="0005642F"/>
    <w:rsid w:val="000572E4"/>
    <w:rsid w:val="000606D9"/>
    <w:rsid w:val="00061A8E"/>
    <w:rsid w:val="000629BF"/>
    <w:rsid w:val="000656D8"/>
    <w:rsid w:val="00065C68"/>
    <w:rsid w:val="000673E9"/>
    <w:rsid w:val="0006755A"/>
    <w:rsid w:val="00067667"/>
    <w:rsid w:val="000707B4"/>
    <w:rsid w:val="00073DFC"/>
    <w:rsid w:val="0007505E"/>
    <w:rsid w:val="00075566"/>
    <w:rsid w:val="0007566E"/>
    <w:rsid w:val="000774B4"/>
    <w:rsid w:val="00081C16"/>
    <w:rsid w:val="0008667C"/>
    <w:rsid w:val="00086815"/>
    <w:rsid w:val="00087051"/>
    <w:rsid w:val="0009406A"/>
    <w:rsid w:val="00096185"/>
    <w:rsid w:val="00096610"/>
    <w:rsid w:val="00096FB7"/>
    <w:rsid w:val="00097DCB"/>
    <w:rsid w:val="00097FED"/>
    <w:rsid w:val="000A29F2"/>
    <w:rsid w:val="000A556B"/>
    <w:rsid w:val="000A6F58"/>
    <w:rsid w:val="000B31E2"/>
    <w:rsid w:val="000B42AE"/>
    <w:rsid w:val="000B5FDD"/>
    <w:rsid w:val="000B727F"/>
    <w:rsid w:val="000C002B"/>
    <w:rsid w:val="000C010F"/>
    <w:rsid w:val="000C3A80"/>
    <w:rsid w:val="000C5D05"/>
    <w:rsid w:val="000C65AA"/>
    <w:rsid w:val="000C676E"/>
    <w:rsid w:val="000C6DF1"/>
    <w:rsid w:val="000C73CE"/>
    <w:rsid w:val="000C7927"/>
    <w:rsid w:val="000C7F4F"/>
    <w:rsid w:val="000D02FC"/>
    <w:rsid w:val="000D09A6"/>
    <w:rsid w:val="000D29F9"/>
    <w:rsid w:val="000D387E"/>
    <w:rsid w:val="000D38D2"/>
    <w:rsid w:val="000D48D5"/>
    <w:rsid w:val="000D63B6"/>
    <w:rsid w:val="000D7032"/>
    <w:rsid w:val="000D7CC8"/>
    <w:rsid w:val="000E1A44"/>
    <w:rsid w:val="000E5915"/>
    <w:rsid w:val="000E69B8"/>
    <w:rsid w:val="000E757C"/>
    <w:rsid w:val="000E7FCD"/>
    <w:rsid w:val="000F3B18"/>
    <w:rsid w:val="000F57CB"/>
    <w:rsid w:val="000F6058"/>
    <w:rsid w:val="000F7B66"/>
    <w:rsid w:val="00105D75"/>
    <w:rsid w:val="00106949"/>
    <w:rsid w:val="00106BA4"/>
    <w:rsid w:val="00113CEA"/>
    <w:rsid w:val="00113D98"/>
    <w:rsid w:val="00113E02"/>
    <w:rsid w:val="0011420B"/>
    <w:rsid w:val="0011658C"/>
    <w:rsid w:val="001172A3"/>
    <w:rsid w:val="001174A2"/>
    <w:rsid w:val="0011782A"/>
    <w:rsid w:val="00120624"/>
    <w:rsid w:val="00122059"/>
    <w:rsid w:val="0012600E"/>
    <w:rsid w:val="00127BEB"/>
    <w:rsid w:val="00132B3D"/>
    <w:rsid w:val="00134AF8"/>
    <w:rsid w:val="00136D16"/>
    <w:rsid w:val="00140585"/>
    <w:rsid w:val="00140797"/>
    <w:rsid w:val="001416B7"/>
    <w:rsid w:val="00144BC3"/>
    <w:rsid w:val="001500F6"/>
    <w:rsid w:val="001550DA"/>
    <w:rsid w:val="001568F7"/>
    <w:rsid w:val="0016160C"/>
    <w:rsid w:val="001702A2"/>
    <w:rsid w:val="00171BF0"/>
    <w:rsid w:val="00172AA8"/>
    <w:rsid w:val="00175F4C"/>
    <w:rsid w:val="00176C11"/>
    <w:rsid w:val="00183337"/>
    <w:rsid w:val="0018584C"/>
    <w:rsid w:val="0019001F"/>
    <w:rsid w:val="00191BE3"/>
    <w:rsid w:val="00191D17"/>
    <w:rsid w:val="001933D2"/>
    <w:rsid w:val="00194D77"/>
    <w:rsid w:val="00197932"/>
    <w:rsid w:val="001A08AC"/>
    <w:rsid w:val="001A0BFD"/>
    <w:rsid w:val="001A251C"/>
    <w:rsid w:val="001A2694"/>
    <w:rsid w:val="001A407E"/>
    <w:rsid w:val="001A51CB"/>
    <w:rsid w:val="001A5D79"/>
    <w:rsid w:val="001A6178"/>
    <w:rsid w:val="001B5652"/>
    <w:rsid w:val="001B6FF6"/>
    <w:rsid w:val="001B7549"/>
    <w:rsid w:val="001C1B9A"/>
    <w:rsid w:val="001C295E"/>
    <w:rsid w:val="001C32AC"/>
    <w:rsid w:val="001C4134"/>
    <w:rsid w:val="001D03D9"/>
    <w:rsid w:val="001D1081"/>
    <w:rsid w:val="001D161B"/>
    <w:rsid w:val="001D193B"/>
    <w:rsid w:val="001D316A"/>
    <w:rsid w:val="001D3EE6"/>
    <w:rsid w:val="001D4A11"/>
    <w:rsid w:val="001D6AF0"/>
    <w:rsid w:val="001E5FB0"/>
    <w:rsid w:val="001E7557"/>
    <w:rsid w:val="001F14CB"/>
    <w:rsid w:val="001F4838"/>
    <w:rsid w:val="001F50E3"/>
    <w:rsid w:val="001F557E"/>
    <w:rsid w:val="0020423D"/>
    <w:rsid w:val="00205F1A"/>
    <w:rsid w:val="00210186"/>
    <w:rsid w:val="0021208C"/>
    <w:rsid w:val="00213026"/>
    <w:rsid w:val="0021334A"/>
    <w:rsid w:val="00214320"/>
    <w:rsid w:val="0021605D"/>
    <w:rsid w:val="00216B84"/>
    <w:rsid w:val="0021798E"/>
    <w:rsid w:val="00221514"/>
    <w:rsid w:val="00224E8B"/>
    <w:rsid w:val="002253A0"/>
    <w:rsid w:val="00225EBA"/>
    <w:rsid w:val="002327E5"/>
    <w:rsid w:val="00233D20"/>
    <w:rsid w:val="0023539D"/>
    <w:rsid w:val="00235795"/>
    <w:rsid w:val="0023652D"/>
    <w:rsid w:val="00236F12"/>
    <w:rsid w:val="002401AA"/>
    <w:rsid w:val="00240C9D"/>
    <w:rsid w:val="00246A89"/>
    <w:rsid w:val="002507FB"/>
    <w:rsid w:val="00256000"/>
    <w:rsid w:val="00260DAE"/>
    <w:rsid w:val="00261046"/>
    <w:rsid w:val="00262006"/>
    <w:rsid w:val="00262806"/>
    <w:rsid w:val="00266C4B"/>
    <w:rsid w:val="002739D3"/>
    <w:rsid w:val="002742AA"/>
    <w:rsid w:val="00274849"/>
    <w:rsid w:val="002749D9"/>
    <w:rsid w:val="00275942"/>
    <w:rsid w:val="0027635A"/>
    <w:rsid w:val="002763F8"/>
    <w:rsid w:val="0028164E"/>
    <w:rsid w:val="00284314"/>
    <w:rsid w:val="0028599F"/>
    <w:rsid w:val="00285A13"/>
    <w:rsid w:val="002920A8"/>
    <w:rsid w:val="00292395"/>
    <w:rsid w:val="002923BA"/>
    <w:rsid w:val="00293105"/>
    <w:rsid w:val="0029428D"/>
    <w:rsid w:val="00295E58"/>
    <w:rsid w:val="00296357"/>
    <w:rsid w:val="00296837"/>
    <w:rsid w:val="00296F83"/>
    <w:rsid w:val="002A065B"/>
    <w:rsid w:val="002A1727"/>
    <w:rsid w:val="002B56A3"/>
    <w:rsid w:val="002B5C72"/>
    <w:rsid w:val="002B5C84"/>
    <w:rsid w:val="002B7AA9"/>
    <w:rsid w:val="002C1582"/>
    <w:rsid w:val="002C15B0"/>
    <w:rsid w:val="002C4C6A"/>
    <w:rsid w:val="002C6300"/>
    <w:rsid w:val="002D1095"/>
    <w:rsid w:val="002D10F6"/>
    <w:rsid w:val="002D2293"/>
    <w:rsid w:val="002D3B50"/>
    <w:rsid w:val="002E266C"/>
    <w:rsid w:val="002E3353"/>
    <w:rsid w:val="002E4D35"/>
    <w:rsid w:val="002E5FC2"/>
    <w:rsid w:val="002E6737"/>
    <w:rsid w:val="002F0AAA"/>
    <w:rsid w:val="002F1346"/>
    <w:rsid w:val="002F25BC"/>
    <w:rsid w:val="002F2E30"/>
    <w:rsid w:val="002F3164"/>
    <w:rsid w:val="002F371A"/>
    <w:rsid w:val="002F3CDF"/>
    <w:rsid w:val="002F3F33"/>
    <w:rsid w:val="002F4710"/>
    <w:rsid w:val="002F49FB"/>
    <w:rsid w:val="002F4BC2"/>
    <w:rsid w:val="002F4D45"/>
    <w:rsid w:val="002F7890"/>
    <w:rsid w:val="003011C9"/>
    <w:rsid w:val="00303C50"/>
    <w:rsid w:val="003046DA"/>
    <w:rsid w:val="00307922"/>
    <w:rsid w:val="00311BE4"/>
    <w:rsid w:val="00311FFC"/>
    <w:rsid w:val="00314900"/>
    <w:rsid w:val="003149F4"/>
    <w:rsid w:val="00314B47"/>
    <w:rsid w:val="00314CD8"/>
    <w:rsid w:val="003152ED"/>
    <w:rsid w:val="00315593"/>
    <w:rsid w:val="00316092"/>
    <w:rsid w:val="003162F6"/>
    <w:rsid w:val="00320B68"/>
    <w:rsid w:val="00320E44"/>
    <w:rsid w:val="0032191D"/>
    <w:rsid w:val="00325F02"/>
    <w:rsid w:val="003260A9"/>
    <w:rsid w:val="00326888"/>
    <w:rsid w:val="00330985"/>
    <w:rsid w:val="00331D1C"/>
    <w:rsid w:val="003368BD"/>
    <w:rsid w:val="00336903"/>
    <w:rsid w:val="00336B6F"/>
    <w:rsid w:val="00342FCC"/>
    <w:rsid w:val="0034737B"/>
    <w:rsid w:val="00347766"/>
    <w:rsid w:val="003508C2"/>
    <w:rsid w:val="0036114F"/>
    <w:rsid w:val="0036116C"/>
    <w:rsid w:val="00366C72"/>
    <w:rsid w:val="003675E8"/>
    <w:rsid w:val="0036774B"/>
    <w:rsid w:val="0036794E"/>
    <w:rsid w:val="0036796C"/>
    <w:rsid w:val="00371906"/>
    <w:rsid w:val="00371A54"/>
    <w:rsid w:val="00371E2C"/>
    <w:rsid w:val="00372A09"/>
    <w:rsid w:val="00374F2B"/>
    <w:rsid w:val="00375A45"/>
    <w:rsid w:val="00383F6E"/>
    <w:rsid w:val="00384207"/>
    <w:rsid w:val="00384DBA"/>
    <w:rsid w:val="003867B3"/>
    <w:rsid w:val="00386F63"/>
    <w:rsid w:val="00390179"/>
    <w:rsid w:val="00391E54"/>
    <w:rsid w:val="00393423"/>
    <w:rsid w:val="003965D7"/>
    <w:rsid w:val="00396894"/>
    <w:rsid w:val="0039695D"/>
    <w:rsid w:val="003A2D74"/>
    <w:rsid w:val="003A580C"/>
    <w:rsid w:val="003A5B07"/>
    <w:rsid w:val="003A67C9"/>
    <w:rsid w:val="003A6F77"/>
    <w:rsid w:val="003B0B52"/>
    <w:rsid w:val="003B2895"/>
    <w:rsid w:val="003B327D"/>
    <w:rsid w:val="003B51F2"/>
    <w:rsid w:val="003B5436"/>
    <w:rsid w:val="003C5DCE"/>
    <w:rsid w:val="003C7A10"/>
    <w:rsid w:val="003D05B6"/>
    <w:rsid w:val="003D4E1A"/>
    <w:rsid w:val="003D5355"/>
    <w:rsid w:val="003D5747"/>
    <w:rsid w:val="003D5FA5"/>
    <w:rsid w:val="003D7451"/>
    <w:rsid w:val="003D7C78"/>
    <w:rsid w:val="003E288F"/>
    <w:rsid w:val="003E3721"/>
    <w:rsid w:val="003F18D5"/>
    <w:rsid w:val="003F1F61"/>
    <w:rsid w:val="003F4717"/>
    <w:rsid w:val="003F4726"/>
    <w:rsid w:val="00401D5E"/>
    <w:rsid w:val="004044F3"/>
    <w:rsid w:val="00404730"/>
    <w:rsid w:val="004112C4"/>
    <w:rsid w:val="00411330"/>
    <w:rsid w:val="004114B5"/>
    <w:rsid w:val="00411D4D"/>
    <w:rsid w:val="00412085"/>
    <w:rsid w:val="00415E0B"/>
    <w:rsid w:val="00416449"/>
    <w:rsid w:val="00420B58"/>
    <w:rsid w:val="0042413F"/>
    <w:rsid w:val="00424A5A"/>
    <w:rsid w:val="00426185"/>
    <w:rsid w:val="00426917"/>
    <w:rsid w:val="00431D65"/>
    <w:rsid w:val="0043280A"/>
    <w:rsid w:val="00432FA7"/>
    <w:rsid w:val="00434718"/>
    <w:rsid w:val="004351D2"/>
    <w:rsid w:val="00435579"/>
    <w:rsid w:val="00436575"/>
    <w:rsid w:val="0044193D"/>
    <w:rsid w:val="00444F25"/>
    <w:rsid w:val="00447FE5"/>
    <w:rsid w:val="00455179"/>
    <w:rsid w:val="00457BD0"/>
    <w:rsid w:val="004605CF"/>
    <w:rsid w:val="004620B7"/>
    <w:rsid w:val="0046236F"/>
    <w:rsid w:val="00463EBF"/>
    <w:rsid w:val="00464871"/>
    <w:rsid w:val="00465675"/>
    <w:rsid w:val="00465ACE"/>
    <w:rsid w:val="00471B33"/>
    <w:rsid w:val="00473BB6"/>
    <w:rsid w:val="00473FEF"/>
    <w:rsid w:val="0048100B"/>
    <w:rsid w:val="00481753"/>
    <w:rsid w:val="00482ABD"/>
    <w:rsid w:val="00490B16"/>
    <w:rsid w:val="004917FF"/>
    <w:rsid w:val="0049224C"/>
    <w:rsid w:val="004943B0"/>
    <w:rsid w:val="004943F5"/>
    <w:rsid w:val="00497160"/>
    <w:rsid w:val="004A159F"/>
    <w:rsid w:val="004A3AAA"/>
    <w:rsid w:val="004A4694"/>
    <w:rsid w:val="004A5073"/>
    <w:rsid w:val="004B0037"/>
    <w:rsid w:val="004B07E2"/>
    <w:rsid w:val="004C1E36"/>
    <w:rsid w:val="004C38F4"/>
    <w:rsid w:val="004D1590"/>
    <w:rsid w:val="004D26BF"/>
    <w:rsid w:val="004D31EA"/>
    <w:rsid w:val="004D3B8A"/>
    <w:rsid w:val="004D5562"/>
    <w:rsid w:val="004D5625"/>
    <w:rsid w:val="004E0307"/>
    <w:rsid w:val="004E10D8"/>
    <w:rsid w:val="004E21CF"/>
    <w:rsid w:val="004E31D7"/>
    <w:rsid w:val="004E335C"/>
    <w:rsid w:val="004E3E4F"/>
    <w:rsid w:val="004E499C"/>
    <w:rsid w:val="004E56A7"/>
    <w:rsid w:val="004E57D6"/>
    <w:rsid w:val="004E7581"/>
    <w:rsid w:val="004F2939"/>
    <w:rsid w:val="004F2E27"/>
    <w:rsid w:val="004F34F2"/>
    <w:rsid w:val="004F3EFB"/>
    <w:rsid w:val="004F45DE"/>
    <w:rsid w:val="004F675E"/>
    <w:rsid w:val="004F74DC"/>
    <w:rsid w:val="004F7D4C"/>
    <w:rsid w:val="0050106E"/>
    <w:rsid w:val="005013C7"/>
    <w:rsid w:val="005018FE"/>
    <w:rsid w:val="0050302D"/>
    <w:rsid w:val="0050431C"/>
    <w:rsid w:val="005078C1"/>
    <w:rsid w:val="00510540"/>
    <w:rsid w:val="005108E0"/>
    <w:rsid w:val="005114EB"/>
    <w:rsid w:val="005127A3"/>
    <w:rsid w:val="00513819"/>
    <w:rsid w:val="00513BD2"/>
    <w:rsid w:val="00515A91"/>
    <w:rsid w:val="00516C3F"/>
    <w:rsid w:val="0052262C"/>
    <w:rsid w:val="005261CA"/>
    <w:rsid w:val="00527C65"/>
    <w:rsid w:val="00532362"/>
    <w:rsid w:val="005335A6"/>
    <w:rsid w:val="00533735"/>
    <w:rsid w:val="0053408B"/>
    <w:rsid w:val="00535421"/>
    <w:rsid w:val="005400A0"/>
    <w:rsid w:val="005419C9"/>
    <w:rsid w:val="00543719"/>
    <w:rsid w:val="00544FFD"/>
    <w:rsid w:val="005522A1"/>
    <w:rsid w:val="005543F0"/>
    <w:rsid w:val="00555D01"/>
    <w:rsid w:val="005572DB"/>
    <w:rsid w:val="00557713"/>
    <w:rsid w:val="00560C14"/>
    <w:rsid w:val="00560E45"/>
    <w:rsid w:val="0056477A"/>
    <w:rsid w:val="00567490"/>
    <w:rsid w:val="00571644"/>
    <w:rsid w:val="0058052A"/>
    <w:rsid w:val="00585A67"/>
    <w:rsid w:val="0058736E"/>
    <w:rsid w:val="00592182"/>
    <w:rsid w:val="00592522"/>
    <w:rsid w:val="00592775"/>
    <w:rsid w:val="00593EAD"/>
    <w:rsid w:val="0059409E"/>
    <w:rsid w:val="00595B31"/>
    <w:rsid w:val="005A22F8"/>
    <w:rsid w:val="005A2F95"/>
    <w:rsid w:val="005A2FDC"/>
    <w:rsid w:val="005A4124"/>
    <w:rsid w:val="005A6BF3"/>
    <w:rsid w:val="005A721F"/>
    <w:rsid w:val="005A7BAE"/>
    <w:rsid w:val="005B2085"/>
    <w:rsid w:val="005B2927"/>
    <w:rsid w:val="005B3868"/>
    <w:rsid w:val="005B451C"/>
    <w:rsid w:val="005B4A9C"/>
    <w:rsid w:val="005C08B4"/>
    <w:rsid w:val="005C0A6D"/>
    <w:rsid w:val="005C0B25"/>
    <w:rsid w:val="005C239E"/>
    <w:rsid w:val="005C44C6"/>
    <w:rsid w:val="005C4A68"/>
    <w:rsid w:val="005C5A7C"/>
    <w:rsid w:val="005C6DCF"/>
    <w:rsid w:val="005D0C57"/>
    <w:rsid w:val="005D2FE4"/>
    <w:rsid w:val="005D3038"/>
    <w:rsid w:val="005D5DC8"/>
    <w:rsid w:val="005D6B6E"/>
    <w:rsid w:val="005D78BD"/>
    <w:rsid w:val="005E5779"/>
    <w:rsid w:val="005E7D5C"/>
    <w:rsid w:val="005F0409"/>
    <w:rsid w:val="005F3A2D"/>
    <w:rsid w:val="005F620C"/>
    <w:rsid w:val="0060154C"/>
    <w:rsid w:val="006028DB"/>
    <w:rsid w:val="006042F9"/>
    <w:rsid w:val="00604D1E"/>
    <w:rsid w:val="00605B27"/>
    <w:rsid w:val="00607F66"/>
    <w:rsid w:val="00610616"/>
    <w:rsid w:val="00612217"/>
    <w:rsid w:val="006138EC"/>
    <w:rsid w:val="00614796"/>
    <w:rsid w:val="00614A8D"/>
    <w:rsid w:val="00615017"/>
    <w:rsid w:val="0061698D"/>
    <w:rsid w:val="00617169"/>
    <w:rsid w:val="00620BFE"/>
    <w:rsid w:val="00622DD1"/>
    <w:rsid w:val="00624519"/>
    <w:rsid w:val="006258CC"/>
    <w:rsid w:val="006266D9"/>
    <w:rsid w:val="00627BE4"/>
    <w:rsid w:val="006361C8"/>
    <w:rsid w:val="00640676"/>
    <w:rsid w:val="00640C13"/>
    <w:rsid w:val="00641975"/>
    <w:rsid w:val="0064322D"/>
    <w:rsid w:val="00643B2F"/>
    <w:rsid w:val="0064406E"/>
    <w:rsid w:val="00646140"/>
    <w:rsid w:val="00646340"/>
    <w:rsid w:val="006477A6"/>
    <w:rsid w:val="006504C0"/>
    <w:rsid w:val="00650607"/>
    <w:rsid w:val="00652247"/>
    <w:rsid w:val="00652E5C"/>
    <w:rsid w:val="00653A3A"/>
    <w:rsid w:val="00655410"/>
    <w:rsid w:val="00655641"/>
    <w:rsid w:val="006603E8"/>
    <w:rsid w:val="006607EC"/>
    <w:rsid w:val="00660B60"/>
    <w:rsid w:val="00661ABF"/>
    <w:rsid w:val="00662740"/>
    <w:rsid w:val="00663346"/>
    <w:rsid w:val="00664CC0"/>
    <w:rsid w:val="00665E42"/>
    <w:rsid w:val="00670F9D"/>
    <w:rsid w:val="006724A7"/>
    <w:rsid w:val="00674D81"/>
    <w:rsid w:val="00676EAC"/>
    <w:rsid w:val="006771D2"/>
    <w:rsid w:val="0067782B"/>
    <w:rsid w:val="00682396"/>
    <w:rsid w:val="00682E39"/>
    <w:rsid w:val="00684B9B"/>
    <w:rsid w:val="006850A2"/>
    <w:rsid w:val="00686A97"/>
    <w:rsid w:val="00686EE2"/>
    <w:rsid w:val="0068796F"/>
    <w:rsid w:val="0069043D"/>
    <w:rsid w:val="00690B7C"/>
    <w:rsid w:val="006923E6"/>
    <w:rsid w:val="00693162"/>
    <w:rsid w:val="00695245"/>
    <w:rsid w:val="0069678B"/>
    <w:rsid w:val="006A0C11"/>
    <w:rsid w:val="006A12DA"/>
    <w:rsid w:val="006A22A0"/>
    <w:rsid w:val="006A4768"/>
    <w:rsid w:val="006A541E"/>
    <w:rsid w:val="006A66FF"/>
    <w:rsid w:val="006B205D"/>
    <w:rsid w:val="006B3D26"/>
    <w:rsid w:val="006B3E41"/>
    <w:rsid w:val="006B4426"/>
    <w:rsid w:val="006B44A4"/>
    <w:rsid w:val="006B6135"/>
    <w:rsid w:val="006C14E8"/>
    <w:rsid w:val="006C4A7D"/>
    <w:rsid w:val="006C7E9B"/>
    <w:rsid w:val="006D097C"/>
    <w:rsid w:val="006D0BAB"/>
    <w:rsid w:val="006D22D9"/>
    <w:rsid w:val="006D3B02"/>
    <w:rsid w:val="006D436D"/>
    <w:rsid w:val="006D4B8F"/>
    <w:rsid w:val="006D5059"/>
    <w:rsid w:val="006D6140"/>
    <w:rsid w:val="006D70C0"/>
    <w:rsid w:val="006D7142"/>
    <w:rsid w:val="006E178B"/>
    <w:rsid w:val="006E7284"/>
    <w:rsid w:val="006F162E"/>
    <w:rsid w:val="006F3D46"/>
    <w:rsid w:val="006F65A7"/>
    <w:rsid w:val="006F74DA"/>
    <w:rsid w:val="006F7550"/>
    <w:rsid w:val="00702080"/>
    <w:rsid w:val="007026D7"/>
    <w:rsid w:val="00702A65"/>
    <w:rsid w:val="007065A5"/>
    <w:rsid w:val="00706AF5"/>
    <w:rsid w:val="00707AA3"/>
    <w:rsid w:val="00712EBB"/>
    <w:rsid w:val="00715CCF"/>
    <w:rsid w:val="00715ED4"/>
    <w:rsid w:val="0071641B"/>
    <w:rsid w:val="00722032"/>
    <w:rsid w:val="007226BA"/>
    <w:rsid w:val="00723F9D"/>
    <w:rsid w:val="00725B8B"/>
    <w:rsid w:val="00725ED1"/>
    <w:rsid w:val="0072616E"/>
    <w:rsid w:val="00727493"/>
    <w:rsid w:val="0073053B"/>
    <w:rsid w:val="00731D42"/>
    <w:rsid w:val="00733314"/>
    <w:rsid w:val="00735113"/>
    <w:rsid w:val="00736532"/>
    <w:rsid w:val="00737B6E"/>
    <w:rsid w:val="0074181A"/>
    <w:rsid w:val="00747568"/>
    <w:rsid w:val="00747A4A"/>
    <w:rsid w:val="007536BF"/>
    <w:rsid w:val="00754EFD"/>
    <w:rsid w:val="00755DA4"/>
    <w:rsid w:val="007563FB"/>
    <w:rsid w:val="0075662E"/>
    <w:rsid w:val="00757CFF"/>
    <w:rsid w:val="0076006C"/>
    <w:rsid w:val="007609E9"/>
    <w:rsid w:val="00761308"/>
    <w:rsid w:val="00761B6D"/>
    <w:rsid w:val="00762E3A"/>
    <w:rsid w:val="0076335F"/>
    <w:rsid w:val="007647D3"/>
    <w:rsid w:val="0076512E"/>
    <w:rsid w:val="00765F73"/>
    <w:rsid w:val="0076664A"/>
    <w:rsid w:val="00766CD3"/>
    <w:rsid w:val="007720AA"/>
    <w:rsid w:val="0077440C"/>
    <w:rsid w:val="00781DB6"/>
    <w:rsid w:val="007845A8"/>
    <w:rsid w:val="00784665"/>
    <w:rsid w:val="007866E2"/>
    <w:rsid w:val="00791230"/>
    <w:rsid w:val="00793E86"/>
    <w:rsid w:val="00795464"/>
    <w:rsid w:val="00796DD0"/>
    <w:rsid w:val="00797735"/>
    <w:rsid w:val="007A0898"/>
    <w:rsid w:val="007A12E2"/>
    <w:rsid w:val="007A162A"/>
    <w:rsid w:val="007A17D2"/>
    <w:rsid w:val="007B0633"/>
    <w:rsid w:val="007B3582"/>
    <w:rsid w:val="007B5739"/>
    <w:rsid w:val="007B583B"/>
    <w:rsid w:val="007B67C8"/>
    <w:rsid w:val="007B750E"/>
    <w:rsid w:val="007C0E70"/>
    <w:rsid w:val="007C0FD3"/>
    <w:rsid w:val="007C1859"/>
    <w:rsid w:val="007C42EC"/>
    <w:rsid w:val="007C5F42"/>
    <w:rsid w:val="007C70FE"/>
    <w:rsid w:val="007D0B53"/>
    <w:rsid w:val="007D0B58"/>
    <w:rsid w:val="007D503F"/>
    <w:rsid w:val="007D5283"/>
    <w:rsid w:val="007D7268"/>
    <w:rsid w:val="007D7373"/>
    <w:rsid w:val="007E0611"/>
    <w:rsid w:val="007E212E"/>
    <w:rsid w:val="007E2167"/>
    <w:rsid w:val="007E62E8"/>
    <w:rsid w:val="007E68B4"/>
    <w:rsid w:val="007E6A96"/>
    <w:rsid w:val="007F0FB9"/>
    <w:rsid w:val="007F399C"/>
    <w:rsid w:val="007F3F04"/>
    <w:rsid w:val="007F40E1"/>
    <w:rsid w:val="007F48C4"/>
    <w:rsid w:val="007F4C08"/>
    <w:rsid w:val="007F5ABA"/>
    <w:rsid w:val="007F6C2E"/>
    <w:rsid w:val="007F7608"/>
    <w:rsid w:val="00803351"/>
    <w:rsid w:val="0080461D"/>
    <w:rsid w:val="00804B4E"/>
    <w:rsid w:val="00811B34"/>
    <w:rsid w:val="00812275"/>
    <w:rsid w:val="00812348"/>
    <w:rsid w:val="0081242C"/>
    <w:rsid w:val="00814FA7"/>
    <w:rsid w:val="00815A3B"/>
    <w:rsid w:val="008167BE"/>
    <w:rsid w:val="0082111F"/>
    <w:rsid w:val="00822692"/>
    <w:rsid w:val="008230D9"/>
    <w:rsid w:val="00823A41"/>
    <w:rsid w:val="00825EC6"/>
    <w:rsid w:val="0082696F"/>
    <w:rsid w:val="00831103"/>
    <w:rsid w:val="00831ADA"/>
    <w:rsid w:val="0083586A"/>
    <w:rsid w:val="00835AE5"/>
    <w:rsid w:val="008365F0"/>
    <w:rsid w:val="00842078"/>
    <w:rsid w:val="008424A6"/>
    <w:rsid w:val="00846B96"/>
    <w:rsid w:val="00854F80"/>
    <w:rsid w:val="008552B3"/>
    <w:rsid w:val="00855957"/>
    <w:rsid w:val="00855CFB"/>
    <w:rsid w:val="0085696C"/>
    <w:rsid w:val="00861274"/>
    <w:rsid w:val="0086272E"/>
    <w:rsid w:val="00862C67"/>
    <w:rsid w:val="00864441"/>
    <w:rsid w:val="00865026"/>
    <w:rsid w:val="00866221"/>
    <w:rsid w:val="00870D89"/>
    <w:rsid w:val="00870DB2"/>
    <w:rsid w:val="00874D55"/>
    <w:rsid w:val="00874F78"/>
    <w:rsid w:val="00876A86"/>
    <w:rsid w:val="00876BAE"/>
    <w:rsid w:val="00877C6D"/>
    <w:rsid w:val="00880528"/>
    <w:rsid w:val="00883563"/>
    <w:rsid w:val="00884456"/>
    <w:rsid w:val="008849CA"/>
    <w:rsid w:val="00890A9F"/>
    <w:rsid w:val="00891DE6"/>
    <w:rsid w:val="00894322"/>
    <w:rsid w:val="00894F5C"/>
    <w:rsid w:val="0089565B"/>
    <w:rsid w:val="008959BF"/>
    <w:rsid w:val="008976C8"/>
    <w:rsid w:val="008A14CD"/>
    <w:rsid w:val="008A505A"/>
    <w:rsid w:val="008A65BF"/>
    <w:rsid w:val="008B0CBE"/>
    <w:rsid w:val="008B31ED"/>
    <w:rsid w:val="008B3286"/>
    <w:rsid w:val="008B4353"/>
    <w:rsid w:val="008B77B3"/>
    <w:rsid w:val="008C24D1"/>
    <w:rsid w:val="008C3721"/>
    <w:rsid w:val="008C5200"/>
    <w:rsid w:val="008C5E1A"/>
    <w:rsid w:val="008C62DF"/>
    <w:rsid w:val="008C689B"/>
    <w:rsid w:val="008D3BB4"/>
    <w:rsid w:val="008D50A4"/>
    <w:rsid w:val="008D7586"/>
    <w:rsid w:val="008E0ABA"/>
    <w:rsid w:val="008E0B47"/>
    <w:rsid w:val="008E23CF"/>
    <w:rsid w:val="008E58E3"/>
    <w:rsid w:val="008E75F1"/>
    <w:rsid w:val="008F2056"/>
    <w:rsid w:val="008F2771"/>
    <w:rsid w:val="008F2814"/>
    <w:rsid w:val="008F38DE"/>
    <w:rsid w:val="008F5A56"/>
    <w:rsid w:val="008F7D6F"/>
    <w:rsid w:val="00900772"/>
    <w:rsid w:val="00902608"/>
    <w:rsid w:val="00902E7C"/>
    <w:rsid w:val="00907256"/>
    <w:rsid w:val="00912288"/>
    <w:rsid w:val="00912B2C"/>
    <w:rsid w:val="00915207"/>
    <w:rsid w:val="00916BA1"/>
    <w:rsid w:val="0092188A"/>
    <w:rsid w:val="009257D6"/>
    <w:rsid w:val="0092598B"/>
    <w:rsid w:val="00930985"/>
    <w:rsid w:val="00931560"/>
    <w:rsid w:val="0093181C"/>
    <w:rsid w:val="0093186F"/>
    <w:rsid w:val="0093230B"/>
    <w:rsid w:val="009347D9"/>
    <w:rsid w:val="009351CD"/>
    <w:rsid w:val="009364C9"/>
    <w:rsid w:val="00945417"/>
    <w:rsid w:val="00945C94"/>
    <w:rsid w:val="009510B7"/>
    <w:rsid w:val="00952AE1"/>
    <w:rsid w:val="009538F8"/>
    <w:rsid w:val="00953A2B"/>
    <w:rsid w:val="00953F1E"/>
    <w:rsid w:val="00955750"/>
    <w:rsid w:val="00960116"/>
    <w:rsid w:val="00962074"/>
    <w:rsid w:val="0096311C"/>
    <w:rsid w:val="009674EC"/>
    <w:rsid w:val="00970CAA"/>
    <w:rsid w:val="00971098"/>
    <w:rsid w:val="00973365"/>
    <w:rsid w:val="009750A6"/>
    <w:rsid w:val="00977CF7"/>
    <w:rsid w:val="0098392F"/>
    <w:rsid w:val="00983CBB"/>
    <w:rsid w:val="00983DC2"/>
    <w:rsid w:val="00983F2C"/>
    <w:rsid w:val="00985ED8"/>
    <w:rsid w:val="009865A8"/>
    <w:rsid w:val="00987242"/>
    <w:rsid w:val="00992B04"/>
    <w:rsid w:val="009941C8"/>
    <w:rsid w:val="0099455F"/>
    <w:rsid w:val="00994D02"/>
    <w:rsid w:val="00995BCF"/>
    <w:rsid w:val="0099657A"/>
    <w:rsid w:val="009975F4"/>
    <w:rsid w:val="009A11CC"/>
    <w:rsid w:val="009A13C9"/>
    <w:rsid w:val="009A2160"/>
    <w:rsid w:val="009A29B0"/>
    <w:rsid w:val="009A2B2D"/>
    <w:rsid w:val="009A3420"/>
    <w:rsid w:val="009A4A6A"/>
    <w:rsid w:val="009B1F4D"/>
    <w:rsid w:val="009B30DE"/>
    <w:rsid w:val="009B5386"/>
    <w:rsid w:val="009B5488"/>
    <w:rsid w:val="009B6B54"/>
    <w:rsid w:val="009B7784"/>
    <w:rsid w:val="009C0303"/>
    <w:rsid w:val="009C2E45"/>
    <w:rsid w:val="009C3B32"/>
    <w:rsid w:val="009C75D9"/>
    <w:rsid w:val="009D1157"/>
    <w:rsid w:val="009D1DF4"/>
    <w:rsid w:val="009D5FC0"/>
    <w:rsid w:val="009D72E3"/>
    <w:rsid w:val="009D73F9"/>
    <w:rsid w:val="009D7BFD"/>
    <w:rsid w:val="009E2A1E"/>
    <w:rsid w:val="009E34C8"/>
    <w:rsid w:val="009E393C"/>
    <w:rsid w:val="009E4F1F"/>
    <w:rsid w:val="009E608D"/>
    <w:rsid w:val="009E6465"/>
    <w:rsid w:val="009E6AD9"/>
    <w:rsid w:val="009E7973"/>
    <w:rsid w:val="009F1CF7"/>
    <w:rsid w:val="009F5FD2"/>
    <w:rsid w:val="009F61E3"/>
    <w:rsid w:val="00A007F5"/>
    <w:rsid w:val="00A04979"/>
    <w:rsid w:val="00A04ECE"/>
    <w:rsid w:val="00A0631E"/>
    <w:rsid w:val="00A10218"/>
    <w:rsid w:val="00A108F9"/>
    <w:rsid w:val="00A23AD0"/>
    <w:rsid w:val="00A26057"/>
    <w:rsid w:val="00A267C0"/>
    <w:rsid w:val="00A27D41"/>
    <w:rsid w:val="00A312AC"/>
    <w:rsid w:val="00A33818"/>
    <w:rsid w:val="00A37713"/>
    <w:rsid w:val="00A37D32"/>
    <w:rsid w:val="00A415BE"/>
    <w:rsid w:val="00A42761"/>
    <w:rsid w:val="00A441A2"/>
    <w:rsid w:val="00A443AB"/>
    <w:rsid w:val="00A458EC"/>
    <w:rsid w:val="00A46766"/>
    <w:rsid w:val="00A474F4"/>
    <w:rsid w:val="00A47D6C"/>
    <w:rsid w:val="00A50C9E"/>
    <w:rsid w:val="00A50F81"/>
    <w:rsid w:val="00A51ABE"/>
    <w:rsid w:val="00A52219"/>
    <w:rsid w:val="00A54357"/>
    <w:rsid w:val="00A54E5E"/>
    <w:rsid w:val="00A56218"/>
    <w:rsid w:val="00A5743B"/>
    <w:rsid w:val="00A6064C"/>
    <w:rsid w:val="00A61318"/>
    <w:rsid w:val="00A63DB3"/>
    <w:rsid w:val="00A651FC"/>
    <w:rsid w:val="00A65A94"/>
    <w:rsid w:val="00A65B63"/>
    <w:rsid w:val="00A67F23"/>
    <w:rsid w:val="00A72098"/>
    <w:rsid w:val="00A765C5"/>
    <w:rsid w:val="00A82AFD"/>
    <w:rsid w:val="00A867EC"/>
    <w:rsid w:val="00A8719B"/>
    <w:rsid w:val="00A90141"/>
    <w:rsid w:val="00A9265C"/>
    <w:rsid w:val="00A92B1B"/>
    <w:rsid w:val="00AA0823"/>
    <w:rsid w:val="00AA11FE"/>
    <w:rsid w:val="00AA3D87"/>
    <w:rsid w:val="00AA681F"/>
    <w:rsid w:val="00AA74FB"/>
    <w:rsid w:val="00AA78D0"/>
    <w:rsid w:val="00AB15D3"/>
    <w:rsid w:val="00AB3E5E"/>
    <w:rsid w:val="00AB4088"/>
    <w:rsid w:val="00AB57ED"/>
    <w:rsid w:val="00AB7A9D"/>
    <w:rsid w:val="00AC156E"/>
    <w:rsid w:val="00AC1FA2"/>
    <w:rsid w:val="00AC2BBF"/>
    <w:rsid w:val="00AC3FC1"/>
    <w:rsid w:val="00AD0716"/>
    <w:rsid w:val="00AD40CB"/>
    <w:rsid w:val="00AD4250"/>
    <w:rsid w:val="00AD5581"/>
    <w:rsid w:val="00AD66C6"/>
    <w:rsid w:val="00AE01E4"/>
    <w:rsid w:val="00AE02E8"/>
    <w:rsid w:val="00AE0360"/>
    <w:rsid w:val="00AE27C3"/>
    <w:rsid w:val="00AE2B95"/>
    <w:rsid w:val="00AE38C6"/>
    <w:rsid w:val="00AE7606"/>
    <w:rsid w:val="00AF0301"/>
    <w:rsid w:val="00AF132F"/>
    <w:rsid w:val="00AF2CDA"/>
    <w:rsid w:val="00AF4782"/>
    <w:rsid w:val="00AF4A07"/>
    <w:rsid w:val="00AF5216"/>
    <w:rsid w:val="00AF6736"/>
    <w:rsid w:val="00AF7CC5"/>
    <w:rsid w:val="00AF7E9C"/>
    <w:rsid w:val="00B03DB2"/>
    <w:rsid w:val="00B03E7E"/>
    <w:rsid w:val="00B04B63"/>
    <w:rsid w:val="00B105F4"/>
    <w:rsid w:val="00B14E5E"/>
    <w:rsid w:val="00B15691"/>
    <w:rsid w:val="00B15ABA"/>
    <w:rsid w:val="00B16241"/>
    <w:rsid w:val="00B20F9D"/>
    <w:rsid w:val="00B228E3"/>
    <w:rsid w:val="00B23F08"/>
    <w:rsid w:val="00B24837"/>
    <w:rsid w:val="00B26636"/>
    <w:rsid w:val="00B266A9"/>
    <w:rsid w:val="00B275E5"/>
    <w:rsid w:val="00B33E1A"/>
    <w:rsid w:val="00B3487B"/>
    <w:rsid w:val="00B3525D"/>
    <w:rsid w:val="00B36C5F"/>
    <w:rsid w:val="00B40BCE"/>
    <w:rsid w:val="00B41046"/>
    <w:rsid w:val="00B41651"/>
    <w:rsid w:val="00B43223"/>
    <w:rsid w:val="00B45712"/>
    <w:rsid w:val="00B45F9A"/>
    <w:rsid w:val="00B46396"/>
    <w:rsid w:val="00B51ECA"/>
    <w:rsid w:val="00B52D39"/>
    <w:rsid w:val="00B53B0C"/>
    <w:rsid w:val="00B54653"/>
    <w:rsid w:val="00B54D3F"/>
    <w:rsid w:val="00B5578B"/>
    <w:rsid w:val="00B5599A"/>
    <w:rsid w:val="00B6178A"/>
    <w:rsid w:val="00B62FA2"/>
    <w:rsid w:val="00B64A6D"/>
    <w:rsid w:val="00B65301"/>
    <w:rsid w:val="00B65A0E"/>
    <w:rsid w:val="00B7278B"/>
    <w:rsid w:val="00B74AC5"/>
    <w:rsid w:val="00B755E6"/>
    <w:rsid w:val="00B75692"/>
    <w:rsid w:val="00B80EC6"/>
    <w:rsid w:val="00B80FA1"/>
    <w:rsid w:val="00B81FD8"/>
    <w:rsid w:val="00B836ED"/>
    <w:rsid w:val="00B86033"/>
    <w:rsid w:val="00B87CF5"/>
    <w:rsid w:val="00B904DD"/>
    <w:rsid w:val="00B91E99"/>
    <w:rsid w:val="00B92BEE"/>
    <w:rsid w:val="00B942BA"/>
    <w:rsid w:val="00B94436"/>
    <w:rsid w:val="00B97767"/>
    <w:rsid w:val="00B97ECC"/>
    <w:rsid w:val="00BA0729"/>
    <w:rsid w:val="00BA14BB"/>
    <w:rsid w:val="00BA2547"/>
    <w:rsid w:val="00BA304F"/>
    <w:rsid w:val="00BA316A"/>
    <w:rsid w:val="00BA3F65"/>
    <w:rsid w:val="00BA3FDE"/>
    <w:rsid w:val="00BA5993"/>
    <w:rsid w:val="00BA5D90"/>
    <w:rsid w:val="00BA65A0"/>
    <w:rsid w:val="00BA6685"/>
    <w:rsid w:val="00BB0418"/>
    <w:rsid w:val="00BB0E8F"/>
    <w:rsid w:val="00BB13C7"/>
    <w:rsid w:val="00BB1BBA"/>
    <w:rsid w:val="00BB24D5"/>
    <w:rsid w:val="00BB2A2B"/>
    <w:rsid w:val="00BB33B5"/>
    <w:rsid w:val="00BB4BEA"/>
    <w:rsid w:val="00BB5D8A"/>
    <w:rsid w:val="00BB7576"/>
    <w:rsid w:val="00BC018E"/>
    <w:rsid w:val="00BC0C3A"/>
    <w:rsid w:val="00BC1C1F"/>
    <w:rsid w:val="00BC2DE1"/>
    <w:rsid w:val="00BC2E32"/>
    <w:rsid w:val="00BC440A"/>
    <w:rsid w:val="00BC453A"/>
    <w:rsid w:val="00BC4C23"/>
    <w:rsid w:val="00BD1B4F"/>
    <w:rsid w:val="00BD42B0"/>
    <w:rsid w:val="00BD63A2"/>
    <w:rsid w:val="00BE63E1"/>
    <w:rsid w:val="00BE79FD"/>
    <w:rsid w:val="00BF0B1D"/>
    <w:rsid w:val="00BF37B8"/>
    <w:rsid w:val="00BF43CA"/>
    <w:rsid w:val="00BF461B"/>
    <w:rsid w:val="00BF4C08"/>
    <w:rsid w:val="00BF739A"/>
    <w:rsid w:val="00BF7EF6"/>
    <w:rsid w:val="00C01C4E"/>
    <w:rsid w:val="00C03A0A"/>
    <w:rsid w:val="00C05886"/>
    <w:rsid w:val="00C0646C"/>
    <w:rsid w:val="00C0656F"/>
    <w:rsid w:val="00C12853"/>
    <w:rsid w:val="00C132AB"/>
    <w:rsid w:val="00C15157"/>
    <w:rsid w:val="00C21D4C"/>
    <w:rsid w:val="00C22944"/>
    <w:rsid w:val="00C26C42"/>
    <w:rsid w:val="00C30176"/>
    <w:rsid w:val="00C3106B"/>
    <w:rsid w:val="00C31F12"/>
    <w:rsid w:val="00C32D99"/>
    <w:rsid w:val="00C33B2F"/>
    <w:rsid w:val="00C350D9"/>
    <w:rsid w:val="00C368ED"/>
    <w:rsid w:val="00C37F20"/>
    <w:rsid w:val="00C42222"/>
    <w:rsid w:val="00C43011"/>
    <w:rsid w:val="00C446B1"/>
    <w:rsid w:val="00C45E0E"/>
    <w:rsid w:val="00C4612C"/>
    <w:rsid w:val="00C47595"/>
    <w:rsid w:val="00C5133E"/>
    <w:rsid w:val="00C52823"/>
    <w:rsid w:val="00C54357"/>
    <w:rsid w:val="00C544D8"/>
    <w:rsid w:val="00C54677"/>
    <w:rsid w:val="00C55DA0"/>
    <w:rsid w:val="00C562C2"/>
    <w:rsid w:val="00C601B9"/>
    <w:rsid w:val="00C619B8"/>
    <w:rsid w:val="00C61E7F"/>
    <w:rsid w:val="00C622D9"/>
    <w:rsid w:val="00C637B8"/>
    <w:rsid w:val="00C64817"/>
    <w:rsid w:val="00C64FE0"/>
    <w:rsid w:val="00C66205"/>
    <w:rsid w:val="00C66AC1"/>
    <w:rsid w:val="00C70A74"/>
    <w:rsid w:val="00C7641A"/>
    <w:rsid w:val="00C83AC9"/>
    <w:rsid w:val="00C8453A"/>
    <w:rsid w:val="00C8540E"/>
    <w:rsid w:val="00C86546"/>
    <w:rsid w:val="00C87F7C"/>
    <w:rsid w:val="00C9314D"/>
    <w:rsid w:val="00C96015"/>
    <w:rsid w:val="00C96817"/>
    <w:rsid w:val="00CA2401"/>
    <w:rsid w:val="00CA341A"/>
    <w:rsid w:val="00CA56CB"/>
    <w:rsid w:val="00CA6152"/>
    <w:rsid w:val="00CA7190"/>
    <w:rsid w:val="00CB45B3"/>
    <w:rsid w:val="00CC05E6"/>
    <w:rsid w:val="00CC3616"/>
    <w:rsid w:val="00CC55B1"/>
    <w:rsid w:val="00CC6DBD"/>
    <w:rsid w:val="00CC711D"/>
    <w:rsid w:val="00CD00FF"/>
    <w:rsid w:val="00CD30D0"/>
    <w:rsid w:val="00CD6C8C"/>
    <w:rsid w:val="00CD7F86"/>
    <w:rsid w:val="00CE03F4"/>
    <w:rsid w:val="00CE04E5"/>
    <w:rsid w:val="00CE2300"/>
    <w:rsid w:val="00CE25BF"/>
    <w:rsid w:val="00CE4208"/>
    <w:rsid w:val="00CE756D"/>
    <w:rsid w:val="00CF04EE"/>
    <w:rsid w:val="00CF0F20"/>
    <w:rsid w:val="00CF54DA"/>
    <w:rsid w:val="00CF6079"/>
    <w:rsid w:val="00CF6A1F"/>
    <w:rsid w:val="00CF7C23"/>
    <w:rsid w:val="00D01A0B"/>
    <w:rsid w:val="00D0221F"/>
    <w:rsid w:val="00D034F0"/>
    <w:rsid w:val="00D03816"/>
    <w:rsid w:val="00D03B0E"/>
    <w:rsid w:val="00D03E7E"/>
    <w:rsid w:val="00D05441"/>
    <w:rsid w:val="00D05E89"/>
    <w:rsid w:val="00D060F5"/>
    <w:rsid w:val="00D07EAB"/>
    <w:rsid w:val="00D10456"/>
    <w:rsid w:val="00D13A35"/>
    <w:rsid w:val="00D15C1F"/>
    <w:rsid w:val="00D15E56"/>
    <w:rsid w:val="00D16D65"/>
    <w:rsid w:val="00D2122D"/>
    <w:rsid w:val="00D22B9E"/>
    <w:rsid w:val="00D233F4"/>
    <w:rsid w:val="00D237B9"/>
    <w:rsid w:val="00D255DF"/>
    <w:rsid w:val="00D25A1A"/>
    <w:rsid w:val="00D264F6"/>
    <w:rsid w:val="00D26CAC"/>
    <w:rsid w:val="00D30B1C"/>
    <w:rsid w:val="00D333A9"/>
    <w:rsid w:val="00D35B0C"/>
    <w:rsid w:val="00D36FF9"/>
    <w:rsid w:val="00D40A50"/>
    <w:rsid w:val="00D419F0"/>
    <w:rsid w:val="00D424A6"/>
    <w:rsid w:val="00D424AB"/>
    <w:rsid w:val="00D42A6D"/>
    <w:rsid w:val="00D43977"/>
    <w:rsid w:val="00D44390"/>
    <w:rsid w:val="00D45999"/>
    <w:rsid w:val="00D47FBC"/>
    <w:rsid w:val="00D5101A"/>
    <w:rsid w:val="00D56CEF"/>
    <w:rsid w:val="00D602EC"/>
    <w:rsid w:val="00D60987"/>
    <w:rsid w:val="00D6176F"/>
    <w:rsid w:val="00D64E07"/>
    <w:rsid w:val="00D73624"/>
    <w:rsid w:val="00D74F1E"/>
    <w:rsid w:val="00D774A5"/>
    <w:rsid w:val="00D77DD7"/>
    <w:rsid w:val="00D80253"/>
    <w:rsid w:val="00D8239E"/>
    <w:rsid w:val="00D85FF5"/>
    <w:rsid w:val="00D86B13"/>
    <w:rsid w:val="00D906A8"/>
    <w:rsid w:val="00D9086C"/>
    <w:rsid w:val="00D91187"/>
    <w:rsid w:val="00D92EE6"/>
    <w:rsid w:val="00D948F6"/>
    <w:rsid w:val="00D9672F"/>
    <w:rsid w:val="00D96819"/>
    <w:rsid w:val="00D9767F"/>
    <w:rsid w:val="00D97973"/>
    <w:rsid w:val="00DA09C4"/>
    <w:rsid w:val="00DA0DA8"/>
    <w:rsid w:val="00DA300F"/>
    <w:rsid w:val="00DA3049"/>
    <w:rsid w:val="00DA3645"/>
    <w:rsid w:val="00DA51A4"/>
    <w:rsid w:val="00DA5802"/>
    <w:rsid w:val="00DB006F"/>
    <w:rsid w:val="00DB1CEB"/>
    <w:rsid w:val="00DB2265"/>
    <w:rsid w:val="00DB383B"/>
    <w:rsid w:val="00DB474F"/>
    <w:rsid w:val="00DB4824"/>
    <w:rsid w:val="00DB5F55"/>
    <w:rsid w:val="00DB7A38"/>
    <w:rsid w:val="00DC0694"/>
    <w:rsid w:val="00DC21AC"/>
    <w:rsid w:val="00DC2902"/>
    <w:rsid w:val="00DC35F3"/>
    <w:rsid w:val="00DC564F"/>
    <w:rsid w:val="00DC591B"/>
    <w:rsid w:val="00DC6B99"/>
    <w:rsid w:val="00DC7094"/>
    <w:rsid w:val="00DD0234"/>
    <w:rsid w:val="00DD1A08"/>
    <w:rsid w:val="00DD25BA"/>
    <w:rsid w:val="00DD268B"/>
    <w:rsid w:val="00DD30B9"/>
    <w:rsid w:val="00DD3E38"/>
    <w:rsid w:val="00DD5CFB"/>
    <w:rsid w:val="00DE1A23"/>
    <w:rsid w:val="00DE1B20"/>
    <w:rsid w:val="00DE25B4"/>
    <w:rsid w:val="00DF1089"/>
    <w:rsid w:val="00DF25DA"/>
    <w:rsid w:val="00DF280C"/>
    <w:rsid w:val="00DF5B3C"/>
    <w:rsid w:val="00DF743F"/>
    <w:rsid w:val="00DF7BBC"/>
    <w:rsid w:val="00E0052A"/>
    <w:rsid w:val="00E01135"/>
    <w:rsid w:val="00E0229C"/>
    <w:rsid w:val="00E041FB"/>
    <w:rsid w:val="00E06459"/>
    <w:rsid w:val="00E068E9"/>
    <w:rsid w:val="00E06AD1"/>
    <w:rsid w:val="00E06BDC"/>
    <w:rsid w:val="00E06EA1"/>
    <w:rsid w:val="00E10162"/>
    <w:rsid w:val="00E103DF"/>
    <w:rsid w:val="00E114B6"/>
    <w:rsid w:val="00E11DB8"/>
    <w:rsid w:val="00E167E4"/>
    <w:rsid w:val="00E1740C"/>
    <w:rsid w:val="00E175ED"/>
    <w:rsid w:val="00E20DF3"/>
    <w:rsid w:val="00E22C2D"/>
    <w:rsid w:val="00E25BFF"/>
    <w:rsid w:val="00E25D03"/>
    <w:rsid w:val="00E267E2"/>
    <w:rsid w:val="00E277BC"/>
    <w:rsid w:val="00E27FBE"/>
    <w:rsid w:val="00E31689"/>
    <w:rsid w:val="00E31F6D"/>
    <w:rsid w:val="00E339DC"/>
    <w:rsid w:val="00E34FCB"/>
    <w:rsid w:val="00E351DD"/>
    <w:rsid w:val="00E372BE"/>
    <w:rsid w:val="00E40CE2"/>
    <w:rsid w:val="00E41770"/>
    <w:rsid w:val="00E4255F"/>
    <w:rsid w:val="00E42A41"/>
    <w:rsid w:val="00E4391D"/>
    <w:rsid w:val="00E46CF8"/>
    <w:rsid w:val="00E50009"/>
    <w:rsid w:val="00E51936"/>
    <w:rsid w:val="00E52093"/>
    <w:rsid w:val="00E53E1E"/>
    <w:rsid w:val="00E55E66"/>
    <w:rsid w:val="00E56639"/>
    <w:rsid w:val="00E575CC"/>
    <w:rsid w:val="00E5768D"/>
    <w:rsid w:val="00E6008D"/>
    <w:rsid w:val="00E625A8"/>
    <w:rsid w:val="00E62CEF"/>
    <w:rsid w:val="00E6312A"/>
    <w:rsid w:val="00E632D3"/>
    <w:rsid w:val="00E64C00"/>
    <w:rsid w:val="00E66EA6"/>
    <w:rsid w:val="00E67238"/>
    <w:rsid w:val="00E7087B"/>
    <w:rsid w:val="00E71725"/>
    <w:rsid w:val="00E71FF7"/>
    <w:rsid w:val="00E722A1"/>
    <w:rsid w:val="00E755B4"/>
    <w:rsid w:val="00E76F99"/>
    <w:rsid w:val="00E80D3A"/>
    <w:rsid w:val="00E810B0"/>
    <w:rsid w:val="00E81C64"/>
    <w:rsid w:val="00E82E8D"/>
    <w:rsid w:val="00E90AC2"/>
    <w:rsid w:val="00E92659"/>
    <w:rsid w:val="00E92FB4"/>
    <w:rsid w:val="00E93112"/>
    <w:rsid w:val="00EA0D67"/>
    <w:rsid w:val="00EA149D"/>
    <w:rsid w:val="00EA14FC"/>
    <w:rsid w:val="00EA3808"/>
    <w:rsid w:val="00EA4325"/>
    <w:rsid w:val="00EA50AC"/>
    <w:rsid w:val="00EA5D12"/>
    <w:rsid w:val="00EA657E"/>
    <w:rsid w:val="00EB0AC8"/>
    <w:rsid w:val="00EB1743"/>
    <w:rsid w:val="00EB1B04"/>
    <w:rsid w:val="00EB1FD5"/>
    <w:rsid w:val="00EB20D4"/>
    <w:rsid w:val="00EB5610"/>
    <w:rsid w:val="00EB65CE"/>
    <w:rsid w:val="00EB788B"/>
    <w:rsid w:val="00EC1267"/>
    <w:rsid w:val="00EC2467"/>
    <w:rsid w:val="00EC5558"/>
    <w:rsid w:val="00EC6ABA"/>
    <w:rsid w:val="00EC6B22"/>
    <w:rsid w:val="00EC74BA"/>
    <w:rsid w:val="00EC7A9D"/>
    <w:rsid w:val="00EC7B7F"/>
    <w:rsid w:val="00ED0758"/>
    <w:rsid w:val="00ED256C"/>
    <w:rsid w:val="00ED3962"/>
    <w:rsid w:val="00ED455B"/>
    <w:rsid w:val="00ED463E"/>
    <w:rsid w:val="00ED6522"/>
    <w:rsid w:val="00ED7094"/>
    <w:rsid w:val="00EE1815"/>
    <w:rsid w:val="00EE383C"/>
    <w:rsid w:val="00EE4601"/>
    <w:rsid w:val="00EE48B9"/>
    <w:rsid w:val="00EE5416"/>
    <w:rsid w:val="00EE5824"/>
    <w:rsid w:val="00EE58FC"/>
    <w:rsid w:val="00EE68A1"/>
    <w:rsid w:val="00EE7494"/>
    <w:rsid w:val="00EF4E60"/>
    <w:rsid w:val="00EF6305"/>
    <w:rsid w:val="00F01626"/>
    <w:rsid w:val="00F0362D"/>
    <w:rsid w:val="00F03EB2"/>
    <w:rsid w:val="00F04315"/>
    <w:rsid w:val="00F045FE"/>
    <w:rsid w:val="00F04F8F"/>
    <w:rsid w:val="00F07C66"/>
    <w:rsid w:val="00F11AAC"/>
    <w:rsid w:val="00F11C14"/>
    <w:rsid w:val="00F129FC"/>
    <w:rsid w:val="00F13A51"/>
    <w:rsid w:val="00F13AEA"/>
    <w:rsid w:val="00F14966"/>
    <w:rsid w:val="00F16362"/>
    <w:rsid w:val="00F16A85"/>
    <w:rsid w:val="00F20B59"/>
    <w:rsid w:val="00F22332"/>
    <w:rsid w:val="00F22D9F"/>
    <w:rsid w:val="00F23DB6"/>
    <w:rsid w:val="00F248F0"/>
    <w:rsid w:val="00F24CE4"/>
    <w:rsid w:val="00F25D65"/>
    <w:rsid w:val="00F3589E"/>
    <w:rsid w:val="00F361BB"/>
    <w:rsid w:val="00F37991"/>
    <w:rsid w:val="00F4014E"/>
    <w:rsid w:val="00F41B7D"/>
    <w:rsid w:val="00F44596"/>
    <w:rsid w:val="00F44BFA"/>
    <w:rsid w:val="00F50B85"/>
    <w:rsid w:val="00F5202A"/>
    <w:rsid w:val="00F52BE9"/>
    <w:rsid w:val="00F530C7"/>
    <w:rsid w:val="00F5424B"/>
    <w:rsid w:val="00F57AA1"/>
    <w:rsid w:val="00F62BB6"/>
    <w:rsid w:val="00F652C3"/>
    <w:rsid w:val="00F65F2F"/>
    <w:rsid w:val="00F6642F"/>
    <w:rsid w:val="00F6717D"/>
    <w:rsid w:val="00F701BB"/>
    <w:rsid w:val="00F72599"/>
    <w:rsid w:val="00F7512A"/>
    <w:rsid w:val="00F77423"/>
    <w:rsid w:val="00F8048A"/>
    <w:rsid w:val="00F806EA"/>
    <w:rsid w:val="00F81E07"/>
    <w:rsid w:val="00F90B2F"/>
    <w:rsid w:val="00F91917"/>
    <w:rsid w:val="00FA045C"/>
    <w:rsid w:val="00FA173C"/>
    <w:rsid w:val="00FA2217"/>
    <w:rsid w:val="00FA40D6"/>
    <w:rsid w:val="00FA5894"/>
    <w:rsid w:val="00FA7BFA"/>
    <w:rsid w:val="00FB0BA9"/>
    <w:rsid w:val="00FB2431"/>
    <w:rsid w:val="00FB2E6A"/>
    <w:rsid w:val="00FB4AE7"/>
    <w:rsid w:val="00FB51B4"/>
    <w:rsid w:val="00FB6D94"/>
    <w:rsid w:val="00FB7C5B"/>
    <w:rsid w:val="00FC28E2"/>
    <w:rsid w:val="00FC2938"/>
    <w:rsid w:val="00FC3213"/>
    <w:rsid w:val="00FC391C"/>
    <w:rsid w:val="00FC5659"/>
    <w:rsid w:val="00FC624E"/>
    <w:rsid w:val="00FC6803"/>
    <w:rsid w:val="00FC6A12"/>
    <w:rsid w:val="00FD068B"/>
    <w:rsid w:val="00FD182B"/>
    <w:rsid w:val="00FD1978"/>
    <w:rsid w:val="00FD1C30"/>
    <w:rsid w:val="00FD27EC"/>
    <w:rsid w:val="00FD288F"/>
    <w:rsid w:val="00FD2BF3"/>
    <w:rsid w:val="00FD5BBD"/>
    <w:rsid w:val="00FD67B8"/>
    <w:rsid w:val="00FD70BA"/>
    <w:rsid w:val="00FD7DD5"/>
    <w:rsid w:val="00FE008F"/>
    <w:rsid w:val="00FE016F"/>
    <w:rsid w:val="00FE1E7F"/>
    <w:rsid w:val="00FE20CE"/>
    <w:rsid w:val="00FE3F5E"/>
    <w:rsid w:val="00FE52A0"/>
    <w:rsid w:val="00FF0203"/>
    <w:rsid w:val="00FF090C"/>
    <w:rsid w:val="00FF0FFD"/>
    <w:rsid w:val="00FF194F"/>
    <w:rsid w:val="00FF2F0A"/>
    <w:rsid w:val="00FF3745"/>
    <w:rsid w:val="00FF4E2B"/>
    <w:rsid w:val="00FF537C"/>
    <w:rsid w:val="00FF5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EF097D-C043-46C7-84D2-D62DC734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43"/>
    <w:pPr>
      <w:widowControl w:val="0"/>
      <w:adjustRightInd w:val="0"/>
      <w:spacing w:after="200" w:line="276" w:lineRule="auto"/>
      <w:jc w:val="both"/>
      <w:textAlignment w:val="baseline"/>
    </w:pPr>
    <w:rPr>
      <w:rFonts w:ascii="Times New Roman" w:hAnsi="Times New Roman"/>
      <w:sz w:val="22"/>
      <w:szCs w:val="22"/>
    </w:rPr>
  </w:style>
  <w:style w:type="paragraph" w:styleId="1">
    <w:name w:val="heading 1"/>
    <w:basedOn w:val="a"/>
    <w:link w:val="10"/>
    <w:uiPriority w:val="9"/>
    <w:qFormat/>
    <w:rsid w:val="00DF7BBC"/>
    <w:pPr>
      <w:widowControl/>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unhideWhenUsed/>
    <w:qFormat/>
    <w:rsid w:val="00DF7BBC"/>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E86"/>
    <w:rPr>
      <w:color w:val="0000FF"/>
      <w:u w:val="single"/>
    </w:rPr>
  </w:style>
  <w:style w:type="paragraph" w:styleId="a4">
    <w:name w:val="Balloon Text"/>
    <w:basedOn w:val="a"/>
    <w:link w:val="a5"/>
    <w:uiPriority w:val="99"/>
    <w:semiHidden/>
    <w:unhideWhenUsed/>
    <w:rsid w:val="008959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959BF"/>
    <w:rPr>
      <w:rFonts w:ascii="Tahoma" w:hAnsi="Tahoma" w:cs="Tahoma"/>
      <w:sz w:val="16"/>
      <w:szCs w:val="16"/>
    </w:rPr>
  </w:style>
  <w:style w:type="paragraph" w:customStyle="1" w:styleId="ConsPlusNormal">
    <w:name w:val="ConsPlusNormal"/>
    <w:link w:val="ConsPlusNormal0"/>
    <w:rsid w:val="00336B6F"/>
    <w:pPr>
      <w:widowControl w:val="0"/>
      <w:autoSpaceDE w:val="0"/>
      <w:autoSpaceDN w:val="0"/>
      <w:adjustRightInd w:val="0"/>
      <w:spacing w:line="360" w:lineRule="atLeast"/>
      <w:jc w:val="both"/>
      <w:textAlignment w:val="baseline"/>
    </w:pPr>
    <w:rPr>
      <w:rFonts w:ascii="Arial" w:hAnsi="Arial" w:cs="Arial"/>
    </w:rPr>
  </w:style>
  <w:style w:type="paragraph" w:customStyle="1" w:styleId="revann">
    <w:name w:val="rev_ann"/>
    <w:basedOn w:val="a"/>
    <w:rsid w:val="00527C65"/>
    <w:pPr>
      <w:spacing w:before="100" w:beforeAutospacing="1" w:after="100" w:afterAutospacing="1" w:line="240" w:lineRule="auto"/>
    </w:pPr>
    <w:rPr>
      <w:sz w:val="24"/>
      <w:szCs w:val="24"/>
    </w:rPr>
  </w:style>
  <w:style w:type="paragraph" w:styleId="a6">
    <w:name w:val="Normal (Web)"/>
    <w:basedOn w:val="a"/>
    <w:uiPriority w:val="99"/>
    <w:unhideWhenUsed/>
    <w:rsid w:val="00527C65"/>
    <w:pPr>
      <w:spacing w:before="100" w:beforeAutospacing="1" w:after="100" w:afterAutospacing="1" w:line="240" w:lineRule="auto"/>
    </w:pPr>
    <w:rPr>
      <w:sz w:val="24"/>
      <w:szCs w:val="24"/>
    </w:rPr>
  </w:style>
  <w:style w:type="paragraph" w:styleId="a7">
    <w:name w:val="No Spacing"/>
    <w:uiPriority w:val="1"/>
    <w:qFormat/>
    <w:rsid w:val="00D36FF9"/>
    <w:pPr>
      <w:widowControl w:val="0"/>
      <w:adjustRightInd w:val="0"/>
      <w:spacing w:line="360" w:lineRule="atLeast"/>
      <w:jc w:val="both"/>
      <w:textAlignment w:val="baseline"/>
    </w:pPr>
    <w:rPr>
      <w:rFonts w:ascii="Times New Roman" w:hAnsi="Times New Roman"/>
      <w:sz w:val="22"/>
      <w:szCs w:val="22"/>
    </w:rPr>
  </w:style>
  <w:style w:type="paragraph" w:styleId="a8">
    <w:name w:val="header"/>
    <w:basedOn w:val="a"/>
    <w:link w:val="a9"/>
    <w:uiPriority w:val="99"/>
    <w:rsid w:val="000D387E"/>
    <w:pPr>
      <w:tabs>
        <w:tab w:val="center" w:pos="4153"/>
        <w:tab w:val="right" w:pos="8306"/>
      </w:tabs>
      <w:spacing w:after="0" w:line="240" w:lineRule="auto"/>
    </w:pPr>
    <w:rPr>
      <w:sz w:val="24"/>
      <w:szCs w:val="24"/>
    </w:rPr>
  </w:style>
  <w:style w:type="character" w:customStyle="1" w:styleId="a9">
    <w:name w:val="Верхний колонтитул Знак"/>
    <w:link w:val="a8"/>
    <w:uiPriority w:val="99"/>
    <w:rsid w:val="000D387E"/>
    <w:rPr>
      <w:rFonts w:ascii="Times New Roman" w:hAnsi="Times New Roman"/>
      <w:sz w:val="24"/>
      <w:szCs w:val="24"/>
    </w:rPr>
  </w:style>
  <w:style w:type="paragraph" w:styleId="aa">
    <w:name w:val="List Paragraph"/>
    <w:aliases w:val="ТЗ список,Абзац списка нумерованный"/>
    <w:basedOn w:val="a"/>
    <w:link w:val="ab"/>
    <w:uiPriority w:val="34"/>
    <w:qFormat/>
    <w:rsid w:val="006D6140"/>
    <w:pPr>
      <w:ind w:left="720"/>
      <w:contextualSpacing/>
    </w:pPr>
    <w:rPr>
      <w:rFonts w:ascii="Calibri" w:hAnsi="Calibri"/>
    </w:rPr>
  </w:style>
  <w:style w:type="paragraph" w:styleId="ac">
    <w:name w:val="footer"/>
    <w:basedOn w:val="a"/>
    <w:link w:val="ad"/>
    <w:uiPriority w:val="99"/>
    <w:unhideWhenUsed/>
    <w:rsid w:val="003368BD"/>
    <w:pPr>
      <w:tabs>
        <w:tab w:val="center" w:pos="4677"/>
        <w:tab w:val="right" w:pos="9355"/>
      </w:tabs>
    </w:pPr>
  </w:style>
  <w:style w:type="character" w:customStyle="1" w:styleId="ad">
    <w:name w:val="Нижний колонтитул Знак"/>
    <w:link w:val="ac"/>
    <w:uiPriority w:val="99"/>
    <w:rsid w:val="003368BD"/>
    <w:rPr>
      <w:sz w:val="22"/>
      <w:szCs w:val="22"/>
    </w:rPr>
  </w:style>
  <w:style w:type="character" w:styleId="ae">
    <w:name w:val="annotation reference"/>
    <w:uiPriority w:val="99"/>
    <w:semiHidden/>
    <w:unhideWhenUsed/>
    <w:rsid w:val="00E277BC"/>
    <w:rPr>
      <w:sz w:val="16"/>
      <w:szCs w:val="16"/>
    </w:rPr>
  </w:style>
  <w:style w:type="paragraph" w:styleId="af">
    <w:name w:val="annotation text"/>
    <w:basedOn w:val="a"/>
    <w:link w:val="af0"/>
    <w:uiPriority w:val="99"/>
    <w:unhideWhenUsed/>
    <w:rsid w:val="00E277BC"/>
    <w:rPr>
      <w:sz w:val="20"/>
      <w:szCs w:val="20"/>
    </w:rPr>
  </w:style>
  <w:style w:type="character" w:customStyle="1" w:styleId="af0">
    <w:name w:val="Текст примечания Знак"/>
    <w:basedOn w:val="a0"/>
    <w:link w:val="af"/>
    <w:uiPriority w:val="99"/>
    <w:rsid w:val="00E277BC"/>
  </w:style>
  <w:style w:type="paragraph" w:styleId="af1">
    <w:name w:val="annotation subject"/>
    <w:basedOn w:val="af"/>
    <w:next w:val="af"/>
    <w:link w:val="af2"/>
    <w:uiPriority w:val="99"/>
    <w:semiHidden/>
    <w:unhideWhenUsed/>
    <w:rsid w:val="00E277BC"/>
    <w:rPr>
      <w:b/>
      <w:bCs/>
    </w:rPr>
  </w:style>
  <w:style w:type="character" w:customStyle="1" w:styleId="af2">
    <w:name w:val="Тема примечания Знак"/>
    <w:link w:val="af1"/>
    <w:uiPriority w:val="99"/>
    <w:semiHidden/>
    <w:rsid w:val="00E277BC"/>
    <w:rPr>
      <w:b/>
      <w:bCs/>
    </w:rPr>
  </w:style>
  <w:style w:type="table" w:styleId="af3">
    <w:name w:val="Table Grid"/>
    <w:basedOn w:val="a1"/>
    <w:uiPriority w:val="39"/>
    <w:rsid w:val="00614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06EA1"/>
    <w:pPr>
      <w:widowControl w:val="0"/>
      <w:autoSpaceDE w:val="0"/>
      <w:autoSpaceDN w:val="0"/>
      <w:adjustRightInd w:val="0"/>
      <w:spacing w:line="360" w:lineRule="atLeast"/>
      <w:jc w:val="both"/>
      <w:textAlignment w:val="baseline"/>
    </w:pPr>
    <w:rPr>
      <w:rFonts w:ascii="Courier New" w:hAnsi="Courier New" w:cs="Courier New"/>
    </w:rPr>
  </w:style>
  <w:style w:type="paragraph" w:customStyle="1" w:styleId="ConsPlusTitlePage">
    <w:name w:val="ConsPlusTitlePage"/>
    <w:rsid w:val="00D92EE6"/>
    <w:pPr>
      <w:widowControl w:val="0"/>
      <w:autoSpaceDE w:val="0"/>
      <w:autoSpaceDN w:val="0"/>
      <w:adjustRightInd w:val="0"/>
      <w:spacing w:line="360" w:lineRule="atLeast"/>
      <w:jc w:val="both"/>
      <w:textAlignment w:val="baseline"/>
    </w:pPr>
    <w:rPr>
      <w:rFonts w:ascii="Tahoma" w:hAnsi="Tahoma" w:cs="Tahoma"/>
    </w:rPr>
  </w:style>
  <w:style w:type="paragraph" w:customStyle="1" w:styleId="ConsPlusTitle">
    <w:name w:val="ConsPlusTitle"/>
    <w:rsid w:val="00D92EE6"/>
    <w:pPr>
      <w:widowControl w:val="0"/>
      <w:autoSpaceDE w:val="0"/>
      <w:autoSpaceDN w:val="0"/>
      <w:adjustRightInd w:val="0"/>
      <w:spacing w:line="360" w:lineRule="atLeast"/>
      <w:jc w:val="both"/>
      <w:textAlignment w:val="baseline"/>
    </w:pPr>
    <w:rPr>
      <w:rFonts w:ascii="Times New Roman" w:hAnsi="Times New Roman"/>
      <w:b/>
      <w:sz w:val="22"/>
    </w:rPr>
  </w:style>
  <w:style w:type="paragraph" w:styleId="HTML">
    <w:name w:val="HTML Preformatted"/>
    <w:basedOn w:val="a"/>
    <w:link w:val="HTML0"/>
    <w:rsid w:val="00FC39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color w:val="000000"/>
      <w:sz w:val="20"/>
      <w:szCs w:val="20"/>
    </w:rPr>
  </w:style>
  <w:style w:type="character" w:customStyle="1" w:styleId="HTML0">
    <w:name w:val="Стандартный HTML Знак"/>
    <w:link w:val="HTML"/>
    <w:rsid w:val="00FC391C"/>
    <w:rPr>
      <w:rFonts w:ascii="Courier New" w:hAnsi="Courier New" w:cs="Courier New"/>
      <w:color w:val="000000"/>
    </w:rPr>
  </w:style>
  <w:style w:type="character" w:customStyle="1" w:styleId="ab">
    <w:name w:val="Абзац списка Знак"/>
    <w:aliases w:val="ТЗ список Знак,Абзац списка нумерованный Знак"/>
    <w:link w:val="aa"/>
    <w:uiPriority w:val="1"/>
    <w:qFormat/>
    <w:locked/>
    <w:rsid w:val="00FC391C"/>
    <w:rPr>
      <w:sz w:val="22"/>
      <w:szCs w:val="22"/>
    </w:rPr>
  </w:style>
  <w:style w:type="character" w:customStyle="1" w:styleId="ConsPlusNormal0">
    <w:name w:val="ConsPlusNormal Знак"/>
    <w:link w:val="ConsPlusNormal"/>
    <w:locked/>
    <w:rsid w:val="00FC391C"/>
    <w:rPr>
      <w:rFonts w:ascii="Arial" w:hAnsi="Arial" w:cs="Arial"/>
    </w:rPr>
  </w:style>
  <w:style w:type="character" w:customStyle="1" w:styleId="21">
    <w:name w:val="Основной текст (2)_"/>
    <w:link w:val="22"/>
    <w:rsid w:val="00FC391C"/>
    <w:rPr>
      <w:sz w:val="26"/>
      <w:szCs w:val="26"/>
      <w:shd w:val="clear" w:color="auto" w:fill="FFFFFF"/>
    </w:rPr>
  </w:style>
  <w:style w:type="paragraph" w:customStyle="1" w:styleId="22">
    <w:name w:val="Основной текст (2)"/>
    <w:basedOn w:val="a"/>
    <w:link w:val="21"/>
    <w:rsid w:val="00FC391C"/>
    <w:pPr>
      <w:shd w:val="clear" w:color="auto" w:fill="FFFFFF"/>
      <w:adjustRightInd/>
      <w:spacing w:before="420" w:after="240" w:line="322" w:lineRule="exact"/>
      <w:textAlignment w:val="auto"/>
    </w:pPr>
    <w:rPr>
      <w:rFonts w:ascii="Calibri" w:hAnsi="Calibri"/>
      <w:sz w:val="26"/>
      <w:szCs w:val="26"/>
    </w:rPr>
  </w:style>
  <w:style w:type="character" w:customStyle="1" w:styleId="10">
    <w:name w:val="Заголовок 1 Знак"/>
    <w:link w:val="1"/>
    <w:uiPriority w:val="9"/>
    <w:rsid w:val="00DF7BBC"/>
    <w:rPr>
      <w:rFonts w:ascii="Times New Roman" w:hAnsi="Times New Roman"/>
      <w:b/>
      <w:bCs/>
      <w:kern w:val="36"/>
      <w:sz w:val="48"/>
      <w:szCs w:val="48"/>
    </w:rPr>
  </w:style>
  <w:style w:type="character" w:customStyle="1" w:styleId="20">
    <w:name w:val="Заголовок 2 Знак"/>
    <w:link w:val="2"/>
    <w:uiPriority w:val="9"/>
    <w:rsid w:val="00DF7BBC"/>
    <w:rPr>
      <w:rFonts w:ascii="Calibri Light" w:hAnsi="Calibri Light"/>
      <w:b/>
      <w:bCs/>
      <w:i/>
      <w:iCs/>
      <w:sz w:val="28"/>
      <w:szCs w:val="28"/>
    </w:rPr>
  </w:style>
  <w:style w:type="paragraph" w:styleId="af4">
    <w:name w:val="footnote text"/>
    <w:basedOn w:val="a"/>
    <w:link w:val="af5"/>
    <w:uiPriority w:val="99"/>
    <w:semiHidden/>
    <w:unhideWhenUsed/>
    <w:rsid w:val="00855957"/>
    <w:rPr>
      <w:sz w:val="20"/>
      <w:szCs w:val="20"/>
    </w:rPr>
  </w:style>
  <w:style w:type="character" w:customStyle="1" w:styleId="af5">
    <w:name w:val="Текст сноски Знак"/>
    <w:link w:val="af4"/>
    <w:uiPriority w:val="99"/>
    <w:semiHidden/>
    <w:rsid w:val="00855957"/>
    <w:rPr>
      <w:rFonts w:ascii="Times New Roman" w:hAnsi="Times New Roman"/>
    </w:rPr>
  </w:style>
  <w:style w:type="character" w:styleId="af6">
    <w:name w:val="footnote reference"/>
    <w:uiPriority w:val="99"/>
    <w:semiHidden/>
    <w:unhideWhenUsed/>
    <w:rsid w:val="00855957"/>
    <w:rPr>
      <w:vertAlign w:val="superscript"/>
    </w:rPr>
  </w:style>
  <w:style w:type="numbering" w:customStyle="1" w:styleId="11">
    <w:name w:val="Нет списка1"/>
    <w:next w:val="a2"/>
    <w:uiPriority w:val="99"/>
    <w:semiHidden/>
    <w:unhideWhenUsed/>
    <w:rsid w:val="00DC7094"/>
  </w:style>
  <w:style w:type="paragraph" w:customStyle="1" w:styleId="ConsNonformat">
    <w:name w:val="ConsNonformat"/>
    <w:uiPriority w:val="99"/>
    <w:rsid w:val="006A12DA"/>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21591">
      <w:bodyDiv w:val="1"/>
      <w:marLeft w:val="0"/>
      <w:marRight w:val="0"/>
      <w:marTop w:val="0"/>
      <w:marBottom w:val="0"/>
      <w:divBdr>
        <w:top w:val="none" w:sz="0" w:space="0" w:color="auto"/>
        <w:left w:val="none" w:sz="0" w:space="0" w:color="auto"/>
        <w:bottom w:val="none" w:sz="0" w:space="0" w:color="auto"/>
        <w:right w:val="none" w:sz="0" w:space="0" w:color="auto"/>
      </w:divBdr>
    </w:div>
    <w:div w:id="598833421">
      <w:bodyDiv w:val="1"/>
      <w:marLeft w:val="0"/>
      <w:marRight w:val="0"/>
      <w:marTop w:val="0"/>
      <w:marBottom w:val="0"/>
      <w:divBdr>
        <w:top w:val="none" w:sz="0" w:space="0" w:color="auto"/>
        <w:left w:val="none" w:sz="0" w:space="0" w:color="auto"/>
        <w:bottom w:val="none" w:sz="0" w:space="0" w:color="auto"/>
        <w:right w:val="none" w:sz="0" w:space="0" w:color="auto"/>
      </w:divBdr>
    </w:div>
    <w:div w:id="951672765">
      <w:bodyDiv w:val="1"/>
      <w:marLeft w:val="0"/>
      <w:marRight w:val="0"/>
      <w:marTop w:val="0"/>
      <w:marBottom w:val="0"/>
      <w:divBdr>
        <w:top w:val="none" w:sz="0" w:space="0" w:color="auto"/>
        <w:left w:val="none" w:sz="0" w:space="0" w:color="auto"/>
        <w:bottom w:val="none" w:sz="0" w:space="0" w:color="auto"/>
        <w:right w:val="none" w:sz="0" w:space="0" w:color="auto"/>
      </w:divBdr>
    </w:div>
    <w:div w:id="1000159055">
      <w:bodyDiv w:val="1"/>
      <w:marLeft w:val="0"/>
      <w:marRight w:val="0"/>
      <w:marTop w:val="0"/>
      <w:marBottom w:val="0"/>
      <w:divBdr>
        <w:top w:val="none" w:sz="0" w:space="0" w:color="auto"/>
        <w:left w:val="none" w:sz="0" w:space="0" w:color="auto"/>
        <w:bottom w:val="none" w:sz="0" w:space="0" w:color="auto"/>
        <w:right w:val="none" w:sz="0" w:space="0" w:color="auto"/>
      </w:divBdr>
    </w:div>
    <w:div w:id="1072191377">
      <w:bodyDiv w:val="1"/>
      <w:marLeft w:val="0"/>
      <w:marRight w:val="0"/>
      <w:marTop w:val="0"/>
      <w:marBottom w:val="0"/>
      <w:divBdr>
        <w:top w:val="none" w:sz="0" w:space="0" w:color="auto"/>
        <w:left w:val="none" w:sz="0" w:space="0" w:color="auto"/>
        <w:bottom w:val="none" w:sz="0" w:space="0" w:color="auto"/>
        <w:right w:val="none" w:sz="0" w:space="0" w:color="auto"/>
      </w:divBdr>
    </w:div>
    <w:div w:id="1199003736">
      <w:bodyDiv w:val="1"/>
      <w:marLeft w:val="0"/>
      <w:marRight w:val="0"/>
      <w:marTop w:val="0"/>
      <w:marBottom w:val="0"/>
      <w:divBdr>
        <w:top w:val="none" w:sz="0" w:space="0" w:color="auto"/>
        <w:left w:val="none" w:sz="0" w:space="0" w:color="auto"/>
        <w:bottom w:val="none" w:sz="0" w:space="0" w:color="auto"/>
        <w:right w:val="none" w:sz="0" w:space="0" w:color="auto"/>
      </w:divBdr>
    </w:div>
    <w:div w:id="1199125317">
      <w:bodyDiv w:val="1"/>
      <w:marLeft w:val="0"/>
      <w:marRight w:val="0"/>
      <w:marTop w:val="0"/>
      <w:marBottom w:val="0"/>
      <w:divBdr>
        <w:top w:val="none" w:sz="0" w:space="0" w:color="auto"/>
        <w:left w:val="none" w:sz="0" w:space="0" w:color="auto"/>
        <w:bottom w:val="none" w:sz="0" w:space="0" w:color="auto"/>
        <w:right w:val="none" w:sz="0" w:space="0" w:color="auto"/>
      </w:divBdr>
    </w:div>
    <w:div w:id="1403867190">
      <w:bodyDiv w:val="1"/>
      <w:marLeft w:val="0"/>
      <w:marRight w:val="0"/>
      <w:marTop w:val="0"/>
      <w:marBottom w:val="0"/>
      <w:divBdr>
        <w:top w:val="none" w:sz="0" w:space="0" w:color="auto"/>
        <w:left w:val="none" w:sz="0" w:space="0" w:color="auto"/>
        <w:bottom w:val="none" w:sz="0" w:space="0" w:color="auto"/>
        <w:right w:val="none" w:sz="0" w:space="0" w:color="auto"/>
      </w:divBdr>
    </w:div>
    <w:div w:id="1603339591">
      <w:bodyDiv w:val="1"/>
      <w:marLeft w:val="0"/>
      <w:marRight w:val="0"/>
      <w:marTop w:val="0"/>
      <w:marBottom w:val="0"/>
      <w:divBdr>
        <w:top w:val="none" w:sz="0" w:space="0" w:color="auto"/>
        <w:left w:val="none" w:sz="0" w:space="0" w:color="auto"/>
        <w:bottom w:val="none" w:sz="0" w:space="0" w:color="auto"/>
        <w:right w:val="none" w:sz="0" w:space="0" w:color="auto"/>
      </w:divBdr>
    </w:div>
    <w:div w:id="1772553929">
      <w:bodyDiv w:val="1"/>
      <w:marLeft w:val="0"/>
      <w:marRight w:val="0"/>
      <w:marTop w:val="0"/>
      <w:marBottom w:val="0"/>
      <w:divBdr>
        <w:top w:val="none" w:sz="0" w:space="0" w:color="auto"/>
        <w:left w:val="none" w:sz="0" w:space="0" w:color="auto"/>
        <w:bottom w:val="none" w:sz="0" w:space="0" w:color="auto"/>
        <w:right w:val="none" w:sz="0" w:space="0" w:color="auto"/>
      </w:divBdr>
    </w:div>
    <w:div w:id="2119713355">
      <w:bodyDiv w:val="1"/>
      <w:marLeft w:val="0"/>
      <w:marRight w:val="0"/>
      <w:marTop w:val="0"/>
      <w:marBottom w:val="0"/>
      <w:divBdr>
        <w:top w:val="none" w:sz="0" w:space="0" w:color="auto"/>
        <w:left w:val="none" w:sz="0" w:space="0" w:color="auto"/>
        <w:bottom w:val="none" w:sz="0" w:space="0" w:color="auto"/>
        <w:right w:val="none" w:sz="0" w:space="0" w:color="auto"/>
      </w:divBdr>
    </w:div>
    <w:div w:id="21461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1085;&#1086;&#1088;&#1080;&#1083;&#1100;&#1089;&#1082;.&#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23&amp;n=3356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ate=20.03.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1791&amp;dst=100020"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123&amp;n=313497&amp;dst=100021" TargetMode="External"/><Relationship Id="rId14" Type="http://schemas.openxmlformats.org/officeDocument/2006/relationships/hyperlink" Target="https://login.consultant.ru/link/?req=doc&amp;base=LAW&amp;n=3117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0ADBC-5770-4B65-88E9-DCAEEEB7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11203</Words>
  <Characters>63861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74915</CharactersWithSpaces>
  <SharedDoc>false</SharedDoc>
  <HLinks>
    <vt:vector size="84" baseType="variant">
      <vt:variant>
        <vt:i4>4128887</vt:i4>
      </vt:variant>
      <vt:variant>
        <vt:i4>51</vt:i4>
      </vt:variant>
      <vt:variant>
        <vt:i4>0</vt:i4>
      </vt:variant>
      <vt:variant>
        <vt:i4>5</vt:i4>
      </vt:variant>
      <vt:variant>
        <vt:lpwstr>https://login.consultant.ru/link/?req=doc&amp;base=LAW&amp;n=311791&amp;dst=100020</vt:lpwstr>
      </vt:variant>
      <vt:variant>
        <vt:lpwstr/>
      </vt:variant>
      <vt:variant>
        <vt:i4>6750309</vt:i4>
      </vt:variant>
      <vt:variant>
        <vt:i4>48</vt:i4>
      </vt:variant>
      <vt:variant>
        <vt:i4>0</vt:i4>
      </vt:variant>
      <vt:variant>
        <vt:i4>5</vt:i4>
      </vt:variant>
      <vt:variant>
        <vt:lpwstr>https://login.consultant.ru/link/?req=doc&amp;base=LAW&amp;n=311791</vt:lpwstr>
      </vt:variant>
      <vt:variant>
        <vt:lpwstr/>
      </vt:variant>
      <vt:variant>
        <vt:i4>262208</vt:i4>
      </vt:variant>
      <vt:variant>
        <vt:i4>45</vt:i4>
      </vt:variant>
      <vt:variant>
        <vt:i4>0</vt:i4>
      </vt:variant>
      <vt:variant>
        <vt:i4>5</vt:i4>
      </vt:variant>
      <vt:variant>
        <vt:lpwstr/>
      </vt:variant>
      <vt:variant>
        <vt:lpwstr>P602</vt:lpwstr>
      </vt:variant>
      <vt:variant>
        <vt:i4>68027437</vt:i4>
      </vt:variant>
      <vt:variant>
        <vt:i4>42</vt:i4>
      </vt:variant>
      <vt:variant>
        <vt:i4>0</vt:i4>
      </vt:variant>
      <vt:variant>
        <vt:i4>5</vt:i4>
      </vt:variant>
      <vt:variant>
        <vt:lpwstr>https://норильск.рф/</vt:lpwstr>
      </vt:variant>
      <vt:variant>
        <vt:lpwstr/>
      </vt:variant>
      <vt:variant>
        <vt:i4>327745</vt:i4>
      </vt:variant>
      <vt:variant>
        <vt:i4>39</vt:i4>
      </vt:variant>
      <vt:variant>
        <vt:i4>0</vt:i4>
      </vt:variant>
      <vt:variant>
        <vt:i4>5</vt:i4>
      </vt:variant>
      <vt:variant>
        <vt:lpwstr/>
      </vt:variant>
      <vt:variant>
        <vt:lpwstr>P114</vt:lpwstr>
      </vt:variant>
      <vt:variant>
        <vt:i4>327745</vt:i4>
      </vt:variant>
      <vt:variant>
        <vt:i4>36</vt:i4>
      </vt:variant>
      <vt:variant>
        <vt:i4>0</vt:i4>
      </vt:variant>
      <vt:variant>
        <vt:i4>5</vt:i4>
      </vt:variant>
      <vt:variant>
        <vt:lpwstr/>
      </vt:variant>
      <vt:variant>
        <vt:lpwstr>P114</vt:lpwstr>
      </vt:variant>
      <vt:variant>
        <vt:i4>327745</vt:i4>
      </vt:variant>
      <vt:variant>
        <vt:i4>33</vt:i4>
      </vt:variant>
      <vt:variant>
        <vt:i4>0</vt:i4>
      </vt:variant>
      <vt:variant>
        <vt:i4>5</vt:i4>
      </vt:variant>
      <vt:variant>
        <vt:lpwstr/>
      </vt:variant>
      <vt:variant>
        <vt:lpwstr>P114</vt:lpwstr>
      </vt:variant>
      <vt:variant>
        <vt:i4>327745</vt:i4>
      </vt:variant>
      <vt:variant>
        <vt:i4>30</vt:i4>
      </vt:variant>
      <vt:variant>
        <vt:i4>0</vt:i4>
      </vt:variant>
      <vt:variant>
        <vt:i4>5</vt:i4>
      </vt:variant>
      <vt:variant>
        <vt:lpwstr/>
      </vt:variant>
      <vt:variant>
        <vt:lpwstr>P114</vt:lpwstr>
      </vt:variant>
      <vt:variant>
        <vt:i4>6422574</vt:i4>
      </vt:variant>
      <vt:variant>
        <vt:i4>27</vt:i4>
      </vt:variant>
      <vt:variant>
        <vt:i4>0</vt:i4>
      </vt:variant>
      <vt:variant>
        <vt:i4>5</vt:i4>
      </vt:variant>
      <vt:variant>
        <vt:lpwstr>https://login.consultant.ru/link/?req=doc&amp;base=RLAW123&amp;n=335622</vt:lpwstr>
      </vt:variant>
      <vt:variant>
        <vt:lpwstr/>
      </vt:variant>
      <vt:variant>
        <vt:i4>393282</vt:i4>
      </vt:variant>
      <vt:variant>
        <vt:i4>24</vt:i4>
      </vt:variant>
      <vt:variant>
        <vt:i4>0</vt:i4>
      </vt:variant>
      <vt:variant>
        <vt:i4>5</vt:i4>
      </vt:variant>
      <vt:variant>
        <vt:lpwstr/>
      </vt:variant>
      <vt:variant>
        <vt:lpwstr>P127</vt:lpwstr>
      </vt:variant>
      <vt:variant>
        <vt:i4>524354</vt:i4>
      </vt:variant>
      <vt:variant>
        <vt:i4>15</vt:i4>
      </vt:variant>
      <vt:variant>
        <vt:i4>0</vt:i4>
      </vt:variant>
      <vt:variant>
        <vt:i4>5</vt:i4>
      </vt:variant>
      <vt:variant>
        <vt:lpwstr/>
      </vt:variant>
      <vt:variant>
        <vt:lpwstr>P129</vt:lpwstr>
      </vt:variant>
      <vt:variant>
        <vt:i4>589890</vt:i4>
      </vt:variant>
      <vt:variant>
        <vt:i4>6</vt:i4>
      </vt:variant>
      <vt:variant>
        <vt:i4>0</vt:i4>
      </vt:variant>
      <vt:variant>
        <vt:i4>5</vt:i4>
      </vt:variant>
      <vt:variant>
        <vt:lpwstr/>
      </vt:variant>
      <vt:variant>
        <vt:lpwstr>P128</vt:lpwstr>
      </vt:variant>
      <vt:variant>
        <vt:i4>6750312</vt:i4>
      </vt:variant>
      <vt:variant>
        <vt:i4>3</vt:i4>
      </vt:variant>
      <vt:variant>
        <vt:i4>0</vt:i4>
      </vt:variant>
      <vt:variant>
        <vt:i4>5</vt:i4>
      </vt:variant>
      <vt:variant>
        <vt:lpwstr>https://login.consultant.ru/link/?req=doc&amp;base=LAW&amp;n=482707&amp;date=20.03.2025</vt:lpwstr>
      </vt:variant>
      <vt:variant>
        <vt:lpwstr/>
      </vt:variant>
      <vt:variant>
        <vt:i4>3539002</vt:i4>
      </vt:variant>
      <vt:variant>
        <vt:i4>0</vt:i4>
      </vt:variant>
      <vt:variant>
        <vt:i4>0</vt:i4>
      </vt:variant>
      <vt:variant>
        <vt:i4>5</vt:i4>
      </vt:variant>
      <vt:variant>
        <vt:lpwstr>https://login.consultant.ru/link/?req=doc&amp;base=RLAW123&amp;n=313497&amp;dst=100021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adm64</dc:creator>
  <cp:keywords/>
  <dc:description/>
  <cp:lastModifiedBy>Чиркова Людмила Алексеевна</cp:lastModifiedBy>
  <cp:revision>5</cp:revision>
  <cp:lastPrinted>2025-06-20T09:21:00Z</cp:lastPrinted>
  <dcterms:created xsi:type="dcterms:W3CDTF">2025-06-20T09:22:00Z</dcterms:created>
  <dcterms:modified xsi:type="dcterms:W3CDTF">2025-08-11T02:24:00Z</dcterms:modified>
</cp:coreProperties>
</file>