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96" w:rsidRDefault="001B1A96" w:rsidP="00B16744">
      <w:pPr>
        <w:pStyle w:val="a3"/>
        <w:tabs>
          <w:tab w:val="left" w:pos="5529"/>
        </w:tabs>
        <w:spacing w:line="228" w:lineRule="auto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66610AB" wp14:editId="049A3B81">
            <wp:extent cx="464185" cy="55943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44" w:rsidRPr="00B16744" w:rsidRDefault="00B16744" w:rsidP="00B16744">
      <w:pPr>
        <w:pStyle w:val="a3"/>
        <w:tabs>
          <w:tab w:val="left" w:pos="5529"/>
        </w:tabs>
        <w:spacing w:line="228" w:lineRule="auto"/>
        <w:jc w:val="center"/>
        <w:rPr>
          <w:b/>
          <w:color w:val="000000"/>
          <w:sz w:val="26"/>
          <w:szCs w:val="26"/>
        </w:rPr>
      </w:pPr>
      <w:r w:rsidRPr="00B16744">
        <w:rPr>
          <w:b/>
          <w:color w:val="000000"/>
          <w:sz w:val="26"/>
          <w:szCs w:val="26"/>
        </w:rPr>
        <w:t>АДМИНИСТРАЦИЯ ГОРОДА НОРИЛЬСКА</w:t>
      </w:r>
    </w:p>
    <w:p w:rsidR="00B16744" w:rsidRPr="00B16744" w:rsidRDefault="00B16744" w:rsidP="00B16744">
      <w:pPr>
        <w:pStyle w:val="a3"/>
        <w:jc w:val="center"/>
        <w:rPr>
          <w:b/>
          <w:color w:val="000000"/>
          <w:sz w:val="26"/>
          <w:szCs w:val="26"/>
        </w:rPr>
      </w:pPr>
      <w:r w:rsidRPr="00B16744">
        <w:rPr>
          <w:b/>
          <w:color w:val="000000"/>
          <w:sz w:val="26"/>
          <w:szCs w:val="26"/>
        </w:rPr>
        <w:t>КРАСНОЯРСКОГО КРАЯ</w:t>
      </w:r>
    </w:p>
    <w:p w:rsidR="00B16744" w:rsidRPr="00B16744" w:rsidRDefault="00B16744" w:rsidP="00B16744">
      <w:pPr>
        <w:pStyle w:val="a3"/>
        <w:jc w:val="center"/>
        <w:rPr>
          <w:color w:val="000000"/>
          <w:sz w:val="26"/>
          <w:szCs w:val="26"/>
        </w:rPr>
      </w:pPr>
    </w:p>
    <w:p w:rsidR="00B16744" w:rsidRPr="00B16744" w:rsidRDefault="00B16744" w:rsidP="00B16744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B16744">
        <w:rPr>
          <w:b/>
          <w:bCs/>
          <w:color w:val="000000"/>
          <w:sz w:val="26"/>
          <w:szCs w:val="26"/>
        </w:rPr>
        <w:t>ПОСТАНОВЛЕНИЕ</w:t>
      </w:r>
    </w:p>
    <w:p w:rsidR="00B16744" w:rsidRPr="00B16744" w:rsidRDefault="00B16744" w:rsidP="00B16744">
      <w:pPr>
        <w:pStyle w:val="a3"/>
        <w:jc w:val="center"/>
        <w:rPr>
          <w:color w:val="000000"/>
          <w:sz w:val="26"/>
          <w:szCs w:val="26"/>
        </w:rPr>
      </w:pPr>
    </w:p>
    <w:p w:rsidR="00B16744" w:rsidRPr="00B16744" w:rsidRDefault="00B16744" w:rsidP="00B16744">
      <w:pPr>
        <w:tabs>
          <w:tab w:val="left" w:pos="4253"/>
          <w:tab w:val="left" w:pos="8789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 w:rsidRPr="00B16744">
        <w:rPr>
          <w:rFonts w:ascii="Times New Roman" w:hAnsi="Times New Roman"/>
          <w:color w:val="000000"/>
          <w:sz w:val="26"/>
          <w:szCs w:val="26"/>
        </w:rPr>
        <w:t>13.06.2023</w:t>
      </w:r>
      <w:r w:rsidRPr="00B16744">
        <w:rPr>
          <w:rFonts w:ascii="Times New Roman" w:hAnsi="Times New Roman"/>
          <w:color w:val="000000"/>
          <w:sz w:val="26"/>
          <w:szCs w:val="26"/>
        </w:rPr>
        <w:tab/>
        <w:t xml:space="preserve"> г. Норильск</w:t>
      </w:r>
      <w:r w:rsidRPr="00B16744">
        <w:rPr>
          <w:rFonts w:ascii="Times New Roman" w:hAnsi="Times New Roman"/>
          <w:color w:val="000000"/>
          <w:sz w:val="26"/>
          <w:szCs w:val="26"/>
        </w:rPr>
        <w:tab/>
        <w:t>№ 235</w:t>
      </w:r>
    </w:p>
    <w:p w:rsidR="00B16744" w:rsidRPr="00B16744" w:rsidRDefault="00B16744" w:rsidP="00B16744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16744" w:rsidRPr="00B16744" w:rsidRDefault="00B16744" w:rsidP="00B1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744"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</w:t>
      </w:r>
      <w:bookmarkStart w:id="0" w:name="_GoBack"/>
      <w:bookmarkEnd w:id="0"/>
      <w:r w:rsidRPr="00B16744">
        <w:rPr>
          <w:rFonts w:ascii="Times New Roman" w:hAnsi="Times New Roman"/>
          <w:sz w:val="26"/>
          <w:szCs w:val="26"/>
        </w:rPr>
        <w:t>труктивные и технические параметры которых соответствуют средним условиям в муниципальном образовании город Норильск</w:t>
      </w:r>
    </w:p>
    <w:p w:rsidR="00B16744" w:rsidRPr="00B16744" w:rsidRDefault="00B16744" w:rsidP="00B16744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B16744" w:rsidRPr="00B16744" w:rsidRDefault="00B16744" w:rsidP="00B167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744">
        <w:rPr>
          <w:rFonts w:ascii="Times New Roman" w:hAnsi="Times New Roman"/>
          <w:sz w:val="26"/>
          <w:szCs w:val="26"/>
        </w:rPr>
        <w:t xml:space="preserve">Руководствуясь пунктом 2.1 Порядка </w:t>
      </w:r>
      <w:r w:rsidRPr="00B16744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Pr="00B16744">
        <w:rPr>
          <w:rFonts w:ascii="Times New Roman" w:hAnsi="Times New Roman"/>
          <w:sz w:val="26"/>
          <w:szCs w:val="26"/>
        </w:rPr>
        <w:t>утвержденного Постановлением Главы города Норильска от 15.11.2006 № 2361,</w:t>
      </w:r>
    </w:p>
    <w:p w:rsidR="00B16744" w:rsidRPr="00B16744" w:rsidRDefault="00B16744" w:rsidP="00B16744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 w:rsidRPr="00B16744">
        <w:rPr>
          <w:sz w:val="26"/>
          <w:szCs w:val="26"/>
        </w:rPr>
        <w:t>ПОСТАНОВЛЯЮ:</w:t>
      </w:r>
    </w:p>
    <w:p w:rsidR="00B16744" w:rsidRPr="00B16744" w:rsidRDefault="00B16744" w:rsidP="00B16744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B16744" w:rsidRPr="00B16744" w:rsidRDefault="00B16744" w:rsidP="00B1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744">
        <w:rPr>
          <w:rFonts w:ascii="Times New Roman" w:hAnsi="Times New Roman"/>
          <w:sz w:val="26"/>
          <w:szCs w:val="26"/>
        </w:rPr>
        <w:t xml:space="preserve">1. Утвердить расчетную стоимость 1 квадратного метра общей площади жилых помещений на </w:t>
      </w:r>
      <w:r w:rsidRPr="00B16744">
        <w:rPr>
          <w:rFonts w:ascii="Times New Roman" w:hAnsi="Times New Roman"/>
          <w:sz w:val="26"/>
          <w:szCs w:val="26"/>
          <w:lang w:val="en-US"/>
        </w:rPr>
        <w:t>II</w:t>
      </w:r>
      <w:r w:rsidRPr="00B16744">
        <w:rPr>
          <w:rFonts w:ascii="Times New Roman" w:hAnsi="Times New Roman"/>
          <w:sz w:val="26"/>
          <w:szCs w:val="26"/>
        </w:rPr>
        <w:t xml:space="preserve"> квартал 2023 года в размере 43</w:t>
      </w:r>
      <w:r w:rsidRPr="00B16744">
        <w:rPr>
          <w:rFonts w:ascii="Times New Roman" w:hAnsi="Times New Roman"/>
          <w:sz w:val="26"/>
          <w:szCs w:val="26"/>
          <w:lang w:val="en-US"/>
        </w:rPr>
        <w:t> </w:t>
      </w:r>
      <w:r w:rsidRPr="00B16744">
        <w:rPr>
          <w:rFonts w:ascii="Times New Roman" w:hAnsi="Times New Roman"/>
          <w:sz w:val="26"/>
          <w:szCs w:val="26"/>
        </w:rPr>
        <w:t>905,50 (Сорок три тысячи девятьсот пять) рублей 50 копеек.</w:t>
      </w:r>
    </w:p>
    <w:p w:rsidR="00B16744" w:rsidRPr="00B16744" w:rsidRDefault="00B16744" w:rsidP="00B1674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744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B16744" w:rsidRPr="00B16744" w:rsidRDefault="00B16744" w:rsidP="00B167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744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</w:t>
      </w:r>
      <w:r w:rsidRPr="00B16744">
        <w:rPr>
          <w:rFonts w:ascii="Times New Roman" w:hAnsi="Times New Roman"/>
          <w:sz w:val="26"/>
          <w:szCs w:val="26"/>
        </w:rPr>
        <w:br/>
        <w:t>с 01.04.2023.</w:t>
      </w:r>
    </w:p>
    <w:p w:rsidR="00B16744" w:rsidRPr="00B16744" w:rsidRDefault="00B16744" w:rsidP="00B167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744" w:rsidRPr="00B16744" w:rsidRDefault="00B16744" w:rsidP="00B167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744" w:rsidRPr="00B16744" w:rsidRDefault="00B16744" w:rsidP="00B167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744">
        <w:rPr>
          <w:rFonts w:ascii="Times New Roman" w:hAnsi="Times New Roman"/>
          <w:sz w:val="26"/>
          <w:szCs w:val="26"/>
        </w:rPr>
        <w:t xml:space="preserve">Глава города Норильска </w:t>
      </w:r>
      <w:r w:rsidRPr="00B16744">
        <w:rPr>
          <w:rFonts w:ascii="Times New Roman" w:hAnsi="Times New Roman"/>
          <w:sz w:val="26"/>
          <w:szCs w:val="26"/>
        </w:rPr>
        <w:tab/>
      </w:r>
      <w:r w:rsidRPr="00B16744">
        <w:rPr>
          <w:rFonts w:ascii="Times New Roman" w:hAnsi="Times New Roman"/>
          <w:sz w:val="26"/>
          <w:szCs w:val="26"/>
        </w:rPr>
        <w:tab/>
      </w:r>
      <w:r w:rsidRPr="00B16744">
        <w:rPr>
          <w:rFonts w:ascii="Times New Roman" w:hAnsi="Times New Roman"/>
          <w:sz w:val="26"/>
          <w:szCs w:val="26"/>
        </w:rPr>
        <w:tab/>
      </w:r>
      <w:r w:rsidRPr="00B16744">
        <w:rPr>
          <w:rFonts w:ascii="Times New Roman" w:hAnsi="Times New Roman"/>
          <w:sz w:val="26"/>
          <w:szCs w:val="26"/>
        </w:rPr>
        <w:tab/>
      </w:r>
      <w:r w:rsidRPr="00B16744">
        <w:rPr>
          <w:rFonts w:ascii="Times New Roman" w:hAnsi="Times New Roman"/>
          <w:sz w:val="26"/>
          <w:szCs w:val="26"/>
        </w:rPr>
        <w:tab/>
      </w:r>
      <w:r w:rsidRPr="00B16744">
        <w:rPr>
          <w:rFonts w:ascii="Times New Roman" w:hAnsi="Times New Roman"/>
          <w:sz w:val="26"/>
          <w:szCs w:val="26"/>
        </w:rPr>
        <w:tab/>
      </w:r>
      <w:r w:rsidRPr="00B16744">
        <w:rPr>
          <w:rFonts w:ascii="Times New Roman" w:hAnsi="Times New Roman"/>
          <w:sz w:val="26"/>
          <w:szCs w:val="26"/>
        </w:rPr>
        <w:tab/>
      </w:r>
      <w:r w:rsidRPr="00B16744">
        <w:rPr>
          <w:rFonts w:ascii="Times New Roman" w:hAnsi="Times New Roman"/>
          <w:sz w:val="26"/>
          <w:szCs w:val="26"/>
        </w:rPr>
        <w:tab/>
        <w:t>Д.В. Карасев</w:t>
      </w:r>
    </w:p>
    <w:p w:rsidR="00B16744" w:rsidRPr="00B16744" w:rsidRDefault="00B16744" w:rsidP="00B167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7DE1" w:rsidRPr="00B16744" w:rsidRDefault="00117DE1" w:rsidP="00B16744">
      <w:pPr>
        <w:rPr>
          <w:rFonts w:ascii="Times New Roman" w:hAnsi="Times New Roman"/>
          <w:sz w:val="26"/>
          <w:szCs w:val="26"/>
        </w:rPr>
      </w:pPr>
    </w:p>
    <w:sectPr w:rsidR="00117DE1" w:rsidRPr="00B16744" w:rsidSect="0002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B1"/>
    <w:rsid w:val="000266A1"/>
    <w:rsid w:val="00032FF8"/>
    <w:rsid w:val="00117DE1"/>
    <w:rsid w:val="001B1A96"/>
    <w:rsid w:val="0046476F"/>
    <w:rsid w:val="00B16744"/>
    <w:rsid w:val="00E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BB6E-4112-496A-A54E-2726E27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674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16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Марина Геннадьевна</dc:creator>
  <cp:keywords/>
  <dc:description/>
  <cp:lastModifiedBy>Грицюк Марина Геннадьевна</cp:lastModifiedBy>
  <cp:revision>6</cp:revision>
  <dcterms:created xsi:type="dcterms:W3CDTF">2023-06-13T10:41:00Z</dcterms:created>
  <dcterms:modified xsi:type="dcterms:W3CDTF">2023-06-15T02:40:00Z</dcterms:modified>
</cp:coreProperties>
</file>