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0B" w:rsidRPr="00340866" w:rsidRDefault="0023080B" w:rsidP="0023080B">
      <w:pPr>
        <w:pStyle w:val="a3"/>
        <w:tabs>
          <w:tab w:val="left" w:pos="7230"/>
        </w:tabs>
        <w:jc w:val="center"/>
      </w:pPr>
      <w:r w:rsidRPr="00340866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340866" w:rsidRDefault="0023080B" w:rsidP="0023080B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340866">
        <w:rPr>
          <w:spacing w:val="-4"/>
        </w:rPr>
        <w:tab/>
      </w:r>
      <w:r w:rsidRPr="00340866">
        <w:rPr>
          <w:sz w:val="26"/>
          <w:szCs w:val="26"/>
        </w:rPr>
        <w:t xml:space="preserve">АДМИНИСТРАЦИЯ ГОРОДА НОРИЛЬСКА </w:t>
      </w:r>
    </w:p>
    <w:p w:rsidR="0023080B" w:rsidRPr="00340866" w:rsidRDefault="0023080B" w:rsidP="0023080B">
      <w:pPr>
        <w:pStyle w:val="a3"/>
        <w:jc w:val="center"/>
        <w:rPr>
          <w:sz w:val="26"/>
          <w:szCs w:val="26"/>
        </w:rPr>
      </w:pPr>
      <w:r w:rsidRPr="00340866">
        <w:rPr>
          <w:sz w:val="26"/>
          <w:szCs w:val="26"/>
        </w:rPr>
        <w:t>КРАСНОЯРСКОГО КРАЯ</w:t>
      </w:r>
    </w:p>
    <w:p w:rsidR="0023080B" w:rsidRPr="00340866" w:rsidRDefault="0023080B" w:rsidP="0023080B">
      <w:pPr>
        <w:pStyle w:val="a3"/>
        <w:jc w:val="center"/>
        <w:rPr>
          <w:sz w:val="18"/>
          <w:szCs w:val="18"/>
        </w:rPr>
      </w:pPr>
      <w:r w:rsidRPr="00340866">
        <w:rPr>
          <w:sz w:val="26"/>
          <w:szCs w:val="26"/>
        </w:rPr>
        <w:t xml:space="preserve">                           </w:t>
      </w:r>
    </w:p>
    <w:p w:rsidR="0023080B" w:rsidRPr="00340866" w:rsidRDefault="0023080B" w:rsidP="0023080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340866">
        <w:rPr>
          <w:b/>
          <w:bCs/>
          <w:sz w:val="28"/>
          <w:szCs w:val="28"/>
        </w:rPr>
        <w:t>ПОСТАНОВЛЕНИЕ</w:t>
      </w:r>
    </w:p>
    <w:p w:rsidR="0023080B" w:rsidRPr="00340866" w:rsidRDefault="0023080B" w:rsidP="0023080B">
      <w:pPr>
        <w:pStyle w:val="a3"/>
        <w:jc w:val="center"/>
        <w:rPr>
          <w:sz w:val="18"/>
          <w:szCs w:val="18"/>
        </w:rPr>
      </w:pPr>
      <w:r w:rsidRPr="00340866">
        <w:t xml:space="preserve">                            </w:t>
      </w:r>
    </w:p>
    <w:p w:rsidR="0023080B" w:rsidRPr="00340866" w:rsidRDefault="007D1578" w:rsidP="00054731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28.04.</w:t>
      </w:r>
      <w:r w:rsidR="0023080B" w:rsidRPr="00340866">
        <w:rPr>
          <w:rFonts w:ascii="Times New Roman" w:hAnsi="Times New Roman" w:cs="Times New Roman"/>
          <w:sz w:val="26"/>
          <w:szCs w:val="26"/>
        </w:rPr>
        <w:t>20</w:t>
      </w:r>
      <w:r w:rsidR="00FD68A2" w:rsidRPr="00340866">
        <w:rPr>
          <w:rFonts w:ascii="Times New Roman" w:hAnsi="Times New Roman" w:cs="Times New Roman"/>
          <w:sz w:val="26"/>
          <w:szCs w:val="26"/>
        </w:rPr>
        <w:t>21</w:t>
      </w:r>
      <w:r w:rsidR="0023080B" w:rsidRPr="00340866">
        <w:rPr>
          <w:rFonts w:ascii="Times New Roman" w:hAnsi="Times New Roman" w:cs="Times New Roman"/>
          <w:sz w:val="26"/>
          <w:szCs w:val="26"/>
        </w:rPr>
        <w:tab/>
        <w:t>г.</w:t>
      </w:r>
      <w:r w:rsidR="00507879" w:rsidRPr="00340866">
        <w:rPr>
          <w:rFonts w:ascii="Times New Roman" w:hAnsi="Times New Roman" w:cs="Times New Roman"/>
          <w:sz w:val="26"/>
          <w:szCs w:val="26"/>
        </w:rPr>
        <w:t xml:space="preserve"> </w:t>
      </w:r>
      <w:r w:rsidR="0023080B" w:rsidRPr="00340866">
        <w:rPr>
          <w:rFonts w:ascii="Times New Roman" w:hAnsi="Times New Roman" w:cs="Times New Roman"/>
          <w:sz w:val="26"/>
          <w:szCs w:val="26"/>
        </w:rPr>
        <w:t xml:space="preserve">Норильск   </w:t>
      </w:r>
      <w:r w:rsidR="0023080B" w:rsidRPr="00340866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D477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D47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167</w:t>
      </w:r>
    </w:p>
    <w:p w:rsidR="0023080B" w:rsidRDefault="0023080B" w:rsidP="00054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731" w:rsidRPr="00340866" w:rsidRDefault="00054731" w:rsidP="00054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340866" w:rsidRDefault="00FD68A2" w:rsidP="0005473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4086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отдельные постановления </w:t>
      </w:r>
      <w:r w:rsidRPr="00340866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FD68A2" w:rsidRPr="00340866" w:rsidRDefault="00FD68A2" w:rsidP="00FD68A2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42CD" w:rsidRPr="00340866" w:rsidRDefault="003A42CD" w:rsidP="00FD68A2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3080B" w:rsidRPr="00340866" w:rsidRDefault="003A42CD" w:rsidP="00AB1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оплаты труда работников органов местного самоуправления, муниципальных учреждений, других организаций, финансируемых из бюджета муниципального образования город Норильск, </w:t>
      </w:r>
    </w:p>
    <w:p w:rsidR="0023080B" w:rsidRPr="00340866" w:rsidRDefault="0023080B" w:rsidP="00EB26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080B" w:rsidRPr="00340866" w:rsidRDefault="0023080B" w:rsidP="002308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66B38" w:rsidRPr="00340866" w:rsidRDefault="0023080B" w:rsidP="00CC4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 xml:space="preserve">1. </w:t>
      </w:r>
      <w:r w:rsidR="00D66B38" w:rsidRPr="00340866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CC4642" w:rsidRPr="0034086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CC4642" w:rsidRPr="00340866">
        <w:rPr>
          <w:rFonts w:ascii="Times New Roman" w:hAnsi="Times New Roman" w:cs="Times New Roman"/>
          <w:sz w:val="26"/>
          <w:szCs w:val="26"/>
        </w:rPr>
        <w:t xml:space="preserve"> 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</w:t>
      </w:r>
      <w:r w:rsidR="007B2406">
        <w:rPr>
          <w:rFonts w:ascii="Times New Roman" w:hAnsi="Times New Roman" w:cs="Times New Roman"/>
          <w:sz w:val="26"/>
          <w:szCs w:val="26"/>
        </w:rPr>
        <w:t>ям</w:t>
      </w:r>
      <w:r w:rsidR="00CC4642" w:rsidRPr="00340866">
        <w:rPr>
          <w:rFonts w:ascii="Times New Roman" w:hAnsi="Times New Roman" w:cs="Times New Roman"/>
          <w:sz w:val="26"/>
          <w:szCs w:val="26"/>
        </w:rPr>
        <w:t xml:space="preserve"> муниципальных унитарных предприятий</w:t>
      </w:r>
      <w:r w:rsidR="003D38EB" w:rsidRPr="00340866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3F2E8B" w:rsidRPr="00340866">
        <w:rPr>
          <w:rFonts w:ascii="Times New Roman" w:hAnsi="Times New Roman" w:cs="Times New Roman"/>
          <w:sz w:val="26"/>
          <w:szCs w:val="26"/>
        </w:rPr>
        <w:t>п</w:t>
      </w:r>
      <w:r w:rsidR="003D38EB" w:rsidRPr="00340866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9C2542" w:rsidRPr="00340866">
        <w:rPr>
          <w:rFonts w:ascii="Times New Roman" w:hAnsi="Times New Roman" w:cs="Times New Roman"/>
          <w:sz w:val="26"/>
          <w:szCs w:val="26"/>
        </w:rPr>
        <w:t>Главы</w:t>
      </w:r>
      <w:r w:rsidR="003D38EB" w:rsidRPr="00340866">
        <w:rPr>
          <w:rFonts w:ascii="Times New Roman" w:hAnsi="Times New Roman" w:cs="Times New Roman"/>
          <w:sz w:val="26"/>
          <w:szCs w:val="26"/>
        </w:rPr>
        <w:t xml:space="preserve"> города Норильска от 17.01.2006 № 61</w:t>
      </w:r>
      <w:r w:rsidR="00D66B38" w:rsidRPr="00340866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7F2FFF" w:rsidRPr="00340866">
        <w:rPr>
          <w:rFonts w:ascii="Times New Roman" w:hAnsi="Times New Roman" w:cs="Times New Roman"/>
          <w:sz w:val="26"/>
          <w:szCs w:val="26"/>
        </w:rPr>
        <w:t>,</w:t>
      </w:r>
      <w:r w:rsidR="00D66B38" w:rsidRPr="00340866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AB6254" w:rsidRPr="00340866">
        <w:rPr>
          <w:rFonts w:ascii="Times New Roman" w:hAnsi="Times New Roman" w:cs="Times New Roman"/>
          <w:sz w:val="26"/>
          <w:szCs w:val="26"/>
        </w:rPr>
        <w:t>и</w:t>
      </w:r>
      <w:r w:rsidR="00D66B38" w:rsidRPr="00340866">
        <w:rPr>
          <w:rFonts w:ascii="Times New Roman" w:hAnsi="Times New Roman" w:cs="Times New Roman"/>
          <w:sz w:val="26"/>
          <w:szCs w:val="26"/>
        </w:rPr>
        <w:t>е изменени</w:t>
      </w:r>
      <w:r w:rsidR="00AB6254" w:rsidRPr="00340866">
        <w:rPr>
          <w:rFonts w:ascii="Times New Roman" w:hAnsi="Times New Roman" w:cs="Times New Roman"/>
          <w:sz w:val="26"/>
          <w:szCs w:val="26"/>
        </w:rPr>
        <w:t>я</w:t>
      </w:r>
      <w:r w:rsidR="00D66B38" w:rsidRPr="00340866">
        <w:rPr>
          <w:rFonts w:ascii="Times New Roman" w:hAnsi="Times New Roman" w:cs="Times New Roman"/>
          <w:sz w:val="26"/>
          <w:szCs w:val="26"/>
        </w:rPr>
        <w:t>:</w:t>
      </w:r>
    </w:p>
    <w:p w:rsidR="00A70902" w:rsidRPr="00340866" w:rsidRDefault="00F74740" w:rsidP="003366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>1.</w:t>
      </w:r>
      <w:r w:rsidR="00090E4C" w:rsidRPr="00340866">
        <w:rPr>
          <w:rFonts w:ascii="Times New Roman" w:hAnsi="Times New Roman" w:cs="Times New Roman"/>
          <w:sz w:val="26"/>
          <w:szCs w:val="26"/>
        </w:rPr>
        <w:t>1.</w:t>
      </w:r>
      <w:r w:rsidR="009620D6" w:rsidRPr="00340866">
        <w:rPr>
          <w:rFonts w:ascii="Times New Roman" w:hAnsi="Times New Roman" w:cs="Times New Roman"/>
          <w:sz w:val="26"/>
          <w:szCs w:val="26"/>
        </w:rPr>
        <w:t xml:space="preserve"> </w:t>
      </w:r>
      <w:r w:rsidR="00942A7F" w:rsidRPr="00340866">
        <w:rPr>
          <w:rFonts w:ascii="Times New Roman" w:hAnsi="Times New Roman" w:cs="Times New Roman"/>
          <w:sz w:val="26"/>
          <w:szCs w:val="26"/>
        </w:rPr>
        <w:t>Абзац в</w:t>
      </w:r>
      <w:r w:rsidR="00CC4642" w:rsidRPr="00340866">
        <w:rPr>
          <w:rFonts w:ascii="Times New Roman" w:hAnsi="Times New Roman" w:cs="Times New Roman"/>
          <w:sz w:val="26"/>
          <w:szCs w:val="26"/>
        </w:rPr>
        <w:t xml:space="preserve">торой пункта 2 Порядка изложить в следующей редакции: </w:t>
      </w:r>
    </w:p>
    <w:p w:rsidR="00A70902" w:rsidRPr="00340866" w:rsidRDefault="00A70902" w:rsidP="00D76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>«</w:t>
      </w:r>
      <w:r w:rsidR="00D76B4B" w:rsidRPr="00340866">
        <w:rPr>
          <w:rFonts w:ascii="Times New Roman" w:hAnsi="Times New Roman" w:cs="Times New Roman"/>
          <w:sz w:val="26"/>
          <w:szCs w:val="26"/>
        </w:rPr>
        <w:t>-</w:t>
      </w:r>
      <w:r w:rsidR="00CC4642" w:rsidRPr="00340866">
        <w:rPr>
          <w:rFonts w:ascii="Times New Roman" w:hAnsi="Times New Roman" w:cs="Times New Roman"/>
          <w:sz w:val="26"/>
          <w:szCs w:val="26"/>
        </w:rPr>
        <w:t xml:space="preserve"> работникам Администрации города Норильска</w:t>
      </w:r>
      <w:r w:rsidR="00D76B4B" w:rsidRPr="00340866">
        <w:rPr>
          <w:rFonts w:ascii="Times New Roman" w:hAnsi="Times New Roman" w:cs="Times New Roman"/>
          <w:sz w:val="26"/>
          <w:szCs w:val="26"/>
        </w:rPr>
        <w:t>, в том числе структурных подразделений Администрации города Норильска, наделенных правами юридического лица</w:t>
      </w:r>
      <w:r w:rsidR="000F73CF">
        <w:rPr>
          <w:rFonts w:ascii="Times New Roman" w:hAnsi="Times New Roman" w:cs="Times New Roman"/>
          <w:sz w:val="26"/>
          <w:szCs w:val="26"/>
        </w:rPr>
        <w:t>,</w:t>
      </w:r>
      <w:r w:rsidR="00D76B4B" w:rsidRPr="00340866">
        <w:rPr>
          <w:rFonts w:ascii="Times New Roman" w:hAnsi="Times New Roman" w:cs="Times New Roman"/>
          <w:sz w:val="26"/>
          <w:szCs w:val="26"/>
        </w:rPr>
        <w:t xml:space="preserve"> </w:t>
      </w:r>
      <w:r w:rsidR="00CC4642" w:rsidRPr="00340866">
        <w:rPr>
          <w:rFonts w:ascii="Times New Roman" w:hAnsi="Times New Roman" w:cs="Times New Roman"/>
          <w:sz w:val="26"/>
          <w:szCs w:val="26"/>
        </w:rPr>
        <w:t xml:space="preserve">отделом финансирования (бухгалтерскими службами структурных подразделений, наделенных правами юридического лица), бухгалтерскими службами муниципальных казенных учреждений, осуществляющих ведение бухгалтерского учета соответствующих структурных подразделений, на основании распоряжения о предоставлении соответствующему </w:t>
      </w:r>
      <w:r w:rsidR="00D76B4B" w:rsidRPr="00340866">
        <w:rPr>
          <w:rFonts w:ascii="Times New Roman" w:hAnsi="Times New Roman" w:cs="Times New Roman"/>
          <w:sz w:val="26"/>
          <w:szCs w:val="26"/>
        </w:rPr>
        <w:t>работнику</w:t>
      </w:r>
      <w:r w:rsidR="00CC4642" w:rsidRPr="00340866">
        <w:rPr>
          <w:rFonts w:ascii="Times New Roman" w:hAnsi="Times New Roman" w:cs="Times New Roman"/>
          <w:sz w:val="26"/>
          <w:szCs w:val="26"/>
        </w:rPr>
        <w:t xml:space="preserve"> отпуска по уходу за ребенком до достижения им возраста трех лет.</w:t>
      </w:r>
      <w:r w:rsidRPr="00340866">
        <w:rPr>
          <w:rFonts w:ascii="Times New Roman" w:hAnsi="Times New Roman" w:cs="Times New Roman"/>
          <w:sz w:val="26"/>
          <w:szCs w:val="26"/>
        </w:rPr>
        <w:t>»</w:t>
      </w:r>
      <w:r w:rsidR="00D76B4B" w:rsidRPr="00340866">
        <w:rPr>
          <w:rFonts w:ascii="Times New Roman" w:hAnsi="Times New Roman" w:cs="Times New Roman"/>
          <w:sz w:val="26"/>
          <w:szCs w:val="26"/>
        </w:rPr>
        <w:t>.</w:t>
      </w:r>
    </w:p>
    <w:p w:rsidR="00A70902" w:rsidRPr="003B67F6" w:rsidRDefault="003D38EB" w:rsidP="00D76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 xml:space="preserve">1.2. </w:t>
      </w:r>
      <w:r w:rsidR="00A70902" w:rsidRPr="00340866">
        <w:rPr>
          <w:rFonts w:ascii="Times New Roman" w:hAnsi="Times New Roman" w:cs="Times New Roman"/>
          <w:sz w:val="26"/>
          <w:szCs w:val="26"/>
        </w:rPr>
        <w:t>В</w:t>
      </w:r>
      <w:r w:rsidR="00D76B4B" w:rsidRPr="00340866">
        <w:rPr>
          <w:rFonts w:ascii="Times New Roman" w:hAnsi="Times New Roman" w:cs="Times New Roman"/>
          <w:sz w:val="26"/>
          <w:szCs w:val="26"/>
        </w:rPr>
        <w:t xml:space="preserve"> </w:t>
      </w:r>
      <w:r w:rsidR="00942A7F" w:rsidRPr="00340866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D76B4B" w:rsidRPr="00340866">
        <w:rPr>
          <w:rFonts w:ascii="Times New Roman" w:hAnsi="Times New Roman" w:cs="Times New Roman"/>
          <w:sz w:val="26"/>
          <w:szCs w:val="26"/>
        </w:rPr>
        <w:t xml:space="preserve">третьем пункта 2 Порядка </w:t>
      </w:r>
      <w:r w:rsidR="00A70902" w:rsidRPr="00340866">
        <w:rPr>
          <w:rFonts w:ascii="Times New Roman" w:hAnsi="Times New Roman" w:cs="Times New Roman"/>
          <w:sz w:val="26"/>
          <w:szCs w:val="26"/>
        </w:rPr>
        <w:t>слова «</w:t>
      </w:r>
      <w:r w:rsidR="00D76B4B" w:rsidRPr="00340866">
        <w:rPr>
          <w:rFonts w:ascii="Times New Roman" w:hAnsi="Times New Roman" w:cs="Times New Roman"/>
          <w:sz w:val="26"/>
          <w:szCs w:val="26"/>
        </w:rPr>
        <w:t xml:space="preserve">, в том числе структурных </w:t>
      </w:r>
      <w:r w:rsidR="00D76B4B" w:rsidRPr="003B67F6">
        <w:rPr>
          <w:rFonts w:ascii="Times New Roman" w:hAnsi="Times New Roman" w:cs="Times New Roman"/>
          <w:sz w:val="26"/>
          <w:szCs w:val="26"/>
        </w:rPr>
        <w:t>подразделений Администрации города Норильска, наделенных правами юридического лица</w:t>
      </w:r>
      <w:r w:rsidR="00A70902" w:rsidRPr="003B67F6">
        <w:rPr>
          <w:rFonts w:ascii="Times New Roman" w:hAnsi="Times New Roman" w:cs="Times New Roman"/>
          <w:sz w:val="26"/>
          <w:szCs w:val="26"/>
        </w:rPr>
        <w:t xml:space="preserve">» </w:t>
      </w:r>
      <w:r w:rsidR="00632C6E">
        <w:rPr>
          <w:rFonts w:ascii="Times New Roman" w:hAnsi="Times New Roman" w:cs="Times New Roman"/>
          <w:sz w:val="26"/>
          <w:szCs w:val="26"/>
        </w:rPr>
        <w:t>заменить словами «за исключением случаев, указанных в абзаце втором настоящего пункта</w:t>
      </w:r>
      <w:r w:rsidR="009531EF">
        <w:rPr>
          <w:rFonts w:ascii="Times New Roman" w:hAnsi="Times New Roman" w:cs="Times New Roman"/>
          <w:sz w:val="26"/>
          <w:szCs w:val="26"/>
        </w:rPr>
        <w:t>»</w:t>
      </w:r>
      <w:r w:rsidR="00A70902" w:rsidRPr="003B67F6">
        <w:rPr>
          <w:rFonts w:ascii="Times New Roman" w:hAnsi="Times New Roman" w:cs="Times New Roman"/>
          <w:sz w:val="26"/>
          <w:szCs w:val="26"/>
        </w:rPr>
        <w:t>.</w:t>
      </w:r>
    </w:p>
    <w:p w:rsidR="0057111B" w:rsidRPr="003B67F6" w:rsidRDefault="00A70902" w:rsidP="005711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7F6">
        <w:rPr>
          <w:rFonts w:ascii="Times New Roman" w:hAnsi="Times New Roman" w:cs="Times New Roman"/>
          <w:sz w:val="26"/>
          <w:szCs w:val="26"/>
        </w:rPr>
        <w:t xml:space="preserve">1.3. </w:t>
      </w:r>
      <w:r w:rsidR="0057111B" w:rsidRPr="003B67F6">
        <w:rPr>
          <w:rFonts w:ascii="Times New Roman" w:hAnsi="Times New Roman" w:cs="Times New Roman"/>
          <w:sz w:val="26"/>
          <w:szCs w:val="26"/>
        </w:rPr>
        <w:t>Пункт 4 Порядка дополнить</w:t>
      </w:r>
      <w:r w:rsidR="009531EF">
        <w:rPr>
          <w:rFonts w:ascii="Times New Roman" w:hAnsi="Times New Roman" w:cs="Times New Roman"/>
          <w:sz w:val="26"/>
          <w:szCs w:val="26"/>
        </w:rPr>
        <w:t xml:space="preserve"> новым</w:t>
      </w:r>
      <w:r w:rsidR="0057111B" w:rsidRPr="003B67F6">
        <w:rPr>
          <w:rFonts w:ascii="Times New Roman" w:hAnsi="Times New Roman" w:cs="Times New Roman"/>
          <w:sz w:val="26"/>
          <w:szCs w:val="26"/>
        </w:rPr>
        <w:t xml:space="preserve"> вторым абзацем следующего содержания:</w:t>
      </w:r>
    </w:p>
    <w:p w:rsidR="0057111B" w:rsidRPr="00340866" w:rsidRDefault="0057111B" w:rsidP="003B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7F6">
        <w:rPr>
          <w:rFonts w:ascii="Times New Roman" w:hAnsi="Times New Roman" w:cs="Times New Roman"/>
          <w:sz w:val="26"/>
          <w:szCs w:val="26"/>
        </w:rPr>
        <w:t xml:space="preserve">«Материальная помощь </w:t>
      </w:r>
      <w:r w:rsidR="0024183A" w:rsidRPr="003B67F6">
        <w:rPr>
          <w:rFonts w:ascii="Times New Roman" w:hAnsi="Times New Roman" w:cs="Times New Roman"/>
          <w:sz w:val="26"/>
          <w:szCs w:val="26"/>
        </w:rPr>
        <w:t>работникам Администрации города Норильска, в том числе структурных подразделений Администрации</w:t>
      </w:r>
      <w:r w:rsidR="0024183A" w:rsidRPr="00340866">
        <w:rPr>
          <w:rFonts w:ascii="Times New Roman" w:hAnsi="Times New Roman" w:cs="Times New Roman"/>
          <w:sz w:val="26"/>
          <w:szCs w:val="26"/>
        </w:rPr>
        <w:t xml:space="preserve"> города Норильска, наделенных правами юридического лица</w:t>
      </w:r>
      <w:r w:rsidR="0024183A">
        <w:rPr>
          <w:rFonts w:ascii="Times New Roman" w:hAnsi="Times New Roman" w:cs="Times New Roman"/>
          <w:sz w:val="26"/>
          <w:szCs w:val="26"/>
        </w:rPr>
        <w:t>,</w:t>
      </w:r>
      <w:r w:rsidR="0024183A" w:rsidRPr="003B67F6">
        <w:rPr>
          <w:rFonts w:ascii="Times New Roman" w:hAnsi="Times New Roman" w:cs="Times New Roman"/>
          <w:sz w:val="26"/>
          <w:szCs w:val="26"/>
        </w:rPr>
        <w:t xml:space="preserve"> </w:t>
      </w:r>
      <w:r w:rsidRPr="003B67F6">
        <w:rPr>
          <w:rFonts w:ascii="Times New Roman" w:hAnsi="Times New Roman" w:cs="Times New Roman"/>
          <w:sz w:val="26"/>
          <w:szCs w:val="26"/>
        </w:rPr>
        <w:t>устанавливается распоряжением Администрации города Норильска, издаваемым начальником Управления по персоналу Администрации города Нориль</w:t>
      </w:r>
      <w:r w:rsidR="0024183A">
        <w:rPr>
          <w:rFonts w:ascii="Times New Roman" w:hAnsi="Times New Roman" w:cs="Times New Roman"/>
          <w:sz w:val="26"/>
          <w:szCs w:val="26"/>
        </w:rPr>
        <w:t>ска</w:t>
      </w:r>
      <w:r w:rsidRPr="00340866">
        <w:rPr>
          <w:rFonts w:ascii="Times New Roman" w:hAnsi="Times New Roman" w:cs="Times New Roman"/>
          <w:sz w:val="26"/>
          <w:szCs w:val="26"/>
        </w:rPr>
        <w:t>.».</w:t>
      </w:r>
    </w:p>
    <w:p w:rsidR="00942A7F" w:rsidRPr="00340866" w:rsidRDefault="0057111B" w:rsidP="003366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 xml:space="preserve">1.4. </w:t>
      </w:r>
      <w:r w:rsidR="00942A7F" w:rsidRPr="00340866">
        <w:rPr>
          <w:rFonts w:ascii="Times New Roman" w:hAnsi="Times New Roman" w:cs="Times New Roman"/>
          <w:sz w:val="26"/>
          <w:szCs w:val="26"/>
        </w:rPr>
        <w:t>Абзац второй пункта 4 Порядка считать абзацем третьим.</w:t>
      </w:r>
    </w:p>
    <w:p w:rsidR="0057111B" w:rsidRPr="00340866" w:rsidRDefault="0057111B" w:rsidP="005711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 xml:space="preserve">2. Внести в Положение о системе оплаты труда работников муниципальных учреждений муниципального образования город Норильск, утвержденное </w:t>
      </w:r>
      <w:r w:rsidRPr="00340866">
        <w:rPr>
          <w:rFonts w:ascii="Times New Roman" w:hAnsi="Times New Roman" w:cs="Times New Roman"/>
          <w:sz w:val="26"/>
          <w:szCs w:val="26"/>
        </w:rPr>
        <w:lastRenderedPageBreak/>
        <w:t>постановлением Администрации города Норильска от 29.03.2016 № 181 (далее - Положение), следующие изменения:</w:t>
      </w:r>
    </w:p>
    <w:p w:rsidR="0057111B" w:rsidRPr="00340866" w:rsidRDefault="0057111B" w:rsidP="00A621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 xml:space="preserve">2.1. Абзац второй пункта 5.4. Положения </w:t>
      </w:r>
      <w:r w:rsidR="008B27A4" w:rsidRPr="00340866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  <w:r w:rsidRPr="003408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27A4" w:rsidRPr="00340866" w:rsidRDefault="008B27A4" w:rsidP="003B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 xml:space="preserve">«Материальная помощь руководителю учреждения выплачивается на основании распоряжения Администрации города Норильска, издаваемого начальником Управления по персоналу Администрации города </w:t>
      </w:r>
      <w:r w:rsidRPr="003B67F6">
        <w:rPr>
          <w:rFonts w:ascii="Times New Roman" w:hAnsi="Times New Roman" w:cs="Times New Roman"/>
          <w:sz w:val="26"/>
          <w:szCs w:val="26"/>
        </w:rPr>
        <w:t>Норильска,</w:t>
      </w:r>
      <w:r w:rsidR="003B67F6" w:rsidRPr="003B67F6">
        <w:rPr>
          <w:rFonts w:ascii="Times New Roman" w:hAnsi="Times New Roman" w:cs="Times New Roman"/>
          <w:sz w:val="26"/>
          <w:szCs w:val="26"/>
        </w:rPr>
        <w:t xml:space="preserve"> </w:t>
      </w:r>
      <w:r w:rsidRPr="003B67F6">
        <w:rPr>
          <w:rFonts w:ascii="Times New Roman" w:hAnsi="Times New Roman" w:cs="Times New Roman"/>
          <w:sz w:val="26"/>
          <w:szCs w:val="26"/>
        </w:rPr>
        <w:t>по заявлению руководителя учреждения, поданному на</w:t>
      </w:r>
      <w:r w:rsidRPr="00340866">
        <w:rPr>
          <w:rFonts w:ascii="Times New Roman" w:hAnsi="Times New Roman" w:cs="Times New Roman"/>
          <w:sz w:val="26"/>
          <w:szCs w:val="26"/>
        </w:rPr>
        <w:t xml:space="preserve"> имя начальника </w:t>
      </w:r>
      <w:r w:rsidR="00F1272B">
        <w:rPr>
          <w:rFonts w:ascii="Times New Roman" w:hAnsi="Times New Roman" w:cs="Times New Roman"/>
          <w:sz w:val="26"/>
          <w:szCs w:val="26"/>
        </w:rPr>
        <w:t>У</w:t>
      </w:r>
      <w:r w:rsidRPr="00340866">
        <w:rPr>
          <w:rFonts w:ascii="Times New Roman" w:hAnsi="Times New Roman" w:cs="Times New Roman"/>
          <w:sz w:val="26"/>
          <w:szCs w:val="26"/>
        </w:rPr>
        <w:t xml:space="preserve">правления по персоналу Администрации города Норильска (проект правового акта Администрации города Норильска готовит </w:t>
      </w:r>
      <w:r w:rsidR="00F1272B">
        <w:rPr>
          <w:rFonts w:ascii="Times New Roman" w:hAnsi="Times New Roman" w:cs="Times New Roman"/>
          <w:sz w:val="26"/>
          <w:szCs w:val="26"/>
        </w:rPr>
        <w:t>У</w:t>
      </w:r>
      <w:r w:rsidRPr="00340866">
        <w:rPr>
          <w:rFonts w:ascii="Times New Roman" w:hAnsi="Times New Roman" w:cs="Times New Roman"/>
          <w:sz w:val="26"/>
          <w:szCs w:val="26"/>
        </w:rPr>
        <w:t>правление по персоналу</w:t>
      </w:r>
      <w:r w:rsidR="00F1272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340866">
        <w:rPr>
          <w:rFonts w:ascii="Times New Roman" w:hAnsi="Times New Roman" w:cs="Times New Roman"/>
          <w:sz w:val="26"/>
          <w:szCs w:val="26"/>
        </w:rPr>
        <w:t>).».</w:t>
      </w:r>
    </w:p>
    <w:p w:rsidR="00336682" w:rsidRPr="00340866" w:rsidRDefault="008B27A4" w:rsidP="003366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>3</w:t>
      </w:r>
      <w:r w:rsidR="00DD5BDF" w:rsidRPr="00340866">
        <w:rPr>
          <w:rFonts w:ascii="Times New Roman" w:hAnsi="Times New Roman" w:cs="Times New Roman"/>
          <w:sz w:val="26"/>
          <w:szCs w:val="26"/>
        </w:rPr>
        <w:t xml:space="preserve">. </w:t>
      </w:r>
      <w:r w:rsidR="00336682" w:rsidRPr="00340866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D38EB" w:rsidRPr="00F1272B" w:rsidRDefault="003D38EB" w:rsidP="003D38EB">
      <w:pPr>
        <w:pStyle w:val="ConsPlusNormal"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23080B" w:rsidRPr="00F1272B" w:rsidRDefault="0023080B" w:rsidP="003D38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F1272B" w:rsidRDefault="0023080B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F1272B" w:rsidRDefault="00AB6254" w:rsidP="003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72B">
        <w:rPr>
          <w:rFonts w:ascii="Times New Roman" w:hAnsi="Times New Roman" w:cs="Times New Roman"/>
          <w:sz w:val="26"/>
          <w:szCs w:val="26"/>
        </w:rPr>
        <w:t>Глав</w:t>
      </w:r>
      <w:r w:rsidR="00630B94" w:rsidRPr="00F1272B">
        <w:rPr>
          <w:rFonts w:ascii="Times New Roman" w:hAnsi="Times New Roman" w:cs="Times New Roman"/>
          <w:sz w:val="26"/>
          <w:szCs w:val="26"/>
        </w:rPr>
        <w:t>а</w:t>
      </w:r>
      <w:r w:rsidR="0023080B" w:rsidRPr="00F1272B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</w:t>
      </w:r>
      <w:r w:rsidR="00EB260E" w:rsidRPr="00F1272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1272B">
        <w:rPr>
          <w:rFonts w:ascii="Times New Roman" w:hAnsi="Times New Roman" w:cs="Times New Roman"/>
          <w:sz w:val="26"/>
          <w:szCs w:val="26"/>
        </w:rPr>
        <w:tab/>
      </w:r>
      <w:r w:rsidRPr="00F1272B">
        <w:rPr>
          <w:rFonts w:ascii="Times New Roman" w:hAnsi="Times New Roman" w:cs="Times New Roman"/>
          <w:sz w:val="26"/>
          <w:szCs w:val="26"/>
        </w:rPr>
        <w:tab/>
      </w:r>
      <w:r w:rsidRPr="00F1272B">
        <w:rPr>
          <w:rFonts w:ascii="Times New Roman" w:hAnsi="Times New Roman" w:cs="Times New Roman"/>
          <w:sz w:val="26"/>
          <w:szCs w:val="26"/>
        </w:rPr>
        <w:tab/>
      </w:r>
      <w:r w:rsidRPr="00F1272B">
        <w:rPr>
          <w:rFonts w:ascii="Times New Roman" w:hAnsi="Times New Roman" w:cs="Times New Roman"/>
          <w:sz w:val="26"/>
          <w:szCs w:val="26"/>
        </w:rPr>
        <w:tab/>
      </w:r>
      <w:r w:rsidR="003A42CD" w:rsidRPr="00F1272B">
        <w:rPr>
          <w:rFonts w:ascii="Times New Roman" w:hAnsi="Times New Roman" w:cs="Times New Roman"/>
          <w:sz w:val="26"/>
          <w:szCs w:val="26"/>
        </w:rPr>
        <w:t xml:space="preserve">      Д.В. Карасев</w:t>
      </w:r>
      <w:bookmarkStart w:id="0" w:name="_GoBack"/>
      <w:bookmarkEnd w:id="0"/>
    </w:p>
    <w:sectPr w:rsidR="0023080B" w:rsidRPr="00F1272B" w:rsidSect="007D1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B"/>
    <w:rsid w:val="00013017"/>
    <w:rsid w:val="00054731"/>
    <w:rsid w:val="0006738F"/>
    <w:rsid w:val="00073D93"/>
    <w:rsid w:val="00090E4C"/>
    <w:rsid w:val="000F73CF"/>
    <w:rsid w:val="001764E6"/>
    <w:rsid w:val="00221941"/>
    <w:rsid w:val="0023080B"/>
    <w:rsid w:val="0024183A"/>
    <w:rsid w:val="0024203F"/>
    <w:rsid w:val="002511E7"/>
    <w:rsid w:val="00264373"/>
    <w:rsid w:val="002878F6"/>
    <w:rsid w:val="00334913"/>
    <w:rsid w:val="00336682"/>
    <w:rsid w:val="00340866"/>
    <w:rsid w:val="003A42CD"/>
    <w:rsid w:val="003B67F6"/>
    <w:rsid w:val="003B6EC1"/>
    <w:rsid w:val="003D38EB"/>
    <w:rsid w:val="003D4771"/>
    <w:rsid w:val="003E00DC"/>
    <w:rsid w:val="003E1E25"/>
    <w:rsid w:val="003F2E8B"/>
    <w:rsid w:val="004669EB"/>
    <w:rsid w:val="004874A7"/>
    <w:rsid w:val="00490510"/>
    <w:rsid w:val="00507879"/>
    <w:rsid w:val="0057111B"/>
    <w:rsid w:val="0059060E"/>
    <w:rsid w:val="005C52D6"/>
    <w:rsid w:val="005D57D6"/>
    <w:rsid w:val="00630B94"/>
    <w:rsid w:val="00632C6E"/>
    <w:rsid w:val="00655907"/>
    <w:rsid w:val="00664108"/>
    <w:rsid w:val="0073196D"/>
    <w:rsid w:val="00785E71"/>
    <w:rsid w:val="007B2406"/>
    <w:rsid w:val="007C4DF4"/>
    <w:rsid w:val="007D1578"/>
    <w:rsid w:val="007E743B"/>
    <w:rsid w:val="007F2FFF"/>
    <w:rsid w:val="008004E5"/>
    <w:rsid w:val="0084243D"/>
    <w:rsid w:val="008B12EC"/>
    <w:rsid w:val="008B27A4"/>
    <w:rsid w:val="00942A7F"/>
    <w:rsid w:val="009531EF"/>
    <w:rsid w:val="009620D6"/>
    <w:rsid w:val="0099437E"/>
    <w:rsid w:val="009B53D2"/>
    <w:rsid w:val="009C2542"/>
    <w:rsid w:val="00A62117"/>
    <w:rsid w:val="00A70902"/>
    <w:rsid w:val="00AB1B9F"/>
    <w:rsid w:val="00AB6254"/>
    <w:rsid w:val="00AE7F11"/>
    <w:rsid w:val="00B31078"/>
    <w:rsid w:val="00B91CF8"/>
    <w:rsid w:val="00BC602F"/>
    <w:rsid w:val="00BD663C"/>
    <w:rsid w:val="00C43B9B"/>
    <w:rsid w:val="00CC4642"/>
    <w:rsid w:val="00CE429A"/>
    <w:rsid w:val="00D66B38"/>
    <w:rsid w:val="00D76B4B"/>
    <w:rsid w:val="00DD5BDF"/>
    <w:rsid w:val="00E344E8"/>
    <w:rsid w:val="00E953DF"/>
    <w:rsid w:val="00EA7DD4"/>
    <w:rsid w:val="00EB260E"/>
    <w:rsid w:val="00EF26D0"/>
    <w:rsid w:val="00F1272B"/>
    <w:rsid w:val="00F429D2"/>
    <w:rsid w:val="00F74740"/>
    <w:rsid w:val="00FB0279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0E24"/>
  <w15:docId w15:val="{14CFA74A-BE55-4921-A6F2-8522A66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D68A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B3E2B3E846CBF2D52413DA0092CEC365331F750021FEB96530147541643500260EAC942730AB5EAE473C65A7DAAE430C8A628ABD8719BD8D3394F416oD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7383-ADE9-41FB-9013-7663DF90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Грицюк Марина Геннадьевна</cp:lastModifiedBy>
  <cp:revision>6</cp:revision>
  <cp:lastPrinted>2021-04-06T09:28:00Z</cp:lastPrinted>
  <dcterms:created xsi:type="dcterms:W3CDTF">2021-04-06T05:34:00Z</dcterms:created>
  <dcterms:modified xsi:type="dcterms:W3CDTF">2021-04-28T03:50:00Z</dcterms:modified>
</cp:coreProperties>
</file>