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14" w:rsidRDefault="00E27614" w:rsidP="00C143C2">
      <w:pPr>
        <w:widowControl w:val="0"/>
        <w:autoSpaceDE w:val="0"/>
        <w:autoSpaceDN w:val="0"/>
        <w:adjustRightInd w:val="0"/>
        <w:rPr>
          <w:szCs w:val="26"/>
        </w:rPr>
      </w:pPr>
    </w:p>
    <w:p w:rsidR="00DD59D9" w:rsidRDefault="00DD59D9" w:rsidP="00DD59D9">
      <w:pPr>
        <w:pStyle w:val="a9"/>
        <w:tabs>
          <w:tab w:val="left" w:pos="5529"/>
        </w:tabs>
        <w:spacing w:line="228" w:lineRule="auto"/>
        <w:jc w:val="center"/>
        <w:rPr>
          <w:noProof/>
        </w:rPr>
      </w:pPr>
      <w:bookmarkStart w:id="0" w:name="Par1"/>
      <w:bookmarkEnd w:id="0"/>
    </w:p>
    <w:p w:rsidR="00DD59D9" w:rsidRPr="00C63D50" w:rsidRDefault="0082133E" w:rsidP="00DD59D9">
      <w:pPr>
        <w:pStyle w:val="a9"/>
        <w:tabs>
          <w:tab w:val="left" w:pos="5529"/>
        </w:tabs>
        <w:spacing w:line="228" w:lineRule="auto"/>
        <w:jc w:val="center"/>
        <w:rPr>
          <w:color w:val="00000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 style="width:36.6pt;height:44.4pt;visibility:visible">
            <v:imagedata r:id="rId8" o:title="Герб"/>
          </v:shape>
        </w:pict>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0E741F" w:rsidP="00DD59D9">
      <w:pPr>
        <w:tabs>
          <w:tab w:val="left" w:pos="3969"/>
          <w:tab w:val="left" w:pos="7797"/>
        </w:tabs>
        <w:rPr>
          <w:color w:val="000000"/>
          <w:szCs w:val="26"/>
        </w:rPr>
      </w:pPr>
      <w:r>
        <w:rPr>
          <w:color w:val="000000"/>
          <w:szCs w:val="26"/>
        </w:rPr>
        <w:t>18.09.</w:t>
      </w:r>
      <w:r w:rsidR="00DD59D9">
        <w:rPr>
          <w:color w:val="000000"/>
          <w:szCs w:val="26"/>
        </w:rPr>
        <w:t>2015</w:t>
      </w:r>
      <w:r w:rsidR="00DD59D9">
        <w:rPr>
          <w:color w:val="000000"/>
          <w:szCs w:val="26"/>
        </w:rPr>
        <w:tab/>
        <w:t xml:space="preserve">    г.Норильск</w:t>
      </w:r>
      <w:r w:rsidR="00DD59D9">
        <w:rPr>
          <w:color w:val="000000"/>
          <w:szCs w:val="26"/>
        </w:rPr>
        <w:tab/>
        <w:t xml:space="preserve">           </w:t>
      </w:r>
      <w:r w:rsidR="00DD59D9" w:rsidRPr="00C63D50">
        <w:rPr>
          <w:color w:val="000000"/>
          <w:szCs w:val="26"/>
        </w:rPr>
        <w:t>№</w:t>
      </w:r>
      <w:r>
        <w:rPr>
          <w:color w:val="000000"/>
          <w:szCs w:val="26"/>
        </w:rPr>
        <w:t xml:space="preserve"> 497</w:t>
      </w:r>
    </w:p>
    <w:p w:rsidR="00DD59D9" w:rsidRPr="004F6526" w:rsidRDefault="00DD59D9" w:rsidP="00DD59D9">
      <w:pPr>
        <w:pStyle w:val="a9"/>
        <w:tabs>
          <w:tab w:val="left" w:pos="4253"/>
          <w:tab w:val="left" w:pos="7513"/>
        </w:tabs>
        <w:rPr>
          <w:sz w:val="26"/>
          <w:szCs w:val="26"/>
        </w:rPr>
      </w:pPr>
    </w:p>
    <w:p w:rsidR="00DD59D9" w:rsidRPr="00E57917" w:rsidRDefault="00DD59D9" w:rsidP="00DD59D9">
      <w:pPr>
        <w:pStyle w:val="a9"/>
        <w:tabs>
          <w:tab w:val="left" w:pos="4253"/>
          <w:tab w:val="left" w:pos="7513"/>
        </w:tabs>
        <w:rPr>
          <w:sz w:val="26"/>
          <w:szCs w:val="26"/>
        </w:rPr>
      </w:pPr>
    </w:p>
    <w:p w:rsidR="00DD59D9" w:rsidRPr="00C209EB" w:rsidRDefault="00354B95" w:rsidP="00DD59D9">
      <w:pPr>
        <w:pStyle w:val="a7"/>
        <w:jc w:val="both"/>
        <w:rPr>
          <w:sz w:val="26"/>
          <w:szCs w:val="26"/>
        </w:rPr>
      </w:pPr>
      <w:r w:rsidRPr="00C209EB">
        <w:rPr>
          <w:sz w:val="26"/>
          <w:szCs w:val="26"/>
        </w:rPr>
        <w:t>Об утверждении А</w:t>
      </w:r>
      <w:r w:rsidR="00DD59D9" w:rsidRPr="00C209EB">
        <w:rPr>
          <w:sz w:val="26"/>
          <w:szCs w:val="26"/>
        </w:rPr>
        <w:t xml:space="preserve">дминистративного регламента предоставления муниципальной услуги </w:t>
      </w:r>
      <w:r w:rsidR="00D4363D" w:rsidRPr="00C209EB">
        <w:rPr>
          <w:sz w:val="26"/>
          <w:szCs w:val="26"/>
        </w:rPr>
        <w:t xml:space="preserve">по предоставлению земельного участка, находящегося в государственной или муниципальной собственности, </w:t>
      </w:r>
      <w:r w:rsidR="00523C13" w:rsidRPr="00C209EB">
        <w:rPr>
          <w:sz w:val="26"/>
          <w:szCs w:val="26"/>
        </w:rPr>
        <w:t>гражданину или юридическому лицу в собственность бесплатно, за исключением граждан</w:t>
      </w:r>
      <w:r w:rsidR="001A6B86">
        <w:rPr>
          <w:sz w:val="26"/>
          <w:szCs w:val="26"/>
        </w:rPr>
        <w:t>,</w:t>
      </w:r>
      <w:r w:rsidR="00523C13" w:rsidRPr="00C209EB">
        <w:rPr>
          <w:sz w:val="26"/>
          <w:szCs w:val="26"/>
        </w:rPr>
        <w:t xml:space="preserve"> имеющих трех и более детей</w:t>
      </w:r>
    </w:p>
    <w:p w:rsidR="00DD59D9" w:rsidRPr="00C209EB" w:rsidRDefault="00DD59D9" w:rsidP="00DD59D9">
      <w:pPr>
        <w:pStyle w:val="a7"/>
        <w:jc w:val="both"/>
        <w:rPr>
          <w:sz w:val="26"/>
          <w:szCs w:val="26"/>
        </w:rPr>
      </w:pPr>
    </w:p>
    <w:p w:rsidR="00DD59D9" w:rsidRPr="00C209EB" w:rsidRDefault="00DD59D9" w:rsidP="00DD59D9">
      <w:pPr>
        <w:pStyle w:val="a7"/>
        <w:ind w:firstLine="708"/>
        <w:jc w:val="both"/>
        <w:rPr>
          <w:color w:val="000000"/>
          <w:sz w:val="26"/>
          <w:szCs w:val="26"/>
        </w:rPr>
      </w:pPr>
      <w:r w:rsidRPr="00C209EB">
        <w:rPr>
          <w:sz w:val="26"/>
          <w:szCs w:val="26"/>
        </w:rPr>
        <w:t xml:space="preserve">Руководствуясь ст.13 </w:t>
      </w:r>
      <w:r w:rsidRPr="00C209EB">
        <w:rPr>
          <w:color w:val="000000"/>
          <w:sz w:val="26"/>
          <w:szCs w:val="26"/>
        </w:rPr>
        <w:t xml:space="preserve">Федерального закона </w:t>
      </w:r>
      <w:r w:rsidRPr="00C209EB">
        <w:rPr>
          <w:rFonts w:eastAsia="Calibri"/>
          <w:sz w:val="26"/>
          <w:szCs w:val="26"/>
        </w:rPr>
        <w:t xml:space="preserve">от 27.07.2010 № 210-ФЗ </w:t>
      </w:r>
      <w:r w:rsidR="001A6B86">
        <w:rPr>
          <w:sz w:val="26"/>
          <w:szCs w:val="26"/>
        </w:rPr>
        <w:t>«</w:t>
      </w:r>
      <w:r w:rsidRPr="00C209EB">
        <w:rPr>
          <w:rFonts w:eastAsia="Calibri"/>
          <w:sz w:val="26"/>
          <w:szCs w:val="26"/>
        </w:rPr>
        <w:t>Об организации предоставления государственных и муниципальных услуг</w:t>
      </w:r>
      <w:r w:rsidR="001A6B86">
        <w:rPr>
          <w:rFonts w:eastAsia="Calibri"/>
          <w:sz w:val="26"/>
          <w:szCs w:val="26"/>
        </w:rPr>
        <w:t>»</w:t>
      </w:r>
      <w:r w:rsidRPr="00C209EB">
        <w:rPr>
          <w:rFonts w:eastAsia="Calibri"/>
          <w:sz w:val="26"/>
          <w:szCs w:val="26"/>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Pr="00C209EB">
        <w:rPr>
          <w:color w:val="000000"/>
          <w:sz w:val="26"/>
          <w:szCs w:val="26"/>
        </w:rPr>
        <w:t>,</w:t>
      </w:r>
    </w:p>
    <w:p w:rsidR="00DD59D9" w:rsidRPr="00C209EB" w:rsidRDefault="00DD59D9" w:rsidP="00DD59D9">
      <w:pPr>
        <w:pStyle w:val="a7"/>
        <w:jc w:val="both"/>
        <w:rPr>
          <w:sz w:val="26"/>
          <w:szCs w:val="26"/>
        </w:rPr>
      </w:pPr>
      <w:r w:rsidRPr="00C209EB">
        <w:rPr>
          <w:color w:val="000000"/>
          <w:sz w:val="26"/>
          <w:szCs w:val="26"/>
        </w:rPr>
        <w:t>ПОСТАНОВЛЯЮ</w:t>
      </w:r>
      <w:r w:rsidRPr="00C209EB">
        <w:rPr>
          <w:sz w:val="26"/>
          <w:szCs w:val="26"/>
        </w:rPr>
        <w:t>:</w:t>
      </w:r>
    </w:p>
    <w:p w:rsidR="00DD59D9" w:rsidRPr="00C209EB" w:rsidRDefault="00DD59D9" w:rsidP="00DD59D9">
      <w:pPr>
        <w:pStyle w:val="a7"/>
        <w:ind w:firstLine="708"/>
        <w:jc w:val="both"/>
        <w:rPr>
          <w:sz w:val="26"/>
          <w:szCs w:val="26"/>
        </w:rPr>
      </w:pPr>
    </w:p>
    <w:p w:rsidR="00F4474F" w:rsidRPr="00C209EB" w:rsidRDefault="00F4474F" w:rsidP="00F4474F">
      <w:pPr>
        <w:widowControl w:val="0"/>
        <w:autoSpaceDE w:val="0"/>
        <w:autoSpaceDN w:val="0"/>
        <w:adjustRightInd w:val="0"/>
        <w:ind w:firstLine="540"/>
        <w:jc w:val="both"/>
        <w:rPr>
          <w:szCs w:val="26"/>
        </w:rPr>
      </w:pPr>
      <w:r w:rsidRPr="00C209EB">
        <w:rPr>
          <w:szCs w:val="26"/>
        </w:rPr>
        <w:t xml:space="preserve">1. Утвердить </w:t>
      </w:r>
      <w:hyperlink w:anchor="Par33" w:history="1">
        <w:r w:rsidRPr="00C209EB">
          <w:rPr>
            <w:szCs w:val="26"/>
          </w:rPr>
          <w:t>Административный регламент</w:t>
        </w:r>
      </w:hyperlink>
      <w:r w:rsidRPr="00C209EB">
        <w:rPr>
          <w:szCs w:val="26"/>
        </w:rPr>
        <w:t xml:space="preserve"> предоставления муниципальной услуги </w:t>
      </w:r>
      <w:r w:rsidR="00523C13" w:rsidRPr="00C209EB">
        <w:rPr>
          <w:szCs w:val="26"/>
        </w:rPr>
        <w:t>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w:t>
      </w:r>
      <w:r w:rsidR="001A6B86">
        <w:rPr>
          <w:szCs w:val="26"/>
        </w:rPr>
        <w:t>,</w:t>
      </w:r>
      <w:r w:rsidR="00523C13" w:rsidRPr="00C209EB">
        <w:rPr>
          <w:szCs w:val="26"/>
        </w:rPr>
        <w:t xml:space="preserve"> имеющих трех и более детей </w:t>
      </w:r>
      <w:r w:rsidRPr="00C209EB">
        <w:rPr>
          <w:szCs w:val="26"/>
        </w:rPr>
        <w:t>(прилагается).</w:t>
      </w:r>
    </w:p>
    <w:p w:rsidR="00F4474F" w:rsidRPr="00C209EB" w:rsidRDefault="00F4474F" w:rsidP="00F4474F">
      <w:pPr>
        <w:widowControl w:val="0"/>
        <w:autoSpaceDE w:val="0"/>
        <w:autoSpaceDN w:val="0"/>
        <w:adjustRightInd w:val="0"/>
        <w:ind w:firstLine="540"/>
        <w:jc w:val="both"/>
        <w:rPr>
          <w:szCs w:val="26"/>
        </w:rPr>
      </w:pPr>
      <w:r w:rsidRPr="00C209EB">
        <w:rPr>
          <w:szCs w:val="26"/>
        </w:rPr>
        <w:t xml:space="preserve">2. Опубликовать настоящее Постановление в газете </w:t>
      </w:r>
      <w:r w:rsidR="001A6B86">
        <w:rPr>
          <w:szCs w:val="26"/>
        </w:rPr>
        <w:t>«</w:t>
      </w:r>
      <w:r w:rsidRPr="00C209EB">
        <w:rPr>
          <w:szCs w:val="26"/>
        </w:rPr>
        <w:t>Заполярная правда</w:t>
      </w:r>
      <w:r w:rsidR="001A6B86">
        <w:rPr>
          <w:szCs w:val="26"/>
        </w:rPr>
        <w:t>»</w:t>
      </w:r>
      <w:r w:rsidRPr="00C209EB">
        <w:rPr>
          <w:szCs w:val="26"/>
        </w:rPr>
        <w:t xml:space="preserve"> и разместить его на официальном сайте муниципального образования город Норильск.</w:t>
      </w:r>
    </w:p>
    <w:p w:rsidR="00F4474F" w:rsidRPr="00C209EB" w:rsidRDefault="00F4474F" w:rsidP="00F4474F">
      <w:pPr>
        <w:widowControl w:val="0"/>
        <w:autoSpaceDE w:val="0"/>
        <w:autoSpaceDN w:val="0"/>
        <w:adjustRightInd w:val="0"/>
        <w:ind w:firstLine="540"/>
        <w:jc w:val="both"/>
        <w:rPr>
          <w:szCs w:val="26"/>
        </w:rPr>
      </w:pPr>
      <w:r w:rsidRPr="00C209EB">
        <w:rPr>
          <w:szCs w:val="26"/>
        </w:rPr>
        <w:t>3. Настоящее Постановление вступает в сил</w:t>
      </w:r>
      <w:r w:rsidR="001A6B86">
        <w:rPr>
          <w:szCs w:val="26"/>
        </w:rPr>
        <w:t>у после опубликования в газете «</w:t>
      </w:r>
      <w:r w:rsidRPr="00C209EB">
        <w:rPr>
          <w:szCs w:val="26"/>
        </w:rPr>
        <w:t>Заполярная правда</w:t>
      </w:r>
      <w:r w:rsidR="001A6B86">
        <w:rPr>
          <w:szCs w:val="26"/>
        </w:rPr>
        <w:t>»</w:t>
      </w:r>
      <w:r w:rsidRPr="00C209EB">
        <w:rPr>
          <w:szCs w:val="26"/>
        </w:rPr>
        <w:t>.</w:t>
      </w:r>
    </w:p>
    <w:p w:rsidR="00F4474F" w:rsidRPr="00C209EB" w:rsidRDefault="00F4474F" w:rsidP="00F4474F">
      <w:pPr>
        <w:widowControl w:val="0"/>
        <w:autoSpaceDE w:val="0"/>
        <w:autoSpaceDN w:val="0"/>
        <w:adjustRightInd w:val="0"/>
        <w:ind w:firstLine="540"/>
        <w:jc w:val="both"/>
        <w:rPr>
          <w:szCs w:val="26"/>
        </w:rPr>
      </w:pPr>
    </w:p>
    <w:p w:rsidR="00DD59D9" w:rsidRPr="00C209EB" w:rsidRDefault="00DD59D9" w:rsidP="00DD59D9">
      <w:pPr>
        <w:pStyle w:val="a7"/>
        <w:jc w:val="both"/>
        <w:rPr>
          <w:sz w:val="26"/>
          <w:szCs w:val="26"/>
        </w:rPr>
      </w:pPr>
    </w:p>
    <w:p w:rsidR="00DD59D9" w:rsidRPr="00C209EB" w:rsidRDefault="00DD59D9" w:rsidP="00DD59D9">
      <w:pPr>
        <w:pStyle w:val="a7"/>
        <w:jc w:val="both"/>
        <w:rPr>
          <w:sz w:val="26"/>
          <w:szCs w:val="26"/>
        </w:rPr>
      </w:pPr>
    </w:p>
    <w:p w:rsidR="00DD59D9" w:rsidRPr="00C209EB" w:rsidRDefault="00DD59D9" w:rsidP="00DD59D9">
      <w:pPr>
        <w:pStyle w:val="a7"/>
        <w:jc w:val="left"/>
        <w:rPr>
          <w:sz w:val="26"/>
          <w:szCs w:val="26"/>
        </w:rPr>
      </w:pPr>
    </w:p>
    <w:p w:rsidR="00667B60" w:rsidRPr="00C209EB" w:rsidRDefault="00F4474F" w:rsidP="00F4474F">
      <w:pPr>
        <w:pStyle w:val="a7"/>
        <w:jc w:val="left"/>
        <w:rPr>
          <w:sz w:val="26"/>
          <w:szCs w:val="26"/>
        </w:rPr>
      </w:pPr>
      <w:r w:rsidRPr="00C209EB">
        <w:rPr>
          <w:sz w:val="26"/>
          <w:szCs w:val="26"/>
        </w:rPr>
        <w:t>Руководитель</w:t>
      </w:r>
      <w:r w:rsidR="00DD59D9" w:rsidRPr="00C209EB">
        <w:rPr>
          <w:sz w:val="26"/>
          <w:szCs w:val="26"/>
        </w:rPr>
        <w:t xml:space="preserve"> Админис</w:t>
      </w:r>
      <w:r w:rsidRPr="00C209EB">
        <w:rPr>
          <w:sz w:val="26"/>
          <w:szCs w:val="26"/>
        </w:rPr>
        <w:t xml:space="preserve">трации города Норильска                 </w:t>
      </w:r>
      <w:r w:rsidR="00DD59D9" w:rsidRPr="00C209EB">
        <w:rPr>
          <w:sz w:val="26"/>
          <w:szCs w:val="26"/>
        </w:rPr>
        <w:tab/>
        <w:t xml:space="preserve">   </w:t>
      </w:r>
      <w:r w:rsidRPr="00C209EB">
        <w:rPr>
          <w:sz w:val="26"/>
          <w:szCs w:val="26"/>
        </w:rPr>
        <w:t xml:space="preserve">    Е.Ю. Поздняков</w:t>
      </w:r>
    </w:p>
    <w:p w:rsidR="00F4474F" w:rsidRPr="00C209EB" w:rsidRDefault="00F4474F" w:rsidP="00F4474F">
      <w:pPr>
        <w:pStyle w:val="a7"/>
        <w:jc w:val="left"/>
        <w:rPr>
          <w:sz w:val="26"/>
          <w:szCs w:val="26"/>
        </w:rPr>
      </w:pPr>
    </w:p>
    <w:p w:rsidR="00667B60" w:rsidRDefault="00667B60">
      <w:pPr>
        <w:widowControl w:val="0"/>
        <w:autoSpaceDE w:val="0"/>
        <w:autoSpaceDN w:val="0"/>
        <w:adjustRightInd w:val="0"/>
        <w:ind w:firstLine="540"/>
        <w:jc w:val="both"/>
        <w:rPr>
          <w:szCs w:val="26"/>
        </w:rPr>
      </w:pPr>
    </w:p>
    <w:p w:rsidR="001A6B86" w:rsidRDefault="001A6B86">
      <w:pPr>
        <w:widowControl w:val="0"/>
        <w:autoSpaceDE w:val="0"/>
        <w:autoSpaceDN w:val="0"/>
        <w:adjustRightInd w:val="0"/>
        <w:ind w:firstLine="540"/>
        <w:jc w:val="both"/>
        <w:rPr>
          <w:szCs w:val="26"/>
        </w:rPr>
      </w:pPr>
    </w:p>
    <w:p w:rsidR="001A6B86" w:rsidRDefault="001A6B86">
      <w:pPr>
        <w:widowControl w:val="0"/>
        <w:autoSpaceDE w:val="0"/>
        <w:autoSpaceDN w:val="0"/>
        <w:adjustRightInd w:val="0"/>
        <w:ind w:firstLine="540"/>
        <w:jc w:val="both"/>
        <w:rPr>
          <w:szCs w:val="26"/>
        </w:rPr>
      </w:pPr>
    </w:p>
    <w:p w:rsidR="001A6B86" w:rsidRDefault="001A6B86">
      <w:pPr>
        <w:widowControl w:val="0"/>
        <w:autoSpaceDE w:val="0"/>
        <w:autoSpaceDN w:val="0"/>
        <w:adjustRightInd w:val="0"/>
        <w:ind w:firstLine="540"/>
        <w:jc w:val="both"/>
        <w:rPr>
          <w:szCs w:val="26"/>
        </w:rPr>
      </w:pPr>
    </w:p>
    <w:p w:rsidR="001A6B86" w:rsidRPr="00C209EB" w:rsidRDefault="001A6B86">
      <w:pPr>
        <w:widowControl w:val="0"/>
        <w:autoSpaceDE w:val="0"/>
        <w:autoSpaceDN w:val="0"/>
        <w:adjustRightInd w:val="0"/>
        <w:ind w:firstLine="540"/>
        <w:jc w:val="both"/>
        <w:rPr>
          <w:szCs w:val="26"/>
        </w:rPr>
      </w:pPr>
    </w:p>
    <w:p w:rsidR="001A6B86" w:rsidRPr="0095581C" w:rsidRDefault="001A6B86" w:rsidP="001A6B86">
      <w:pPr>
        <w:widowControl w:val="0"/>
        <w:autoSpaceDE w:val="0"/>
        <w:autoSpaceDN w:val="0"/>
        <w:adjustRightInd w:val="0"/>
        <w:jc w:val="both"/>
        <w:rPr>
          <w:sz w:val="22"/>
        </w:rPr>
      </w:pPr>
    </w:p>
    <w:p w:rsidR="001A6B86" w:rsidRPr="00484D99" w:rsidRDefault="001A6B86" w:rsidP="001A6B86">
      <w:pPr>
        <w:widowControl w:val="0"/>
        <w:autoSpaceDE w:val="0"/>
        <w:autoSpaceDN w:val="0"/>
        <w:adjustRightInd w:val="0"/>
        <w:jc w:val="both"/>
        <w:rPr>
          <w:szCs w:val="26"/>
        </w:rPr>
      </w:pPr>
    </w:p>
    <w:p w:rsidR="00172E9C" w:rsidRPr="002E0E89" w:rsidRDefault="00172E9C" w:rsidP="00172E9C">
      <w:pPr>
        <w:shd w:val="clear" w:color="auto" w:fill="FFFFFF"/>
        <w:ind w:left="4956" w:firstLine="6"/>
        <w:rPr>
          <w:szCs w:val="26"/>
        </w:rPr>
      </w:pPr>
      <w:bookmarkStart w:id="1" w:name="Par27"/>
      <w:bookmarkEnd w:id="1"/>
      <w:r w:rsidRPr="002E0E89">
        <w:rPr>
          <w:rFonts w:eastAsia="Times New Roman"/>
          <w:color w:val="000000"/>
          <w:szCs w:val="26"/>
        </w:rPr>
        <w:lastRenderedPageBreak/>
        <w:t>УТВЕРЖДЕН</w:t>
      </w:r>
    </w:p>
    <w:p w:rsidR="00172E9C" w:rsidRPr="002E0E89" w:rsidRDefault="00172E9C" w:rsidP="00172E9C">
      <w:pPr>
        <w:shd w:val="clear" w:color="auto" w:fill="FFFFFF"/>
        <w:ind w:left="4956" w:firstLine="6"/>
        <w:rPr>
          <w:rFonts w:eastAsia="Times New Roman"/>
          <w:color w:val="000000"/>
          <w:szCs w:val="26"/>
        </w:rPr>
      </w:pPr>
      <w:r w:rsidRPr="002E0E89">
        <w:rPr>
          <w:rFonts w:eastAsia="Times New Roman"/>
          <w:color w:val="000000"/>
          <w:szCs w:val="26"/>
        </w:rPr>
        <w:t>постановлением</w:t>
      </w:r>
    </w:p>
    <w:p w:rsidR="00172E9C" w:rsidRPr="002E0E89" w:rsidRDefault="00172E9C" w:rsidP="00172E9C">
      <w:pPr>
        <w:ind w:left="4956" w:firstLine="6"/>
        <w:jc w:val="both"/>
        <w:rPr>
          <w:szCs w:val="26"/>
        </w:rPr>
      </w:pPr>
      <w:r w:rsidRPr="002E0E89">
        <w:rPr>
          <w:rFonts w:eastAsia="Times New Roman"/>
          <w:color w:val="000000"/>
          <w:szCs w:val="26"/>
        </w:rPr>
        <w:t>Администрации города Норильска</w:t>
      </w:r>
    </w:p>
    <w:p w:rsidR="00667B60" w:rsidRPr="002E0E89" w:rsidRDefault="000E741F" w:rsidP="00172E9C">
      <w:pPr>
        <w:pStyle w:val="ConsPlusTitle"/>
        <w:ind w:left="4956" w:firstLine="6"/>
        <w:rPr>
          <w:rFonts w:cs="Times New Roman"/>
          <w:b w:val="0"/>
          <w:sz w:val="26"/>
          <w:szCs w:val="26"/>
        </w:rPr>
      </w:pPr>
      <w:r>
        <w:rPr>
          <w:b w:val="0"/>
          <w:sz w:val="26"/>
          <w:szCs w:val="26"/>
        </w:rPr>
        <w:t>от 18.09.2015 № 497</w:t>
      </w:r>
    </w:p>
    <w:p w:rsidR="00172E9C" w:rsidRPr="00C209EB" w:rsidRDefault="00172E9C">
      <w:pPr>
        <w:widowControl w:val="0"/>
        <w:autoSpaceDE w:val="0"/>
        <w:autoSpaceDN w:val="0"/>
        <w:adjustRightInd w:val="0"/>
        <w:jc w:val="center"/>
        <w:rPr>
          <w:szCs w:val="26"/>
        </w:rPr>
      </w:pPr>
    </w:p>
    <w:p w:rsidR="00667B60" w:rsidRPr="00172E9C" w:rsidRDefault="00F125DC" w:rsidP="00172E9C">
      <w:pPr>
        <w:autoSpaceDE w:val="0"/>
        <w:autoSpaceDN w:val="0"/>
        <w:adjustRightInd w:val="0"/>
        <w:jc w:val="center"/>
        <w:rPr>
          <w:rFonts w:eastAsia="Times New Roman"/>
          <w:bCs/>
          <w:szCs w:val="26"/>
          <w:lang w:eastAsia="ru-RU"/>
        </w:rPr>
      </w:pPr>
      <w:bookmarkStart w:id="2" w:name="Par33"/>
      <w:bookmarkEnd w:id="2"/>
      <w:r w:rsidRPr="00172E9C">
        <w:rPr>
          <w:rFonts w:eastAsia="Times New Roman"/>
          <w:bCs/>
          <w:szCs w:val="26"/>
          <w:lang w:eastAsia="ru-RU"/>
        </w:rPr>
        <w:t>Административный регламент предоставления</w:t>
      </w:r>
      <w:r w:rsidR="007E74E8">
        <w:rPr>
          <w:rFonts w:eastAsia="Times New Roman"/>
          <w:bCs/>
          <w:szCs w:val="26"/>
          <w:lang w:eastAsia="ru-RU"/>
        </w:rPr>
        <w:t xml:space="preserve"> </w:t>
      </w:r>
      <w:r w:rsidRPr="00172E9C">
        <w:rPr>
          <w:rFonts w:eastAsia="Times New Roman"/>
          <w:bCs/>
          <w:szCs w:val="26"/>
          <w:lang w:eastAsia="ru-RU"/>
        </w:rPr>
        <w:t>муниципальной услуги</w:t>
      </w:r>
    </w:p>
    <w:p w:rsidR="00A317FA" w:rsidRPr="00172E9C" w:rsidRDefault="00D4363D" w:rsidP="00172E9C">
      <w:pPr>
        <w:widowControl w:val="0"/>
        <w:autoSpaceDE w:val="0"/>
        <w:autoSpaceDN w:val="0"/>
        <w:adjustRightInd w:val="0"/>
        <w:ind w:firstLine="540"/>
        <w:jc w:val="center"/>
        <w:rPr>
          <w:szCs w:val="26"/>
        </w:rPr>
      </w:pPr>
      <w:r w:rsidRPr="00172E9C">
        <w:rPr>
          <w:rFonts w:eastAsia="Times New Roman"/>
          <w:bCs/>
          <w:szCs w:val="26"/>
          <w:lang w:eastAsia="ru-RU"/>
        </w:rPr>
        <w:t xml:space="preserve">по предоставлению земельного участка, находящегося в государственной или муниципальной собственности, </w:t>
      </w:r>
      <w:r w:rsidR="00A317FA" w:rsidRPr="00172E9C">
        <w:rPr>
          <w:rFonts w:eastAsia="Times New Roman"/>
          <w:bCs/>
          <w:szCs w:val="26"/>
          <w:lang w:eastAsia="ru-RU"/>
        </w:rPr>
        <w:t>гражданину или юридическому лицу в собственность бесплатно, за исключением граждан</w:t>
      </w:r>
      <w:r w:rsidR="005246B8">
        <w:rPr>
          <w:rFonts w:eastAsia="Times New Roman"/>
          <w:bCs/>
          <w:szCs w:val="26"/>
          <w:lang w:eastAsia="ru-RU"/>
        </w:rPr>
        <w:t>,</w:t>
      </w:r>
      <w:r w:rsidR="00A317FA" w:rsidRPr="00172E9C">
        <w:rPr>
          <w:rFonts w:eastAsia="Times New Roman"/>
          <w:bCs/>
          <w:szCs w:val="26"/>
          <w:lang w:eastAsia="ru-RU"/>
        </w:rPr>
        <w:t xml:space="preserve"> имеющих трех и более детей</w:t>
      </w:r>
    </w:p>
    <w:p w:rsidR="00A317FA" w:rsidRPr="00C209EB" w:rsidRDefault="00A317FA" w:rsidP="00A317FA">
      <w:pPr>
        <w:widowControl w:val="0"/>
        <w:autoSpaceDE w:val="0"/>
        <w:autoSpaceDN w:val="0"/>
        <w:adjustRightInd w:val="0"/>
        <w:ind w:firstLine="540"/>
        <w:jc w:val="both"/>
        <w:rPr>
          <w:szCs w:val="26"/>
        </w:rPr>
      </w:pPr>
    </w:p>
    <w:p w:rsidR="00E27614" w:rsidRPr="00C209EB" w:rsidRDefault="00172E9C" w:rsidP="00E57917">
      <w:pPr>
        <w:widowControl w:val="0"/>
        <w:autoSpaceDE w:val="0"/>
        <w:autoSpaceDN w:val="0"/>
        <w:adjustRightInd w:val="0"/>
        <w:ind w:firstLine="709"/>
        <w:jc w:val="both"/>
        <w:rPr>
          <w:szCs w:val="26"/>
        </w:rPr>
      </w:pPr>
      <w:r>
        <w:rPr>
          <w:szCs w:val="26"/>
        </w:rPr>
        <w:t>1.1.</w:t>
      </w:r>
      <w:r>
        <w:rPr>
          <w:szCs w:val="26"/>
        </w:rPr>
        <w:tab/>
      </w:r>
      <w:r w:rsidR="00E27614" w:rsidRPr="00C209EB">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27614" w:rsidRPr="00C209EB" w:rsidRDefault="00172E9C" w:rsidP="00E57917">
      <w:pPr>
        <w:widowControl w:val="0"/>
        <w:autoSpaceDE w:val="0"/>
        <w:autoSpaceDN w:val="0"/>
        <w:adjustRightInd w:val="0"/>
        <w:ind w:firstLine="709"/>
        <w:jc w:val="both"/>
        <w:rPr>
          <w:szCs w:val="26"/>
        </w:rPr>
      </w:pPr>
      <w:r>
        <w:rPr>
          <w:szCs w:val="26"/>
        </w:rPr>
        <w:t>1.2.</w:t>
      </w:r>
      <w:r>
        <w:rPr>
          <w:szCs w:val="26"/>
        </w:rPr>
        <w:tab/>
      </w:r>
      <w:r w:rsidR="00E27614" w:rsidRPr="00C209EB">
        <w:rPr>
          <w:szCs w:val="26"/>
        </w:rPr>
        <w:t>Муниципальная услуга предоставляется юридическим, физическим лицам (далее - Заявитель).</w:t>
      </w:r>
    </w:p>
    <w:p w:rsidR="00E27614" w:rsidRPr="00C172ED" w:rsidRDefault="00E27614" w:rsidP="00E57917">
      <w:pPr>
        <w:widowControl w:val="0"/>
        <w:autoSpaceDE w:val="0"/>
        <w:autoSpaceDN w:val="0"/>
        <w:adjustRightInd w:val="0"/>
        <w:ind w:firstLine="709"/>
        <w:jc w:val="both"/>
        <w:rPr>
          <w:sz w:val="16"/>
          <w:szCs w:val="16"/>
        </w:rPr>
      </w:pPr>
    </w:p>
    <w:p w:rsidR="00E27614" w:rsidRPr="00C209EB" w:rsidRDefault="00E27614" w:rsidP="00E57917">
      <w:pPr>
        <w:widowControl w:val="0"/>
        <w:autoSpaceDE w:val="0"/>
        <w:autoSpaceDN w:val="0"/>
        <w:adjustRightInd w:val="0"/>
        <w:ind w:firstLine="709"/>
        <w:jc w:val="center"/>
        <w:outlineLvl w:val="1"/>
        <w:rPr>
          <w:szCs w:val="26"/>
        </w:rPr>
      </w:pPr>
      <w:bookmarkStart w:id="3" w:name="Par46"/>
      <w:bookmarkEnd w:id="3"/>
      <w:r w:rsidRPr="00C209EB">
        <w:rPr>
          <w:szCs w:val="26"/>
        </w:rPr>
        <w:t>2. Стандарт предоставления муниципальной услуги</w:t>
      </w:r>
    </w:p>
    <w:p w:rsidR="00E27614" w:rsidRPr="00C172ED" w:rsidRDefault="00E27614" w:rsidP="00E57917">
      <w:pPr>
        <w:widowControl w:val="0"/>
        <w:autoSpaceDE w:val="0"/>
        <w:autoSpaceDN w:val="0"/>
        <w:adjustRightInd w:val="0"/>
        <w:ind w:firstLine="709"/>
        <w:jc w:val="both"/>
        <w:rPr>
          <w:sz w:val="16"/>
          <w:szCs w:val="16"/>
        </w:rPr>
      </w:pPr>
    </w:p>
    <w:p w:rsidR="00E27614" w:rsidRPr="00C209EB" w:rsidRDefault="00172E9C" w:rsidP="00E57917">
      <w:pPr>
        <w:widowControl w:val="0"/>
        <w:autoSpaceDE w:val="0"/>
        <w:autoSpaceDN w:val="0"/>
        <w:adjustRightInd w:val="0"/>
        <w:ind w:firstLine="709"/>
        <w:jc w:val="both"/>
        <w:rPr>
          <w:szCs w:val="26"/>
        </w:rPr>
      </w:pPr>
      <w:r>
        <w:rPr>
          <w:szCs w:val="26"/>
        </w:rPr>
        <w:t>2.1.</w:t>
      </w:r>
      <w:r>
        <w:rPr>
          <w:szCs w:val="26"/>
        </w:rPr>
        <w:tab/>
      </w:r>
      <w:r w:rsidR="00E27614" w:rsidRPr="00C209EB">
        <w:rPr>
          <w:szCs w:val="26"/>
        </w:rPr>
        <w:t>Наименование муниципал</w:t>
      </w:r>
      <w:r>
        <w:rPr>
          <w:szCs w:val="26"/>
        </w:rPr>
        <w:t>ьной услуги: «</w:t>
      </w:r>
      <w:r w:rsidR="00344B6A" w:rsidRPr="00C209EB">
        <w:rPr>
          <w:szCs w:val="26"/>
        </w:rPr>
        <w:t>Предоста</w:t>
      </w:r>
      <w:r w:rsidR="003F665A" w:rsidRPr="00C209EB">
        <w:rPr>
          <w:szCs w:val="26"/>
        </w:rPr>
        <w:t xml:space="preserve">вление </w:t>
      </w:r>
      <w:r w:rsidR="00344B6A" w:rsidRPr="00C209EB">
        <w:rPr>
          <w:szCs w:val="26"/>
        </w:rPr>
        <w:t xml:space="preserve">земельного участка, находящегося в государственной или муниципальной собственности, </w:t>
      </w:r>
      <w:r w:rsidR="00254348" w:rsidRPr="00C209EB">
        <w:rPr>
          <w:szCs w:val="26"/>
        </w:rPr>
        <w:t xml:space="preserve">гражданину или юридическому лицу </w:t>
      </w:r>
      <w:r w:rsidR="00344B6A" w:rsidRPr="00C209EB">
        <w:rPr>
          <w:szCs w:val="26"/>
        </w:rPr>
        <w:t xml:space="preserve">в </w:t>
      </w:r>
      <w:r w:rsidR="00254348" w:rsidRPr="00C209EB">
        <w:rPr>
          <w:szCs w:val="26"/>
        </w:rPr>
        <w:t>собственность бесплатно, за исключением граждан</w:t>
      </w:r>
      <w:r w:rsidR="00186562">
        <w:rPr>
          <w:szCs w:val="26"/>
        </w:rPr>
        <w:t>,</w:t>
      </w:r>
      <w:r w:rsidR="00254348" w:rsidRPr="00C209EB">
        <w:rPr>
          <w:szCs w:val="26"/>
        </w:rPr>
        <w:t xml:space="preserve"> имеющих трех и более детей</w:t>
      </w:r>
      <w:r>
        <w:rPr>
          <w:szCs w:val="26"/>
        </w:rPr>
        <w:t>»</w:t>
      </w:r>
      <w:r w:rsidR="00E27614" w:rsidRPr="00C209EB">
        <w:rPr>
          <w:szCs w:val="26"/>
        </w:rPr>
        <w:t xml:space="preserve"> </w:t>
      </w:r>
      <w:r w:rsidR="00493D3D" w:rsidRPr="00C209EB">
        <w:rPr>
          <w:szCs w:val="26"/>
        </w:rPr>
        <w:t xml:space="preserve">(далее - </w:t>
      </w:r>
      <w:r w:rsidR="00F616DC">
        <w:rPr>
          <w:szCs w:val="26"/>
        </w:rPr>
        <w:t>м</w:t>
      </w:r>
      <w:r w:rsidR="00E27614" w:rsidRPr="00C209EB">
        <w:rPr>
          <w:szCs w:val="26"/>
        </w:rPr>
        <w:t>униципальная услуга).</w:t>
      </w:r>
    </w:p>
    <w:p w:rsidR="00493D3D" w:rsidRPr="00C209EB" w:rsidRDefault="00172E9C" w:rsidP="00E57917">
      <w:pPr>
        <w:widowControl w:val="0"/>
        <w:autoSpaceDE w:val="0"/>
        <w:autoSpaceDN w:val="0"/>
        <w:adjustRightInd w:val="0"/>
        <w:ind w:firstLine="709"/>
        <w:jc w:val="both"/>
        <w:rPr>
          <w:szCs w:val="26"/>
        </w:rPr>
      </w:pPr>
      <w:r>
        <w:rPr>
          <w:szCs w:val="26"/>
        </w:rPr>
        <w:t>2.2.</w:t>
      </w:r>
      <w:r>
        <w:rPr>
          <w:szCs w:val="26"/>
        </w:rPr>
        <w:tab/>
      </w:r>
      <w:r w:rsidR="00493D3D" w:rsidRPr="00C209EB">
        <w:rPr>
          <w:szCs w:val="26"/>
        </w:rPr>
        <w:t>Органом предоставления муниципальной услуги является Управление по градостроительству и землепользованию Администрации города Норильска (далее – Управление по градостроительству) и Управление имущества Администрации города Норильска (далее – Управление имущества).</w:t>
      </w:r>
    </w:p>
    <w:p w:rsidR="00DD64C0" w:rsidRPr="00C209EB" w:rsidRDefault="00172E9C" w:rsidP="00E57917">
      <w:pPr>
        <w:widowControl w:val="0"/>
        <w:autoSpaceDE w:val="0"/>
        <w:autoSpaceDN w:val="0"/>
        <w:adjustRightInd w:val="0"/>
        <w:ind w:firstLine="709"/>
        <w:jc w:val="both"/>
        <w:rPr>
          <w:szCs w:val="26"/>
        </w:rPr>
      </w:pPr>
      <w:r>
        <w:rPr>
          <w:szCs w:val="26"/>
        </w:rPr>
        <w:t>2.3.</w:t>
      </w:r>
      <w:r>
        <w:rPr>
          <w:szCs w:val="26"/>
        </w:rPr>
        <w:tab/>
      </w:r>
      <w:r w:rsidR="00E27614" w:rsidRPr="00C209EB">
        <w:rPr>
          <w:szCs w:val="26"/>
        </w:rPr>
        <w:t>Результатом предоставления муниципальной услуги является:</w:t>
      </w:r>
    </w:p>
    <w:p w:rsidR="00B26633" w:rsidRPr="00C209EB" w:rsidRDefault="00172E9C" w:rsidP="00172E9C">
      <w:pPr>
        <w:tabs>
          <w:tab w:val="left" w:pos="1134"/>
        </w:tabs>
        <w:autoSpaceDE w:val="0"/>
        <w:autoSpaceDN w:val="0"/>
        <w:adjustRightInd w:val="0"/>
        <w:ind w:firstLine="709"/>
        <w:jc w:val="both"/>
        <w:rPr>
          <w:szCs w:val="26"/>
          <w:lang w:eastAsia="ru-RU"/>
        </w:rPr>
      </w:pPr>
      <w:r>
        <w:rPr>
          <w:szCs w:val="26"/>
        </w:rPr>
        <w:t>-</w:t>
      </w:r>
      <w:r>
        <w:rPr>
          <w:szCs w:val="26"/>
        </w:rPr>
        <w:tab/>
      </w:r>
      <w:r w:rsidR="008E5B4C" w:rsidRPr="00C209EB">
        <w:rPr>
          <w:szCs w:val="26"/>
        </w:rPr>
        <w:t xml:space="preserve">направление </w:t>
      </w:r>
      <w:r w:rsidR="00586180" w:rsidRPr="00C209EB">
        <w:rPr>
          <w:szCs w:val="26"/>
        </w:rPr>
        <w:t xml:space="preserve">Управлением по градостроительству </w:t>
      </w:r>
      <w:r w:rsidR="008E5B4C" w:rsidRPr="00C209EB">
        <w:rPr>
          <w:szCs w:val="26"/>
        </w:rPr>
        <w:t>Заявителю</w:t>
      </w:r>
      <w:r w:rsidR="009140D2" w:rsidRPr="00C209EB">
        <w:rPr>
          <w:szCs w:val="26"/>
        </w:rPr>
        <w:t xml:space="preserve"> </w:t>
      </w:r>
      <w:r w:rsidR="00F31F31" w:rsidRPr="00C209EB">
        <w:rPr>
          <w:szCs w:val="26"/>
        </w:rPr>
        <w:t>копии р</w:t>
      </w:r>
      <w:r w:rsidR="0078035C" w:rsidRPr="00C209EB">
        <w:rPr>
          <w:szCs w:val="26"/>
        </w:rPr>
        <w:t>аспоряжения Администрации города Норильска, издаваемого Руководителем Администрации города Норильска</w:t>
      </w:r>
      <w:r w:rsidR="008E5B4C" w:rsidRPr="00C209EB">
        <w:rPr>
          <w:szCs w:val="26"/>
        </w:rPr>
        <w:t xml:space="preserve"> или иным уполномоченным им лицом,</w:t>
      </w:r>
      <w:r w:rsidR="0054597D" w:rsidRPr="00C209EB">
        <w:rPr>
          <w:szCs w:val="26"/>
        </w:rPr>
        <w:t xml:space="preserve"> </w:t>
      </w:r>
      <w:r w:rsidR="004173A4" w:rsidRPr="00C209EB">
        <w:rPr>
          <w:szCs w:val="26"/>
        </w:rPr>
        <w:t>об отказе в предоставлении земельного участка</w:t>
      </w:r>
      <w:r w:rsidR="00A52D82" w:rsidRPr="00C209EB">
        <w:rPr>
          <w:szCs w:val="26"/>
        </w:rPr>
        <w:t xml:space="preserve">, находящегося в государственной или муниципальной собственности, </w:t>
      </w:r>
      <w:r w:rsidR="00B26633" w:rsidRPr="00C209EB">
        <w:rPr>
          <w:szCs w:val="26"/>
        </w:rPr>
        <w:t>в собственность</w:t>
      </w:r>
      <w:r w:rsidR="00C01537" w:rsidRPr="00C209EB">
        <w:rPr>
          <w:szCs w:val="26"/>
        </w:rPr>
        <w:t xml:space="preserve"> бесплатно </w:t>
      </w:r>
      <w:r w:rsidR="009B5337" w:rsidRPr="00C209EB">
        <w:rPr>
          <w:szCs w:val="26"/>
        </w:rPr>
        <w:t>(далее – Распоряжение</w:t>
      </w:r>
      <w:r w:rsidR="00CA3ADD">
        <w:rPr>
          <w:szCs w:val="26"/>
        </w:rPr>
        <w:t xml:space="preserve"> об отказе в предоставлении земельного участка</w:t>
      </w:r>
      <w:r w:rsidR="009B5337" w:rsidRPr="00C209EB">
        <w:rPr>
          <w:szCs w:val="26"/>
        </w:rPr>
        <w:t>)</w:t>
      </w:r>
      <w:r w:rsidR="00586180" w:rsidRPr="00C209EB">
        <w:rPr>
          <w:szCs w:val="26"/>
        </w:rPr>
        <w:t>;</w:t>
      </w:r>
    </w:p>
    <w:p w:rsidR="00D61140" w:rsidRPr="00C209EB" w:rsidRDefault="00172E9C" w:rsidP="00CA3ADD">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A3ADD">
        <w:rPr>
          <w:szCs w:val="26"/>
          <w:lang w:eastAsia="ru-RU"/>
        </w:rPr>
        <w:t xml:space="preserve">направление </w:t>
      </w:r>
      <w:r w:rsidR="00440059" w:rsidRPr="00C209EB">
        <w:rPr>
          <w:szCs w:val="26"/>
          <w:lang w:eastAsia="ru-RU"/>
        </w:rPr>
        <w:t xml:space="preserve">Управлением имущества Заявителю </w:t>
      </w:r>
      <w:r w:rsidR="00CA3ADD" w:rsidRPr="00C209EB">
        <w:rPr>
          <w:szCs w:val="26"/>
        </w:rPr>
        <w:t xml:space="preserve">копии распоряжения Администрации города Норильска, издаваемого Руководителем Администрации города Норильска или иным уполномоченным им лицом, </w:t>
      </w:r>
      <w:r w:rsidR="00CA3ADD" w:rsidRPr="00C209EB">
        <w:rPr>
          <w:szCs w:val="26"/>
          <w:lang w:eastAsia="ru-RU"/>
        </w:rPr>
        <w:t xml:space="preserve">о </w:t>
      </w:r>
      <w:r w:rsidR="00CA3ADD" w:rsidRPr="00C209EB">
        <w:rPr>
          <w:szCs w:val="26"/>
        </w:rPr>
        <w:t>предоставлении земельного участка, находящегося в государственной или муниципальной собственности, в собственность бесплатно</w:t>
      </w:r>
      <w:r w:rsidR="00CA3ADD">
        <w:rPr>
          <w:szCs w:val="26"/>
        </w:rPr>
        <w:t xml:space="preserve"> (далее – Распоряжение о предоставлении земельного участка), </w:t>
      </w:r>
      <w:r w:rsidR="00A41732" w:rsidRPr="00C209EB">
        <w:rPr>
          <w:szCs w:val="26"/>
          <w:lang w:eastAsia="ru-RU"/>
        </w:rPr>
        <w:t>Акт</w:t>
      </w:r>
      <w:r w:rsidR="00CA3ADD">
        <w:rPr>
          <w:szCs w:val="26"/>
          <w:lang w:eastAsia="ru-RU"/>
        </w:rPr>
        <w:t>а</w:t>
      </w:r>
      <w:r w:rsidR="00440059" w:rsidRPr="00C209EB">
        <w:rPr>
          <w:szCs w:val="26"/>
          <w:lang w:eastAsia="ru-RU"/>
        </w:rPr>
        <w:t xml:space="preserve"> приема – передачи земельного участка</w:t>
      </w:r>
      <w:r w:rsidR="00CA7479" w:rsidRPr="00C209EB">
        <w:rPr>
          <w:szCs w:val="26"/>
          <w:lang w:eastAsia="ru-RU"/>
        </w:rPr>
        <w:t xml:space="preserve">, предоставленного </w:t>
      </w:r>
      <w:r w:rsidR="00E460AF" w:rsidRPr="00C209EB">
        <w:rPr>
          <w:szCs w:val="26"/>
        </w:rPr>
        <w:t>в собственность</w:t>
      </w:r>
      <w:r w:rsidR="00946394" w:rsidRPr="00C209EB">
        <w:rPr>
          <w:szCs w:val="26"/>
        </w:rPr>
        <w:t xml:space="preserve"> бесплатно</w:t>
      </w:r>
      <w:r w:rsidR="00E460AF" w:rsidRPr="00C209EB">
        <w:rPr>
          <w:szCs w:val="26"/>
          <w:lang w:eastAsia="ru-RU"/>
        </w:rPr>
        <w:t xml:space="preserve"> (далее – Акт приема </w:t>
      </w:r>
      <w:r w:rsidR="00B9364B" w:rsidRPr="00C209EB">
        <w:rPr>
          <w:szCs w:val="26"/>
          <w:lang w:eastAsia="ru-RU"/>
        </w:rPr>
        <w:t>–</w:t>
      </w:r>
      <w:r w:rsidR="00E460AF" w:rsidRPr="00C209EB">
        <w:rPr>
          <w:szCs w:val="26"/>
          <w:lang w:eastAsia="ru-RU"/>
        </w:rPr>
        <w:t xml:space="preserve"> передачи</w:t>
      </w:r>
      <w:r w:rsidR="00B9364B" w:rsidRPr="00C209EB">
        <w:rPr>
          <w:szCs w:val="26"/>
          <w:lang w:eastAsia="ru-RU"/>
        </w:rPr>
        <w:t xml:space="preserve"> земельного участка</w:t>
      </w:r>
      <w:r w:rsidR="00E460AF" w:rsidRPr="00C209EB">
        <w:rPr>
          <w:szCs w:val="26"/>
          <w:lang w:eastAsia="ru-RU"/>
        </w:rPr>
        <w:t>).</w:t>
      </w:r>
    </w:p>
    <w:p w:rsidR="00E27614" w:rsidRPr="00C209EB" w:rsidRDefault="00172E9C" w:rsidP="00E57917">
      <w:pPr>
        <w:widowControl w:val="0"/>
        <w:autoSpaceDE w:val="0"/>
        <w:autoSpaceDN w:val="0"/>
        <w:adjustRightInd w:val="0"/>
        <w:ind w:firstLine="709"/>
        <w:jc w:val="both"/>
        <w:rPr>
          <w:szCs w:val="26"/>
        </w:rPr>
      </w:pPr>
      <w:r>
        <w:rPr>
          <w:szCs w:val="26"/>
        </w:rPr>
        <w:t>2.4.</w:t>
      </w:r>
      <w:r>
        <w:rPr>
          <w:szCs w:val="26"/>
        </w:rPr>
        <w:tab/>
      </w:r>
      <w:r w:rsidR="00E27614" w:rsidRPr="00C209EB">
        <w:rPr>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E27614" w:rsidRPr="00C209EB" w:rsidRDefault="00172E9C" w:rsidP="00E57917">
      <w:pPr>
        <w:widowControl w:val="0"/>
        <w:autoSpaceDE w:val="0"/>
        <w:autoSpaceDN w:val="0"/>
        <w:adjustRightInd w:val="0"/>
        <w:ind w:firstLine="709"/>
        <w:jc w:val="both"/>
        <w:rPr>
          <w:szCs w:val="26"/>
        </w:rPr>
      </w:pPr>
      <w:r>
        <w:rPr>
          <w:szCs w:val="26"/>
        </w:rPr>
        <w:t>2.5.</w:t>
      </w:r>
      <w:r>
        <w:rPr>
          <w:szCs w:val="26"/>
        </w:rPr>
        <w:tab/>
      </w:r>
      <w:r w:rsidR="00E27614" w:rsidRPr="00C209EB">
        <w:rPr>
          <w:szCs w:val="26"/>
        </w:rPr>
        <w:t>Срок предоставления муниципальной услуги составляет:</w:t>
      </w:r>
    </w:p>
    <w:p w:rsidR="00586180" w:rsidRPr="00C209EB" w:rsidRDefault="00172E9C" w:rsidP="00172E9C">
      <w:pPr>
        <w:pStyle w:val="a5"/>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86180" w:rsidRPr="00C209EB">
        <w:rPr>
          <w:rFonts w:ascii="Times New Roman" w:hAnsi="Times New Roman"/>
          <w:sz w:val="26"/>
          <w:szCs w:val="26"/>
        </w:rPr>
        <w:t>регистрация заявления - в день поступления заявления в Управление по градостроительству;</w:t>
      </w:r>
    </w:p>
    <w:p w:rsidR="00586180" w:rsidRPr="00C209EB" w:rsidRDefault="00172E9C" w:rsidP="00172E9C">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586180" w:rsidRPr="00C209EB">
        <w:rPr>
          <w:szCs w:val="26"/>
          <w:lang w:eastAsia="ru-RU"/>
        </w:rPr>
        <w:t>подготовка Упр</w:t>
      </w:r>
      <w:r w:rsidR="009B5337" w:rsidRPr="00C209EB">
        <w:rPr>
          <w:szCs w:val="26"/>
          <w:lang w:eastAsia="ru-RU"/>
        </w:rPr>
        <w:t xml:space="preserve">авлением по градостроительству </w:t>
      </w:r>
      <w:r w:rsidR="00C94C47" w:rsidRPr="00C209EB">
        <w:rPr>
          <w:szCs w:val="26"/>
        </w:rPr>
        <w:t>Распоряжения о предоставлении земельного участка</w:t>
      </w:r>
      <w:r w:rsidR="009B5337" w:rsidRPr="00C209EB">
        <w:rPr>
          <w:szCs w:val="26"/>
          <w:lang w:eastAsia="ru-RU"/>
        </w:rPr>
        <w:t xml:space="preserve"> </w:t>
      </w:r>
      <w:r w:rsidR="00EA1379" w:rsidRPr="00C209EB">
        <w:rPr>
          <w:szCs w:val="26"/>
        </w:rPr>
        <w:t>или Распоряжения об отказе в предоставлении земельного участка</w:t>
      </w:r>
      <w:r w:rsidR="00EA1379" w:rsidRPr="00C209EB">
        <w:rPr>
          <w:szCs w:val="26"/>
          <w:lang w:eastAsia="ru-RU"/>
        </w:rPr>
        <w:t xml:space="preserve"> </w:t>
      </w:r>
      <w:r w:rsidR="00586180" w:rsidRPr="00C209EB">
        <w:rPr>
          <w:szCs w:val="26"/>
          <w:lang w:eastAsia="ru-RU"/>
        </w:rPr>
        <w:t>- не позднее 14 дней с даты регистрации в Управлении по градостроительству заявления;</w:t>
      </w:r>
    </w:p>
    <w:p w:rsidR="00586180" w:rsidRPr="00C209EB" w:rsidRDefault="00172E9C" w:rsidP="00172E9C">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586180" w:rsidRPr="00C209EB">
        <w:rPr>
          <w:szCs w:val="26"/>
          <w:lang w:eastAsia="ru-RU"/>
        </w:rPr>
        <w:t>направление Управлением по град</w:t>
      </w:r>
      <w:r w:rsidR="009B5337" w:rsidRPr="00C209EB">
        <w:rPr>
          <w:szCs w:val="26"/>
          <w:lang w:eastAsia="ru-RU"/>
        </w:rPr>
        <w:t xml:space="preserve">остроительству Заявителю </w:t>
      </w:r>
      <w:r w:rsidR="00C94C47" w:rsidRPr="00C209EB">
        <w:rPr>
          <w:szCs w:val="26"/>
        </w:rPr>
        <w:t xml:space="preserve">Распоряжения </w:t>
      </w:r>
      <w:r w:rsidR="00EA1379" w:rsidRPr="00C209EB">
        <w:rPr>
          <w:szCs w:val="26"/>
        </w:rPr>
        <w:t xml:space="preserve">об отказе в предоставлении земельного участка </w:t>
      </w:r>
      <w:r w:rsidR="00586180" w:rsidRPr="00C209EB">
        <w:rPr>
          <w:szCs w:val="26"/>
          <w:lang w:eastAsia="ru-RU"/>
        </w:rPr>
        <w:t>- не</w:t>
      </w:r>
      <w:r w:rsidR="009B5337" w:rsidRPr="00C209EB">
        <w:rPr>
          <w:szCs w:val="26"/>
          <w:lang w:eastAsia="ru-RU"/>
        </w:rPr>
        <w:t xml:space="preserve"> позднее </w:t>
      </w:r>
      <w:r w:rsidR="00D218D1">
        <w:rPr>
          <w:szCs w:val="26"/>
          <w:lang w:eastAsia="ru-RU"/>
        </w:rPr>
        <w:t>30</w:t>
      </w:r>
      <w:r w:rsidR="009B5337" w:rsidRPr="00C209EB">
        <w:rPr>
          <w:szCs w:val="26"/>
          <w:lang w:eastAsia="ru-RU"/>
        </w:rPr>
        <w:t xml:space="preserve"> дней с даты </w:t>
      </w:r>
      <w:r w:rsidR="00D218D1">
        <w:rPr>
          <w:szCs w:val="26"/>
          <w:lang w:eastAsia="ru-RU"/>
        </w:rPr>
        <w:t>регистрации Заявления в Управлении по градостроительству</w:t>
      </w:r>
      <w:r w:rsidR="00586180" w:rsidRPr="00C209EB">
        <w:rPr>
          <w:szCs w:val="26"/>
          <w:lang w:eastAsia="ru-RU"/>
        </w:rPr>
        <w:t>;</w:t>
      </w:r>
    </w:p>
    <w:p w:rsidR="00586180" w:rsidRDefault="00172E9C" w:rsidP="00172E9C">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586180" w:rsidRPr="00C209EB">
        <w:rPr>
          <w:szCs w:val="26"/>
          <w:lang w:eastAsia="ru-RU"/>
        </w:rPr>
        <w:t>направление Управлением иму</w:t>
      </w:r>
      <w:r w:rsidR="00773D54" w:rsidRPr="00C209EB">
        <w:rPr>
          <w:szCs w:val="26"/>
          <w:lang w:eastAsia="ru-RU"/>
        </w:rPr>
        <w:t>щества Заявителю</w:t>
      </w:r>
      <w:r w:rsidR="00D218D1" w:rsidRPr="00D218D1">
        <w:rPr>
          <w:szCs w:val="26"/>
        </w:rPr>
        <w:t xml:space="preserve"> </w:t>
      </w:r>
      <w:r w:rsidR="00D218D1" w:rsidRPr="00C209EB">
        <w:rPr>
          <w:szCs w:val="26"/>
        </w:rPr>
        <w:t>Распоряжения о</w:t>
      </w:r>
      <w:r w:rsidR="00D218D1">
        <w:rPr>
          <w:szCs w:val="26"/>
        </w:rPr>
        <w:t xml:space="preserve"> п</w:t>
      </w:r>
      <w:r w:rsidR="00D218D1" w:rsidRPr="00C209EB">
        <w:rPr>
          <w:szCs w:val="26"/>
        </w:rPr>
        <w:t>редоставлении земельного участка</w:t>
      </w:r>
      <w:r w:rsidR="00D218D1">
        <w:rPr>
          <w:szCs w:val="26"/>
        </w:rPr>
        <w:t>,</w:t>
      </w:r>
      <w:r w:rsidR="00773D54" w:rsidRPr="00C209EB">
        <w:rPr>
          <w:szCs w:val="26"/>
          <w:lang w:eastAsia="ru-RU"/>
        </w:rPr>
        <w:t xml:space="preserve"> </w:t>
      </w:r>
      <w:r w:rsidR="00621D1A" w:rsidRPr="00C209EB">
        <w:rPr>
          <w:szCs w:val="26"/>
          <w:lang w:eastAsia="ru-RU"/>
        </w:rPr>
        <w:t>Акт</w:t>
      </w:r>
      <w:r w:rsidR="00413993">
        <w:rPr>
          <w:szCs w:val="26"/>
          <w:lang w:eastAsia="ru-RU"/>
        </w:rPr>
        <w:t>а</w:t>
      </w:r>
      <w:r w:rsidR="009B5337" w:rsidRPr="00C209EB">
        <w:rPr>
          <w:szCs w:val="26"/>
          <w:lang w:eastAsia="ru-RU"/>
        </w:rPr>
        <w:t xml:space="preserve"> приема – передачи </w:t>
      </w:r>
      <w:r w:rsidR="00586180" w:rsidRPr="00C209EB">
        <w:rPr>
          <w:szCs w:val="26"/>
          <w:lang w:eastAsia="ru-RU"/>
        </w:rPr>
        <w:t xml:space="preserve">- не </w:t>
      </w:r>
      <w:r w:rsidR="009B5337" w:rsidRPr="00C209EB">
        <w:rPr>
          <w:szCs w:val="26"/>
          <w:lang w:eastAsia="ru-RU"/>
        </w:rPr>
        <w:t xml:space="preserve">позднее </w:t>
      </w:r>
      <w:r w:rsidR="00BE2BB8">
        <w:rPr>
          <w:szCs w:val="26"/>
          <w:lang w:eastAsia="ru-RU"/>
        </w:rPr>
        <w:t>30</w:t>
      </w:r>
      <w:r w:rsidR="009B5337" w:rsidRPr="00C209EB">
        <w:rPr>
          <w:szCs w:val="26"/>
          <w:lang w:eastAsia="ru-RU"/>
        </w:rPr>
        <w:t xml:space="preserve"> дней с даты </w:t>
      </w:r>
      <w:r w:rsidR="00BE2BB8">
        <w:rPr>
          <w:szCs w:val="26"/>
          <w:lang w:eastAsia="ru-RU"/>
        </w:rPr>
        <w:t xml:space="preserve">регистрации Заявления в </w:t>
      </w:r>
      <w:r w:rsidR="00BE2BB8" w:rsidRPr="00C209EB">
        <w:rPr>
          <w:szCs w:val="26"/>
          <w:lang w:eastAsia="ru-RU"/>
        </w:rPr>
        <w:t>Управлением по градостроительству</w:t>
      </w:r>
      <w:r w:rsidR="00586180" w:rsidRPr="00C209EB">
        <w:rPr>
          <w:szCs w:val="26"/>
          <w:lang w:eastAsia="ru-RU"/>
        </w:rPr>
        <w:t>.</w:t>
      </w:r>
    </w:p>
    <w:p w:rsidR="00E27614" w:rsidRPr="00C209EB" w:rsidRDefault="00172E9C" w:rsidP="00E57917">
      <w:pPr>
        <w:widowControl w:val="0"/>
        <w:autoSpaceDE w:val="0"/>
        <w:autoSpaceDN w:val="0"/>
        <w:adjustRightInd w:val="0"/>
        <w:ind w:firstLine="709"/>
        <w:jc w:val="both"/>
        <w:rPr>
          <w:szCs w:val="26"/>
        </w:rPr>
      </w:pPr>
      <w:r>
        <w:rPr>
          <w:szCs w:val="26"/>
        </w:rPr>
        <w:t>2.6.</w:t>
      </w:r>
      <w:r>
        <w:rPr>
          <w:szCs w:val="26"/>
        </w:rPr>
        <w:tab/>
      </w:r>
      <w:r w:rsidR="00E27614" w:rsidRPr="00C209EB">
        <w:rPr>
          <w:szCs w:val="26"/>
        </w:rPr>
        <w:t>Правовые основания для предоставления муниципальной услуги:</w:t>
      </w:r>
    </w:p>
    <w:p w:rsidR="00F25E1C" w:rsidRPr="00C209EB" w:rsidRDefault="007D6180" w:rsidP="007D6180">
      <w:pPr>
        <w:pStyle w:val="a5"/>
        <w:tabs>
          <w:tab w:val="left" w:pos="1134"/>
        </w:tabs>
        <w:spacing w:after="0" w:line="240" w:lineRule="auto"/>
        <w:ind w:left="567" w:firstLine="142"/>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25E1C" w:rsidRPr="00C209EB">
        <w:rPr>
          <w:rFonts w:ascii="Times New Roman" w:hAnsi="Times New Roman"/>
          <w:sz w:val="26"/>
          <w:szCs w:val="26"/>
        </w:rPr>
        <w:t>Конституция Российской Федерации;</w:t>
      </w:r>
    </w:p>
    <w:p w:rsidR="00E27614" w:rsidRPr="00C209EB" w:rsidRDefault="007D6180" w:rsidP="007D6180">
      <w:pPr>
        <w:widowControl w:val="0"/>
        <w:tabs>
          <w:tab w:val="left" w:pos="1134"/>
        </w:tabs>
        <w:autoSpaceDE w:val="0"/>
        <w:autoSpaceDN w:val="0"/>
        <w:adjustRightInd w:val="0"/>
        <w:ind w:firstLine="709"/>
        <w:jc w:val="both"/>
        <w:rPr>
          <w:szCs w:val="26"/>
        </w:rPr>
      </w:pPr>
      <w:r>
        <w:rPr>
          <w:szCs w:val="26"/>
        </w:rPr>
        <w:t>-</w:t>
      </w:r>
      <w:r>
        <w:rPr>
          <w:szCs w:val="26"/>
        </w:rPr>
        <w:tab/>
      </w:r>
      <w:r w:rsidR="00E27614" w:rsidRPr="00C209EB">
        <w:rPr>
          <w:szCs w:val="26"/>
        </w:rPr>
        <w:t xml:space="preserve">Земельный </w:t>
      </w:r>
      <w:hyperlink r:id="rId9" w:history="1">
        <w:r w:rsidR="00E27614" w:rsidRPr="00C209EB">
          <w:rPr>
            <w:szCs w:val="26"/>
          </w:rPr>
          <w:t>кодекс</w:t>
        </w:r>
      </w:hyperlink>
      <w:r w:rsidR="00E27614" w:rsidRPr="00C209EB">
        <w:rPr>
          <w:szCs w:val="26"/>
        </w:rPr>
        <w:t xml:space="preserve"> Р</w:t>
      </w:r>
      <w:r>
        <w:rPr>
          <w:szCs w:val="26"/>
        </w:rPr>
        <w:t xml:space="preserve">оссийской </w:t>
      </w:r>
      <w:r w:rsidR="00E27614" w:rsidRPr="00C209EB">
        <w:rPr>
          <w:szCs w:val="26"/>
        </w:rPr>
        <w:t>Ф</w:t>
      </w:r>
      <w:r>
        <w:rPr>
          <w:szCs w:val="26"/>
        </w:rPr>
        <w:t>едерации</w:t>
      </w:r>
      <w:r w:rsidR="00E27614" w:rsidRPr="00C209EB">
        <w:rPr>
          <w:szCs w:val="26"/>
        </w:rPr>
        <w:t>;</w:t>
      </w:r>
    </w:p>
    <w:p w:rsidR="00F25E1C" w:rsidRDefault="007D6180" w:rsidP="007D6180">
      <w:pPr>
        <w:pStyle w:val="a5"/>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25E1C" w:rsidRPr="00C209EB">
        <w:rPr>
          <w:rFonts w:ascii="Times New Roman" w:hAnsi="Times New Roman"/>
          <w:sz w:val="26"/>
          <w:szCs w:val="26"/>
        </w:rPr>
        <w:t xml:space="preserve">Федеральный закон от 06.10.2003 № 131-ФЗ </w:t>
      </w:r>
      <w:r>
        <w:rPr>
          <w:rFonts w:ascii="Times New Roman" w:hAnsi="Times New Roman"/>
          <w:sz w:val="26"/>
          <w:szCs w:val="26"/>
        </w:rPr>
        <w:t>«</w:t>
      </w:r>
      <w:r w:rsidR="00F25E1C" w:rsidRPr="00C209EB">
        <w:rPr>
          <w:rFonts w:ascii="Times New Roman" w:hAnsi="Times New Roman"/>
          <w:sz w:val="26"/>
          <w:szCs w:val="26"/>
        </w:rPr>
        <w:t>Об общих принципах организации местного самоуправления в Российской Федерации</w:t>
      </w:r>
      <w:r>
        <w:rPr>
          <w:rFonts w:ascii="Times New Roman" w:hAnsi="Times New Roman"/>
          <w:sz w:val="26"/>
          <w:szCs w:val="26"/>
        </w:rPr>
        <w:t>»</w:t>
      </w:r>
      <w:r w:rsidR="00F25E1C" w:rsidRPr="00C209EB">
        <w:rPr>
          <w:rFonts w:ascii="Times New Roman" w:hAnsi="Times New Roman"/>
          <w:sz w:val="26"/>
          <w:szCs w:val="26"/>
        </w:rPr>
        <w:t>;</w:t>
      </w:r>
    </w:p>
    <w:p w:rsidR="00B32561" w:rsidRPr="007B0EE8" w:rsidRDefault="00B32561" w:rsidP="00B32561">
      <w:pPr>
        <w:widowControl w:val="0"/>
        <w:tabs>
          <w:tab w:val="left" w:pos="1134"/>
        </w:tabs>
        <w:autoSpaceDE w:val="0"/>
        <w:autoSpaceDN w:val="0"/>
        <w:adjustRightInd w:val="0"/>
        <w:ind w:firstLine="709"/>
        <w:jc w:val="both"/>
        <w:rPr>
          <w:szCs w:val="26"/>
        </w:rPr>
      </w:pPr>
      <w:r>
        <w:rPr>
          <w:szCs w:val="26"/>
        </w:rPr>
        <w:t>-</w:t>
      </w:r>
      <w:r>
        <w:rPr>
          <w:szCs w:val="26"/>
        </w:rPr>
        <w:tab/>
      </w:r>
      <w:r w:rsidRPr="007B0EE8">
        <w:rPr>
          <w:szCs w:val="26"/>
        </w:rPr>
        <w:t xml:space="preserve">Федеральный </w:t>
      </w:r>
      <w:hyperlink r:id="rId10" w:history="1">
        <w:r w:rsidRPr="007B0EE8">
          <w:rPr>
            <w:szCs w:val="26"/>
          </w:rPr>
          <w:t>закон</w:t>
        </w:r>
      </w:hyperlink>
      <w:r w:rsidRPr="007B0EE8">
        <w:rPr>
          <w:szCs w:val="26"/>
        </w:rPr>
        <w:t xml:space="preserve"> от 02.05.2006 </w:t>
      </w:r>
      <w:r>
        <w:rPr>
          <w:szCs w:val="26"/>
        </w:rPr>
        <w:t>№ 59-ФЗ «О п</w:t>
      </w:r>
      <w:r w:rsidRPr="007B0EE8">
        <w:rPr>
          <w:szCs w:val="26"/>
        </w:rPr>
        <w:t>орядке рассмотрения обращений граждан Российской Федерации</w:t>
      </w:r>
      <w:r>
        <w:rPr>
          <w:szCs w:val="26"/>
        </w:rPr>
        <w:t>»</w:t>
      </w:r>
      <w:r w:rsidRPr="007B0EE8">
        <w:rPr>
          <w:szCs w:val="26"/>
        </w:rPr>
        <w:t>;</w:t>
      </w:r>
    </w:p>
    <w:p w:rsidR="00B32561" w:rsidRDefault="00B32561" w:rsidP="00B32561">
      <w:pPr>
        <w:widowControl w:val="0"/>
        <w:tabs>
          <w:tab w:val="left" w:pos="1134"/>
        </w:tabs>
        <w:autoSpaceDE w:val="0"/>
        <w:autoSpaceDN w:val="0"/>
        <w:adjustRightInd w:val="0"/>
        <w:ind w:firstLine="709"/>
        <w:jc w:val="both"/>
        <w:rPr>
          <w:szCs w:val="26"/>
        </w:rPr>
      </w:pPr>
      <w:r>
        <w:rPr>
          <w:szCs w:val="26"/>
        </w:rPr>
        <w:t>-</w:t>
      </w:r>
      <w:r>
        <w:rPr>
          <w:szCs w:val="26"/>
        </w:rPr>
        <w:tab/>
      </w:r>
      <w:r w:rsidRPr="007B0EE8">
        <w:rPr>
          <w:szCs w:val="26"/>
        </w:rPr>
        <w:t xml:space="preserve">Федеральный </w:t>
      </w:r>
      <w:hyperlink r:id="rId11" w:history="1">
        <w:r w:rsidRPr="007B0EE8">
          <w:rPr>
            <w:szCs w:val="26"/>
          </w:rPr>
          <w:t>закон</w:t>
        </w:r>
      </w:hyperlink>
      <w:r w:rsidRPr="007B0EE8">
        <w:rPr>
          <w:szCs w:val="26"/>
        </w:rPr>
        <w:t xml:space="preserve"> от 27.07.2010 </w:t>
      </w:r>
      <w:r>
        <w:rPr>
          <w:szCs w:val="26"/>
        </w:rPr>
        <w:t>№ 210-ФЗ «</w:t>
      </w:r>
      <w:r w:rsidRPr="007B0EE8">
        <w:rPr>
          <w:szCs w:val="26"/>
        </w:rPr>
        <w:t>Об организации предоставления государственных и муниципальных услуг</w:t>
      </w:r>
      <w:r>
        <w:rPr>
          <w:szCs w:val="26"/>
        </w:rPr>
        <w:t>»</w:t>
      </w:r>
      <w:r w:rsidRPr="007B0EE8">
        <w:rPr>
          <w:szCs w:val="26"/>
        </w:rPr>
        <w:t>;</w:t>
      </w:r>
    </w:p>
    <w:p w:rsidR="00B32561" w:rsidRDefault="00B32561" w:rsidP="00B32561">
      <w:pPr>
        <w:autoSpaceDE w:val="0"/>
        <w:autoSpaceDN w:val="0"/>
        <w:adjustRightInd w:val="0"/>
        <w:ind w:firstLine="708"/>
        <w:jc w:val="both"/>
        <w:rPr>
          <w:szCs w:val="26"/>
          <w:lang w:eastAsia="ru-RU"/>
        </w:rPr>
      </w:pPr>
      <w:r>
        <w:rPr>
          <w:szCs w:val="26"/>
          <w:lang w:eastAsia="ru-RU"/>
        </w:rPr>
        <w:t>- Федеральный закон от 25.10.2001 № 137-ФЗ «О введении в действие Земельного кодекса Российской Федерации»;</w:t>
      </w:r>
    </w:p>
    <w:p w:rsidR="00E501F9" w:rsidRPr="00C209EB" w:rsidRDefault="007D6180" w:rsidP="007D6180">
      <w:pPr>
        <w:widowControl w:val="0"/>
        <w:tabs>
          <w:tab w:val="left" w:pos="1134"/>
        </w:tabs>
        <w:autoSpaceDE w:val="0"/>
        <w:autoSpaceDN w:val="0"/>
        <w:adjustRightInd w:val="0"/>
        <w:ind w:firstLine="709"/>
        <w:jc w:val="both"/>
        <w:rPr>
          <w:szCs w:val="26"/>
        </w:rPr>
      </w:pPr>
      <w:r>
        <w:rPr>
          <w:szCs w:val="26"/>
        </w:rPr>
        <w:t>-</w:t>
      </w:r>
      <w:r>
        <w:rPr>
          <w:szCs w:val="26"/>
        </w:rPr>
        <w:tab/>
      </w:r>
      <w:r w:rsidR="00E501F9" w:rsidRPr="00C209EB">
        <w:rPr>
          <w:szCs w:val="26"/>
        </w:rPr>
        <w:t xml:space="preserve">Приказ Минэкономразвития России от 12.01.2015 </w:t>
      </w:r>
      <w:r w:rsidR="00DB64E3">
        <w:rPr>
          <w:szCs w:val="26"/>
        </w:rPr>
        <w:t>№</w:t>
      </w:r>
      <w:r>
        <w:rPr>
          <w:szCs w:val="26"/>
        </w:rPr>
        <w:t xml:space="preserve"> 1 «</w:t>
      </w:r>
      <w:r w:rsidR="00E501F9" w:rsidRPr="00C209EB">
        <w:rPr>
          <w:szCs w:val="26"/>
        </w:rPr>
        <w:t>Об утверждении перечня документов, подтверждающих право заявителя на приобретение земельного участка без проведения торгов</w:t>
      </w:r>
      <w:r>
        <w:rPr>
          <w:szCs w:val="26"/>
        </w:rPr>
        <w:t>»</w:t>
      </w:r>
      <w:r w:rsidR="00E501F9" w:rsidRPr="00C209EB">
        <w:rPr>
          <w:szCs w:val="26"/>
        </w:rPr>
        <w:t>;</w:t>
      </w:r>
    </w:p>
    <w:p w:rsidR="00E27614" w:rsidRPr="00C209EB" w:rsidRDefault="00E27614" w:rsidP="007D6180">
      <w:pPr>
        <w:widowControl w:val="0"/>
        <w:tabs>
          <w:tab w:val="left" w:pos="1134"/>
        </w:tabs>
        <w:autoSpaceDE w:val="0"/>
        <w:autoSpaceDN w:val="0"/>
        <w:adjustRightInd w:val="0"/>
        <w:ind w:firstLine="709"/>
        <w:jc w:val="both"/>
        <w:rPr>
          <w:szCs w:val="26"/>
        </w:rPr>
      </w:pPr>
      <w:r w:rsidRPr="00C209EB">
        <w:rPr>
          <w:szCs w:val="26"/>
        </w:rPr>
        <w:t>-</w:t>
      </w:r>
      <w:r w:rsidR="007D6180">
        <w:rPr>
          <w:szCs w:val="26"/>
        </w:rPr>
        <w:tab/>
      </w:r>
      <w:hyperlink r:id="rId12" w:history="1">
        <w:r w:rsidRPr="00C209EB">
          <w:rPr>
            <w:szCs w:val="26"/>
          </w:rPr>
          <w:t>Устав</w:t>
        </w:r>
      </w:hyperlink>
      <w:r w:rsidRPr="00C209EB">
        <w:rPr>
          <w:szCs w:val="26"/>
        </w:rPr>
        <w:t xml:space="preserve"> муниципального образования город Норильск;</w:t>
      </w:r>
    </w:p>
    <w:p w:rsidR="00E27614" w:rsidRPr="00C209EB" w:rsidRDefault="00E27614" w:rsidP="007D6180">
      <w:pPr>
        <w:widowControl w:val="0"/>
        <w:tabs>
          <w:tab w:val="left" w:pos="1134"/>
        </w:tabs>
        <w:autoSpaceDE w:val="0"/>
        <w:autoSpaceDN w:val="0"/>
        <w:adjustRightInd w:val="0"/>
        <w:ind w:firstLine="709"/>
        <w:jc w:val="both"/>
        <w:rPr>
          <w:szCs w:val="26"/>
        </w:rPr>
      </w:pPr>
      <w:r w:rsidRPr="00C209EB">
        <w:rPr>
          <w:szCs w:val="26"/>
        </w:rPr>
        <w:t>-</w:t>
      </w:r>
      <w:r w:rsidR="007D6180">
        <w:rPr>
          <w:szCs w:val="26"/>
        </w:rPr>
        <w:tab/>
      </w:r>
      <w:hyperlink r:id="rId13" w:history="1">
        <w:r w:rsidRPr="00C209EB">
          <w:rPr>
            <w:szCs w:val="26"/>
          </w:rPr>
          <w:t>Решение</w:t>
        </w:r>
      </w:hyperlink>
      <w:r w:rsidRPr="00C209EB">
        <w:rPr>
          <w:szCs w:val="26"/>
        </w:rPr>
        <w:t xml:space="preserve"> Городского Совета муниципального образования город Норильск от 19.12.2005 </w:t>
      </w:r>
      <w:r w:rsidR="00DB64E3">
        <w:rPr>
          <w:szCs w:val="26"/>
        </w:rPr>
        <w:t>№</w:t>
      </w:r>
      <w:r w:rsidR="007D6180">
        <w:rPr>
          <w:szCs w:val="26"/>
        </w:rPr>
        <w:t xml:space="preserve"> 59-834 «</w:t>
      </w:r>
      <w:r w:rsidRPr="00C209EB">
        <w:rPr>
          <w:szCs w:val="26"/>
        </w:rPr>
        <w:t>Об утверждении Положения о собственности и реализации прав собственника муниципального образования город Норильск</w:t>
      </w:r>
      <w:r w:rsidR="007D6180">
        <w:rPr>
          <w:szCs w:val="26"/>
        </w:rPr>
        <w:t>»</w:t>
      </w:r>
      <w:r w:rsidRPr="00C209EB">
        <w:rPr>
          <w:szCs w:val="26"/>
        </w:rPr>
        <w:t>;</w:t>
      </w:r>
    </w:p>
    <w:p w:rsidR="000A1CD9" w:rsidRPr="00C209EB" w:rsidRDefault="007D6180" w:rsidP="007D6180">
      <w:pPr>
        <w:widowControl w:val="0"/>
        <w:tabs>
          <w:tab w:val="left" w:pos="1134"/>
        </w:tabs>
        <w:autoSpaceDE w:val="0"/>
        <w:autoSpaceDN w:val="0"/>
        <w:adjustRightInd w:val="0"/>
        <w:ind w:firstLine="709"/>
        <w:jc w:val="both"/>
        <w:rPr>
          <w:szCs w:val="26"/>
        </w:rPr>
      </w:pPr>
      <w:r>
        <w:rPr>
          <w:szCs w:val="26"/>
        </w:rPr>
        <w:t>-</w:t>
      </w:r>
      <w:r>
        <w:rPr>
          <w:szCs w:val="26"/>
        </w:rPr>
        <w:tab/>
      </w:r>
      <w:r w:rsidR="00C411E6" w:rsidRPr="00C209EB">
        <w:rPr>
          <w:szCs w:val="26"/>
        </w:rPr>
        <w:t xml:space="preserve">Решение Норильского городского Совета депутатов от 10.11.2009 </w:t>
      </w:r>
      <w:r>
        <w:rPr>
          <w:szCs w:val="26"/>
        </w:rPr>
        <w:t xml:space="preserve">          № 22-533 «</w:t>
      </w:r>
      <w:r w:rsidR="00C411E6" w:rsidRPr="00C209EB">
        <w:rPr>
          <w:szCs w:val="26"/>
        </w:rPr>
        <w:t>Об утверждении Правил землепользования и застр</w:t>
      </w:r>
      <w:r w:rsidR="00E501F9" w:rsidRPr="00C209EB">
        <w:rPr>
          <w:szCs w:val="26"/>
        </w:rPr>
        <w:t xml:space="preserve">ойки муниципального образования </w:t>
      </w:r>
      <w:r w:rsidR="00C411E6" w:rsidRPr="00C209EB">
        <w:rPr>
          <w:szCs w:val="26"/>
        </w:rPr>
        <w:t>город Норильск</w:t>
      </w:r>
      <w:r>
        <w:rPr>
          <w:szCs w:val="26"/>
        </w:rPr>
        <w:t>»</w:t>
      </w:r>
      <w:r w:rsidR="00C411E6" w:rsidRPr="00C209EB">
        <w:rPr>
          <w:szCs w:val="26"/>
        </w:rPr>
        <w:t>;</w:t>
      </w:r>
    </w:p>
    <w:p w:rsidR="000A1CD9" w:rsidRPr="00C209EB" w:rsidRDefault="000A1CD9" w:rsidP="007D6180">
      <w:pPr>
        <w:widowControl w:val="0"/>
        <w:tabs>
          <w:tab w:val="left" w:pos="1134"/>
        </w:tabs>
        <w:autoSpaceDE w:val="0"/>
        <w:autoSpaceDN w:val="0"/>
        <w:adjustRightInd w:val="0"/>
        <w:ind w:firstLine="709"/>
        <w:jc w:val="both"/>
        <w:rPr>
          <w:szCs w:val="26"/>
        </w:rPr>
      </w:pPr>
      <w:r w:rsidRPr="00C209EB">
        <w:rPr>
          <w:szCs w:val="26"/>
        </w:rPr>
        <w:t>-</w:t>
      </w:r>
      <w:r w:rsidR="007D6180">
        <w:rPr>
          <w:szCs w:val="26"/>
        </w:rPr>
        <w:tab/>
      </w:r>
      <w:hyperlink r:id="rId14" w:history="1">
        <w:r w:rsidRPr="00C209EB">
          <w:rPr>
            <w:szCs w:val="26"/>
          </w:rPr>
          <w:t>Решение</w:t>
        </w:r>
      </w:hyperlink>
      <w:r w:rsidRPr="00C209EB">
        <w:rPr>
          <w:szCs w:val="26"/>
        </w:rPr>
        <w:t xml:space="preserve"> Городского Совета муниципального образования город Норильск от 19.12.2005 </w:t>
      </w:r>
      <w:r w:rsidR="00DB64E3">
        <w:rPr>
          <w:szCs w:val="26"/>
        </w:rPr>
        <w:t>№</w:t>
      </w:r>
      <w:r w:rsidR="007D6180">
        <w:rPr>
          <w:szCs w:val="26"/>
        </w:rPr>
        <w:t xml:space="preserve"> 59-834 «</w:t>
      </w:r>
      <w:r w:rsidRPr="00C209EB">
        <w:rPr>
          <w:szCs w:val="26"/>
        </w:rPr>
        <w:t>Об утверждении Положения о собственности и реализации прав собственника муниципального образования город Норильск</w:t>
      </w:r>
      <w:r w:rsidR="007D6180">
        <w:rPr>
          <w:szCs w:val="26"/>
        </w:rPr>
        <w:t>»</w:t>
      </w:r>
      <w:r w:rsidRPr="00C209EB">
        <w:rPr>
          <w:szCs w:val="26"/>
        </w:rPr>
        <w:t>;</w:t>
      </w:r>
    </w:p>
    <w:p w:rsidR="00660ACF" w:rsidRPr="00C209EB" w:rsidRDefault="007D6180" w:rsidP="007D6180">
      <w:pPr>
        <w:tabs>
          <w:tab w:val="left" w:pos="1134"/>
        </w:tabs>
        <w:autoSpaceDE w:val="0"/>
        <w:autoSpaceDN w:val="0"/>
        <w:adjustRightInd w:val="0"/>
        <w:ind w:firstLine="709"/>
        <w:jc w:val="both"/>
        <w:rPr>
          <w:szCs w:val="26"/>
          <w:lang w:eastAsia="ru-RU"/>
        </w:rPr>
      </w:pPr>
      <w:r>
        <w:rPr>
          <w:szCs w:val="26"/>
        </w:rPr>
        <w:t>-</w:t>
      </w:r>
      <w:r>
        <w:rPr>
          <w:szCs w:val="26"/>
        </w:rPr>
        <w:tab/>
      </w:r>
      <w:r w:rsidR="00660ACF" w:rsidRPr="00C209EB">
        <w:rPr>
          <w:szCs w:val="26"/>
          <w:lang w:eastAsia="ru-RU"/>
        </w:rPr>
        <w:t xml:space="preserve">Решение Норильского городского Совета депутатов от 11.12.2012 </w:t>
      </w:r>
      <w:r>
        <w:rPr>
          <w:szCs w:val="26"/>
          <w:lang w:eastAsia="ru-RU"/>
        </w:rPr>
        <w:t xml:space="preserve">         </w:t>
      </w:r>
      <w:r w:rsidR="00DB64E3">
        <w:rPr>
          <w:szCs w:val="26"/>
          <w:lang w:eastAsia="ru-RU"/>
        </w:rPr>
        <w:t>№</w:t>
      </w:r>
      <w:r>
        <w:rPr>
          <w:szCs w:val="26"/>
          <w:lang w:eastAsia="ru-RU"/>
        </w:rPr>
        <w:t xml:space="preserve"> 7/4-125 «</w:t>
      </w:r>
      <w:r w:rsidR="00660ACF" w:rsidRPr="00C209EB">
        <w:rPr>
          <w:szCs w:val="26"/>
          <w:lang w:eastAsia="ru-RU"/>
        </w:rPr>
        <w:t>Об утверждении Положения об Управлении имущества Администрации города Норильска</w:t>
      </w:r>
      <w:r>
        <w:rPr>
          <w:szCs w:val="26"/>
          <w:lang w:eastAsia="ru-RU"/>
        </w:rPr>
        <w:t>»</w:t>
      </w:r>
      <w:r w:rsidR="00660ACF" w:rsidRPr="00C209EB">
        <w:rPr>
          <w:szCs w:val="26"/>
          <w:lang w:eastAsia="ru-RU"/>
        </w:rPr>
        <w:t>;</w:t>
      </w:r>
    </w:p>
    <w:p w:rsidR="000A1CD9" w:rsidRPr="00C209EB" w:rsidRDefault="00E501F9" w:rsidP="007D6180">
      <w:pPr>
        <w:widowControl w:val="0"/>
        <w:tabs>
          <w:tab w:val="left" w:pos="1134"/>
        </w:tabs>
        <w:autoSpaceDE w:val="0"/>
        <w:autoSpaceDN w:val="0"/>
        <w:adjustRightInd w:val="0"/>
        <w:ind w:firstLine="709"/>
        <w:jc w:val="both"/>
        <w:rPr>
          <w:szCs w:val="26"/>
        </w:rPr>
      </w:pPr>
      <w:r w:rsidRPr="00C209EB">
        <w:rPr>
          <w:szCs w:val="26"/>
        </w:rPr>
        <w:t>-</w:t>
      </w:r>
      <w:r w:rsidR="007D6180">
        <w:rPr>
          <w:szCs w:val="26"/>
        </w:rPr>
        <w:tab/>
        <w:t>Положение «</w:t>
      </w:r>
      <w:r w:rsidR="00C411E6" w:rsidRPr="00C209EB">
        <w:rPr>
          <w:szCs w:val="26"/>
        </w:rPr>
        <w:t>Об Управлении по градостроительству и землепользованию Администрации города Норильска</w:t>
      </w:r>
      <w:r w:rsidR="007D6180">
        <w:rPr>
          <w:szCs w:val="26"/>
        </w:rPr>
        <w:t>»</w:t>
      </w:r>
      <w:r w:rsidR="00C411E6" w:rsidRPr="00C209EB">
        <w:rPr>
          <w:szCs w:val="26"/>
        </w:rPr>
        <w:t>, утвержденное распоряжением Администрации города Норильска от 20.03.2015 № 1716;</w:t>
      </w:r>
    </w:p>
    <w:p w:rsidR="00660ACF" w:rsidRDefault="007D6180" w:rsidP="007D6180">
      <w:pPr>
        <w:widowControl w:val="0"/>
        <w:tabs>
          <w:tab w:val="left" w:pos="1134"/>
        </w:tabs>
        <w:autoSpaceDE w:val="0"/>
        <w:autoSpaceDN w:val="0"/>
        <w:adjustRightInd w:val="0"/>
        <w:ind w:firstLine="709"/>
        <w:jc w:val="both"/>
        <w:rPr>
          <w:szCs w:val="26"/>
        </w:rPr>
      </w:pPr>
      <w:r>
        <w:rPr>
          <w:szCs w:val="26"/>
        </w:rPr>
        <w:t>-</w:t>
      </w:r>
      <w:r>
        <w:rPr>
          <w:szCs w:val="26"/>
        </w:rPr>
        <w:tab/>
      </w:r>
      <w:r w:rsidR="00660ACF" w:rsidRPr="00C209EB">
        <w:rPr>
          <w:szCs w:val="26"/>
        </w:rPr>
        <w:t>Постановление Администрации г</w:t>
      </w:r>
      <w:r>
        <w:rPr>
          <w:szCs w:val="26"/>
        </w:rPr>
        <w:t>орода</w:t>
      </w:r>
      <w:r w:rsidR="00660ACF" w:rsidRPr="00C209EB">
        <w:rPr>
          <w:szCs w:val="26"/>
        </w:rPr>
        <w:t xml:space="preserve"> Норильска от 19.03.2015 </w:t>
      </w:r>
      <w:r w:rsidR="00DB64E3">
        <w:rPr>
          <w:szCs w:val="26"/>
        </w:rPr>
        <w:t>№</w:t>
      </w:r>
      <w:r>
        <w:rPr>
          <w:szCs w:val="26"/>
        </w:rPr>
        <w:t xml:space="preserve"> 111 «</w:t>
      </w:r>
      <w:r w:rsidR="00660ACF" w:rsidRPr="00C209EB">
        <w:rPr>
          <w:szCs w:val="26"/>
        </w:rPr>
        <w:t>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r>
        <w:rPr>
          <w:szCs w:val="26"/>
        </w:rPr>
        <w:t>»</w:t>
      </w:r>
      <w:r w:rsidR="00660ACF" w:rsidRPr="00C209EB">
        <w:rPr>
          <w:szCs w:val="26"/>
        </w:rPr>
        <w:t>.</w:t>
      </w:r>
    </w:p>
    <w:p w:rsidR="004026DB" w:rsidRDefault="007D6180" w:rsidP="00E57917">
      <w:pPr>
        <w:widowControl w:val="0"/>
        <w:autoSpaceDE w:val="0"/>
        <w:autoSpaceDN w:val="0"/>
        <w:adjustRightInd w:val="0"/>
        <w:ind w:firstLine="709"/>
        <w:jc w:val="both"/>
        <w:rPr>
          <w:szCs w:val="26"/>
        </w:rPr>
      </w:pPr>
      <w:bookmarkStart w:id="4" w:name="Par68"/>
      <w:bookmarkEnd w:id="4"/>
      <w:r>
        <w:rPr>
          <w:szCs w:val="26"/>
        </w:rPr>
        <w:t>2.7.</w:t>
      </w:r>
      <w:r>
        <w:rPr>
          <w:szCs w:val="26"/>
        </w:rPr>
        <w:tab/>
      </w:r>
      <w:r w:rsidR="004026DB" w:rsidRPr="00C209EB">
        <w:rPr>
          <w:szCs w:val="26"/>
        </w:rPr>
        <w:t>Муниципальная услуга предоставляется на основании:</w:t>
      </w:r>
    </w:p>
    <w:p w:rsidR="006F3743" w:rsidRDefault="00483F4F" w:rsidP="00483F4F">
      <w:pPr>
        <w:tabs>
          <w:tab w:val="left" w:pos="709"/>
        </w:tabs>
        <w:autoSpaceDE w:val="0"/>
        <w:autoSpaceDN w:val="0"/>
        <w:adjustRightInd w:val="0"/>
        <w:jc w:val="both"/>
        <w:rPr>
          <w:szCs w:val="26"/>
          <w:lang w:eastAsia="ru-RU"/>
        </w:rPr>
      </w:pPr>
      <w:bookmarkStart w:id="5" w:name="Par0"/>
      <w:bookmarkEnd w:id="5"/>
      <w:r>
        <w:rPr>
          <w:szCs w:val="26"/>
        </w:rPr>
        <w:tab/>
        <w:t xml:space="preserve">а) </w:t>
      </w:r>
      <w:r w:rsidR="006F3743" w:rsidRPr="007B0EE8">
        <w:rPr>
          <w:szCs w:val="26"/>
        </w:rPr>
        <w:t xml:space="preserve">заявления о предоставлении муниципальной услуги в произвольной форме (далее - Заявление). </w:t>
      </w:r>
      <w:hyperlink r:id="rId15" w:anchor="Par223" w:history="1">
        <w:r w:rsidR="006F3743" w:rsidRPr="007B0EE8">
          <w:rPr>
            <w:rStyle w:val="ab"/>
            <w:color w:val="auto"/>
            <w:szCs w:val="26"/>
            <w:u w:val="none"/>
          </w:rPr>
          <w:t>Рекомендуемая форма заявления</w:t>
        </w:r>
      </w:hyperlink>
      <w:r w:rsidR="006F3743" w:rsidRPr="007B0EE8">
        <w:rPr>
          <w:szCs w:val="26"/>
        </w:rPr>
        <w:t xml:space="preserve"> приведена в приложении </w:t>
      </w:r>
      <w:r w:rsidR="006F3743">
        <w:rPr>
          <w:szCs w:val="26"/>
        </w:rPr>
        <w:t>№</w:t>
      </w:r>
      <w:r w:rsidR="006F3743" w:rsidRPr="007B0EE8">
        <w:rPr>
          <w:szCs w:val="26"/>
        </w:rPr>
        <w:t xml:space="preserve"> 2 к Административному регламенту. К оформлению Заявления предъявляются </w:t>
      </w:r>
      <w:r w:rsidR="006F3743" w:rsidRPr="007B0EE8">
        <w:rPr>
          <w:szCs w:val="26"/>
        </w:rPr>
        <w:lastRenderedPageBreak/>
        <w:t xml:space="preserve">следующие требования: Заявление должно быть написано разборчивым почерком, с указанием фамилии, имени, отчества (последнее - при наличии) Заявителя, </w:t>
      </w:r>
      <w:r w:rsidR="006F3743">
        <w:rPr>
          <w:szCs w:val="26"/>
          <w:lang w:eastAsia="ru-RU"/>
        </w:rPr>
        <w:t>места жительства и реквизитов документа, удостоверяющего личность Заявителя (для гражданина);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 кадастрового номера испрашиваемого земельного участка; основания предоставления земельного участка в собственность бесплатно из числа предусмотренных земельным законодательством РФ</w:t>
      </w:r>
      <w:r w:rsidR="006F3743" w:rsidRPr="00604725">
        <w:rPr>
          <w:szCs w:val="26"/>
          <w:lang w:eastAsia="ru-RU"/>
        </w:rPr>
        <w:t>;</w:t>
      </w:r>
      <w:r w:rsidR="006F3743">
        <w:rPr>
          <w:szCs w:val="26"/>
          <w:lang w:eastAsia="ru-RU"/>
        </w:rPr>
        <w:t xml:space="preserve"> цели использования земельного участка; </w:t>
      </w:r>
      <w:r w:rsidR="006F3743" w:rsidRPr="007B0EE8">
        <w:rPr>
          <w:szCs w:val="26"/>
        </w:rPr>
        <w:t>адреса электронной почты, если ответ должен быть направлен в форме электронного документа, и почтового адреса, если ответ должен быть направ</w:t>
      </w:r>
      <w:r w:rsidR="006F3743">
        <w:rPr>
          <w:szCs w:val="26"/>
        </w:rPr>
        <w:t>лен в письменной форме</w:t>
      </w:r>
      <w:r w:rsidR="006F3743">
        <w:rPr>
          <w:szCs w:val="26"/>
          <w:lang w:eastAsia="ru-RU"/>
        </w:rPr>
        <w:t>; реквизитов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6F3743" w:rsidRPr="00741F35">
        <w:rPr>
          <w:szCs w:val="26"/>
          <w:lang w:eastAsia="ru-RU"/>
        </w:rPr>
        <w:t xml:space="preserve"> </w:t>
      </w:r>
      <w:r w:rsidR="006F3743">
        <w:rPr>
          <w:szCs w:val="26"/>
          <w:lang w:eastAsia="ru-RU"/>
        </w:rPr>
        <w:t>к</w:t>
      </w:r>
      <w:r w:rsidR="006F3743" w:rsidRPr="007B0EE8">
        <w:rPr>
          <w:szCs w:val="26"/>
          <w:lang w:eastAsia="ru-RU"/>
        </w:rPr>
        <w:t xml:space="preserve">роме того заявление должно </w:t>
      </w:r>
      <w:r w:rsidR="006F3743">
        <w:rPr>
          <w:szCs w:val="26"/>
          <w:lang w:eastAsia="ru-RU"/>
        </w:rPr>
        <w:t xml:space="preserve">быть </w:t>
      </w:r>
      <w:r w:rsidR="006F3743" w:rsidRPr="007B0EE8">
        <w:rPr>
          <w:szCs w:val="26"/>
          <w:lang w:eastAsia="ru-RU"/>
        </w:rPr>
        <w:t>подписано Заявителем или его уполномоченным представителем</w:t>
      </w:r>
      <w:r w:rsidR="006F3743">
        <w:rPr>
          <w:szCs w:val="26"/>
          <w:lang w:eastAsia="ru-RU"/>
        </w:rPr>
        <w:t>;</w:t>
      </w:r>
    </w:p>
    <w:p w:rsidR="004026DB" w:rsidRPr="00C209EB" w:rsidRDefault="00483F4F" w:rsidP="00483F4F">
      <w:pPr>
        <w:pStyle w:val="a5"/>
        <w:tabs>
          <w:tab w:val="left" w:pos="709"/>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ab/>
        <w:t xml:space="preserve">б) </w:t>
      </w:r>
      <w:r w:rsidR="004026DB" w:rsidRPr="00C209EB">
        <w:rPr>
          <w:rFonts w:ascii="Times New Roman" w:hAnsi="Times New Roman"/>
          <w:sz w:val="26"/>
          <w:szCs w:val="26"/>
        </w:rPr>
        <w:t>паспорта (для физических лиц и уполномоченных представителей юридических лиц);</w:t>
      </w:r>
    </w:p>
    <w:p w:rsidR="004026DB" w:rsidRPr="00C209EB" w:rsidRDefault="00483F4F" w:rsidP="00483F4F">
      <w:pPr>
        <w:pStyle w:val="a5"/>
        <w:tabs>
          <w:tab w:val="left" w:pos="-5245"/>
          <w:tab w:val="left" w:pos="709"/>
        </w:tabs>
        <w:spacing w:after="0" w:line="240" w:lineRule="auto"/>
        <w:ind w:left="0"/>
        <w:jc w:val="both"/>
        <w:rPr>
          <w:rFonts w:ascii="Times New Roman" w:hAnsi="Times New Roman"/>
          <w:sz w:val="26"/>
          <w:szCs w:val="26"/>
        </w:rPr>
      </w:pPr>
      <w:r>
        <w:rPr>
          <w:rFonts w:ascii="Times New Roman" w:hAnsi="Times New Roman"/>
          <w:sz w:val="26"/>
          <w:szCs w:val="26"/>
        </w:rPr>
        <w:tab/>
        <w:t xml:space="preserve">в) </w:t>
      </w:r>
      <w:r w:rsidR="004026DB" w:rsidRPr="00C209EB">
        <w:rPr>
          <w:rFonts w:ascii="Times New Roman" w:hAnsi="Times New Roman"/>
          <w:sz w:val="26"/>
          <w:szCs w:val="26"/>
        </w:rPr>
        <w:t>доверенности (для уполномоченных представителей физических и юридических лиц);</w:t>
      </w:r>
    </w:p>
    <w:p w:rsidR="004026DB" w:rsidRPr="00C209EB" w:rsidRDefault="00483F4F" w:rsidP="00483F4F">
      <w:pPr>
        <w:pStyle w:val="a5"/>
        <w:tabs>
          <w:tab w:val="left" w:pos="-5387"/>
          <w:tab w:val="left" w:pos="709"/>
        </w:tabs>
        <w:spacing w:after="0" w:line="240" w:lineRule="auto"/>
        <w:ind w:left="0"/>
        <w:jc w:val="both"/>
        <w:rPr>
          <w:rFonts w:ascii="Times New Roman" w:hAnsi="Times New Roman"/>
          <w:color w:val="000000"/>
          <w:spacing w:val="-6"/>
          <w:sz w:val="26"/>
          <w:szCs w:val="26"/>
          <w:shd w:val="clear" w:color="auto" w:fill="FFFFFF"/>
        </w:rPr>
      </w:pPr>
      <w:r>
        <w:rPr>
          <w:rFonts w:ascii="Times New Roman" w:hAnsi="Times New Roman"/>
          <w:color w:val="000000"/>
          <w:spacing w:val="-6"/>
          <w:sz w:val="26"/>
          <w:szCs w:val="26"/>
          <w:shd w:val="clear" w:color="auto" w:fill="FFFFFF"/>
        </w:rPr>
        <w:tab/>
        <w:t xml:space="preserve">г) </w:t>
      </w:r>
      <w:r w:rsidR="004026DB" w:rsidRPr="00C209EB">
        <w:rPr>
          <w:rFonts w:ascii="Times New Roman" w:hAnsi="Times New Roman"/>
          <w:color w:val="000000"/>
          <w:spacing w:val="-6"/>
          <w:sz w:val="26"/>
          <w:szCs w:val="26"/>
          <w:shd w:val="clear" w:color="auto" w:fill="FFFFFF"/>
        </w:rPr>
        <w:t>учредительных документов юридического лица, о назначении руководителя на должность, иных документов, подтверждающих полномочия руководителя юридического лица (для юридических лиц);</w:t>
      </w:r>
    </w:p>
    <w:p w:rsidR="004026DB" w:rsidRPr="00C209EB" w:rsidRDefault="00483F4F" w:rsidP="00483F4F">
      <w:pPr>
        <w:pStyle w:val="a5"/>
        <w:tabs>
          <w:tab w:val="left" w:pos="709"/>
        </w:tabs>
        <w:autoSpaceDE w:val="0"/>
        <w:autoSpaceDN w:val="0"/>
        <w:adjustRightInd w:val="0"/>
        <w:spacing w:after="0" w:line="240" w:lineRule="auto"/>
        <w:ind w:left="0"/>
        <w:jc w:val="both"/>
        <w:rPr>
          <w:rFonts w:ascii="Times New Roman" w:eastAsia="Calibri" w:hAnsi="Times New Roman"/>
          <w:sz w:val="26"/>
          <w:szCs w:val="26"/>
          <w:lang w:eastAsia="en-US"/>
        </w:rPr>
      </w:pPr>
      <w:r>
        <w:rPr>
          <w:rFonts w:ascii="Times New Roman" w:hAnsi="Times New Roman"/>
          <w:sz w:val="26"/>
          <w:szCs w:val="26"/>
        </w:rPr>
        <w:tab/>
        <w:t xml:space="preserve">д) </w:t>
      </w:r>
      <w:r w:rsidR="004026DB" w:rsidRPr="00C209EB">
        <w:rPr>
          <w:rFonts w:ascii="Times New Roman" w:hAnsi="Times New Roman"/>
          <w:sz w:val="26"/>
          <w:szCs w:val="26"/>
        </w:rPr>
        <w:t xml:space="preserve">выписки из Единого государственного реестра юридических лиц, </w:t>
      </w:r>
      <w:r w:rsidR="004026DB" w:rsidRPr="00C209EB">
        <w:rPr>
          <w:rFonts w:ascii="Times New Roman" w:eastAsia="Calibri" w:hAnsi="Times New Roman"/>
          <w:sz w:val="26"/>
          <w:szCs w:val="26"/>
          <w:lang w:eastAsia="en-US"/>
        </w:rPr>
        <w:t>в случае, если Заявителем является юридическое лицо;</w:t>
      </w:r>
    </w:p>
    <w:p w:rsidR="003A4FA6" w:rsidRPr="00C209EB" w:rsidRDefault="00483F4F" w:rsidP="00483F4F">
      <w:pPr>
        <w:tabs>
          <w:tab w:val="left" w:pos="709"/>
        </w:tabs>
        <w:autoSpaceDE w:val="0"/>
        <w:autoSpaceDN w:val="0"/>
        <w:adjustRightInd w:val="0"/>
        <w:jc w:val="both"/>
        <w:rPr>
          <w:rFonts w:eastAsia="Times New Roman"/>
          <w:szCs w:val="26"/>
          <w:lang w:eastAsia="ru-RU"/>
        </w:rPr>
      </w:pPr>
      <w:r>
        <w:rPr>
          <w:szCs w:val="26"/>
          <w:lang w:eastAsia="ru-RU"/>
        </w:rPr>
        <w:tab/>
        <w:t xml:space="preserve">е) </w:t>
      </w:r>
      <w:r w:rsidR="00864B09" w:rsidRPr="00C209EB">
        <w:rPr>
          <w:rFonts w:eastAsia="Times New Roman"/>
          <w:szCs w:val="26"/>
          <w:lang w:eastAsia="ru-RU"/>
        </w:rPr>
        <w:t>кадастрового</w:t>
      </w:r>
      <w:r w:rsidR="004026DB" w:rsidRPr="00C209EB">
        <w:rPr>
          <w:rFonts w:eastAsia="Times New Roman"/>
          <w:szCs w:val="26"/>
          <w:lang w:eastAsia="ru-RU"/>
        </w:rPr>
        <w:t xml:space="preserve"> паспорт</w:t>
      </w:r>
      <w:r w:rsidR="00864B09" w:rsidRPr="00C209EB">
        <w:rPr>
          <w:rFonts w:eastAsia="Times New Roman"/>
          <w:szCs w:val="26"/>
          <w:lang w:eastAsia="ru-RU"/>
        </w:rPr>
        <w:t>а</w:t>
      </w:r>
      <w:r w:rsidR="004026DB" w:rsidRPr="00C209EB">
        <w:rPr>
          <w:rFonts w:eastAsia="Times New Roman"/>
          <w:szCs w:val="26"/>
          <w:lang w:eastAsia="ru-RU"/>
        </w:rPr>
        <w:t xml:space="preserve"> испрашиваемого зем</w:t>
      </w:r>
      <w:r w:rsidR="00864B09" w:rsidRPr="00C209EB">
        <w:rPr>
          <w:rFonts w:eastAsia="Times New Roman"/>
          <w:szCs w:val="26"/>
          <w:lang w:eastAsia="ru-RU"/>
        </w:rPr>
        <w:t>ельного участка либо кадастровой выписки</w:t>
      </w:r>
      <w:r w:rsidR="004026DB" w:rsidRPr="00C209EB">
        <w:rPr>
          <w:rFonts w:eastAsia="Times New Roman"/>
          <w:szCs w:val="26"/>
          <w:lang w:eastAsia="ru-RU"/>
        </w:rPr>
        <w:t xml:space="preserve"> об испрашиваемом земельном участке;</w:t>
      </w:r>
    </w:p>
    <w:p w:rsidR="00AF7F04" w:rsidRPr="00C209EB" w:rsidRDefault="00483F4F" w:rsidP="00483F4F">
      <w:pPr>
        <w:tabs>
          <w:tab w:val="left" w:pos="709"/>
        </w:tabs>
        <w:autoSpaceDE w:val="0"/>
        <w:autoSpaceDN w:val="0"/>
        <w:adjustRightInd w:val="0"/>
        <w:jc w:val="both"/>
        <w:rPr>
          <w:rFonts w:eastAsia="Times New Roman"/>
          <w:szCs w:val="26"/>
          <w:lang w:eastAsia="ru-RU"/>
        </w:rPr>
      </w:pPr>
      <w:r>
        <w:rPr>
          <w:rFonts w:eastAsia="Times New Roman"/>
          <w:szCs w:val="26"/>
          <w:lang w:eastAsia="ru-RU"/>
        </w:rPr>
        <w:tab/>
        <w:t xml:space="preserve">ж) </w:t>
      </w:r>
      <w:r>
        <w:rPr>
          <w:szCs w:val="26"/>
        </w:rPr>
        <w:t>нотариально заверенного</w:t>
      </w:r>
      <w:r w:rsidR="00AF7F04" w:rsidRPr="00C209EB">
        <w:rPr>
          <w:szCs w:val="26"/>
        </w:rPr>
        <w:t xml:space="preserve"> согласи</w:t>
      </w:r>
      <w:r>
        <w:rPr>
          <w:szCs w:val="26"/>
        </w:rPr>
        <w:t>я</w:t>
      </w:r>
      <w:r w:rsidR="00AF7F04" w:rsidRPr="00C209EB">
        <w:rPr>
          <w:szCs w:val="26"/>
        </w:rPr>
        <w:t xml:space="preserve"> супруга на приобретение в собственность земельного участка (в случае приобретения земельного участка в собственность одним из супругов).</w:t>
      </w:r>
    </w:p>
    <w:p w:rsidR="004026DB" w:rsidRPr="00C209EB" w:rsidRDefault="004026DB" w:rsidP="00E57917">
      <w:pPr>
        <w:widowControl w:val="0"/>
        <w:autoSpaceDE w:val="0"/>
        <w:autoSpaceDN w:val="0"/>
        <w:adjustRightInd w:val="0"/>
        <w:ind w:firstLine="709"/>
        <w:jc w:val="both"/>
        <w:rPr>
          <w:szCs w:val="26"/>
        </w:rPr>
      </w:pPr>
      <w:r w:rsidRPr="00C209EB">
        <w:rPr>
          <w:szCs w:val="26"/>
        </w:rPr>
        <w:t>Документы, указанные в настоящем пункте, предоставляются в Управление</w:t>
      </w:r>
      <w:r w:rsidR="007D6180">
        <w:rPr>
          <w:szCs w:val="26"/>
        </w:rPr>
        <w:t xml:space="preserve"> по градостроительству</w:t>
      </w:r>
      <w:r w:rsidRPr="00C209EB">
        <w:rPr>
          <w:szCs w:val="26"/>
        </w:rPr>
        <w:t>:</w:t>
      </w:r>
    </w:p>
    <w:p w:rsidR="004026DB" w:rsidRDefault="007D6180" w:rsidP="00501EA6">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4026DB" w:rsidRPr="00C209EB">
        <w:rPr>
          <w:rFonts w:ascii="Times New Roman" w:hAnsi="Times New Roman"/>
          <w:sz w:val="26"/>
          <w:szCs w:val="26"/>
        </w:rPr>
        <w:t xml:space="preserve">в оригиналах (документы, указанные в </w:t>
      </w:r>
      <w:r w:rsidR="00483F4F">
        <w:rPr>
          <w:rFonts w:ascii="Times New Roman" w:hAnsi="Times New Roman"/>
          <w:sz w:val="26"/>
          <w:szCs w:val="26"/>
        </w:rPr>
        <w:t xml:space="preserve">пунктах «а»-«г» </w:t>
      </w:r>
      <w:r w:rsidR="00D062B6" w:rsidRPr="00C209EB">
        <w:rPr>
          <w:rFonts w:ascii="Times New Roman" w:hAnsi="Times New Roman"/>
          <w:color w:val="000000"/>
          <w:spacing w:val="-6"/>
          <w:sz w:val="26"/>
          <w:szCs w:val="26"/>
          <w:shd w:val="clear" w:color="auto" w:fill="FFFFFF"/>
        </w:rPr>
        <w:t>настоящего пункта</w:t>
      </w:r>
      <w:r w:rsidR="004026DB" w:rsidRPr="00C209EB">
        <w:rPr>
          <w:rFonts w:ascii="Times New Roman" w:hAnsi="Times New Roman"/>
          <w:color w:val="000000"/>
          <w:spacing w:val="-6"/>
          <w:sz w:val="26"/>
          <w:szCs w:val="26"/>
          <w:shd w:val="clear" w:color="auto" w:fill="FFFFFF"/>
        </w:rPr>
        <w:t xml:space="preserve">) и копиях (документы, указанные </w:t>
      </w:r>
      <w:r w:rsidR="001A7069">
        <w:rPr>
          <w:rFonts w:ascii="Times New Roman" w:hAnsi="Times New Roman"/>
          <w:color w:val="000000"/>
          <w:spacing w:val="-6"/>
          <w:sz w:val="26"/>
          <w:szCs w:val="26"/>
          <w:shd w:val="clear" w:color="auto" w:fill="FFFFFF"/>
        </w:rPr>
        <w:t>в пунктах «</w:t>
      </w:r>
      <w:r w:rsidR="002E3B2C">
        <w:rPr>
          <w:rFonts w:ascii="Times New Roman" w:hAnsi="Times New Roman"/>
          <w:color w:val="000000"/>
          <w:spacing w:val="-6"/>
          <w:sz w:val="26"/>
          <w:szCs w:val="26"/>
          <w:shd w:val="clear" w:color="auto" w:fill="FFFFFF"/>
        </w:rPr>
        <w:t xml:space="preserve">д» - «ж» </w:t>
      </w:r>
      <w:r w:rsidR="00F067C5">
        <w:rPr>
          <w:rFonts w:ascii="Times New Roman" w:hAnsi="Times New Roman"/>
          <w:color w:val="000000"/>
          <w:spacing w:val="-6"/>
          <w:sz w:val="26"/>
          <w:szCs w:val="26"/>
          <w:shd w:val="clear" w:color="auto" w:fill="FFFFFF"/>
        </w:rPr>
        <w:t>настоящего пункта</w:t>
      </w:r>
      <w:r w:rsidR="00A146F9">
        <w:rPr>
          <w:rFonts w:ascii="Times New Roman" w:hAnsi="Times New Roman"/>
          <w:color w:val="000000"/>
          <w:spacing w:val="-6"/>
          <w:sz w:val="26"/>
          <w:szCs w:val="26"/>
          <w:shd w:val="clear" w:color="auto" w:fill="FFFFFF"/>
        </w:rPr>
        <w:t>)</w:t>
      </w:r>
      <w:r w:rsidR="00F067C5">
        <w:rPr>
          <w:rFonts w:ascii="Times New Roman" w:hAnsi="Times New Roman"/>
          <w:color w:val="000000"/>
          <w:spacing w:val="-6"/>
          <w:sz w:val="26"/>
          <w:szCs w:val="26"/>
          <w:shd w:val="clear" w:color="auto" w:fill="FFFFFF"/>
        </w:rPr>
        <w:t xml:space="preserve"> </w:t>
      </w:r>
      <w:r w:rsidR="004026DB" w:rsidRPr="00C209EB">
        <w:rPr>
          <w:rFonts w:ascii="Times New Roman" w:hAnsi="Times New Roman"/>
          <w:sz w:val="26"/>
          <w:szCs w:val="26"/>
        </w:rPr>
        <w:t>– при личном обращении Заявителя для получения муниципальной услуги;</w:t>
      </w:r>
    </w:p>
    <w:p w:rsidR="004026DB" w:rsidRDefault="00145244" w:rsidP="00E57917">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4026DB" w:rsidRPr="00C209EB">
        <w:rPr>
          <w:rFonts w:ascii="Times New Roman" w:hAnsi="Times New Roman"/>
          <w:sz w:val="26"/>
          <w:szCs w:val="26"/>
        </w:rPr>
        <w:t>в оригинале (документ, указанн</w:t>
      </w:r>
      <w:r w:rsidR="00D062B6" w:rsidRPr="00C209EB">
        <w:rPr>
          <w:rFonts w:ascii="Times New Roman" w:hAnsi="Times New Roman"/>
          <w:sz w:val="26"/>
          <w:szCs w:val="26"/>
        </w:rPr>
        <w:t xml:space="preserve">ый в </w:t>
      </w:r>
      <w:r w:rsidR="00721FA3">
        <w:rPr>
          <w:rFonts w:ascii="Times New Roman" w:hAnsi="Times New Roman"/>
          <w:sz w:val="26"/>
          <w:szCs w:val="26"/>
        </w:rPr>
        <w:t xml:space="preserve">пункте «а» </w:t>
      </w:r>
      <w:r w:rsidR="00D062B6" w:rsidRPr="00C209EB">
        <w:rPr>
          <w:rFonts w:ascii="Times New Roman" w:hAnsi="Times New Roman"/>
          <w:sz w:val="26"/>
          <w:szCs w:val="26"/>
        </w:rPr>
        <w:t>настоящего пункта</w:t>
      </w:r>
      <w:r w:rsidR="004026DB" w:rsidRPr="00C209EB">
        <w:rPr>
          <w:rFonts w:ascii="Times New Roman" w:hAnsi="Times New Roman"/>
          <w:sz w:val="26"/>
          <w:szCs w:val="26"/>
        </w:rPr>
        <w:t xml:space="preserve">), в копиях, </w:t>
      </w:r>
      <w:r w:rsidR="004026DB" w:rsidRPr="00C209EB">
        <w:rPr>
          <w:rFonts w:ascii="Times New Roman" w:hAnsi="Times New Roman"/>
          <w:color w:val="000000"/>
          <w:spacing w:val="-6"/>
          <w:sz w:val="26"/>
          <w:szCs w:val="26"/>
          <w:shd w:val="clear" w:color="auto" w:fill="FFFFFF"/>
        </w:rPr>
        <w:t xml:space="preserve">заверенных в установленном действующим законодательством порядке </w:t>
      </w:r>
      <w:r w:rsidR="004026DB" w:rsidRPr="00C209EB">
        <w:rPr>
          <w:rFonts w:ascii="Times New Roman" w:hAnsi="Times New Roman"/>
          <w:sz w:val="26"/>
          <w:szCs w:val="26"/>
        </w:rPr>
        <w:t xml:space="preserve">(документы, указанные в </w:t>
      </w:r>
      <w:r w:rsidR="00317CD8">
        <w:rPr>
          <w:rFonts w:ascii="Times New Roman" w:hAnsi="Times New Roman"/>
          <w:sz w:val="26"/>
          <w:szCs w:val="26"/>
        </w:rPr>
        <w:t>пунктах «б»-</w:t>
      </w:r>
      <w:r w:rsidR="009820DA">
        <w:rPr>
          <w:rFonts w:ascii="Times New Roman" w:hAnsi="Times New Roman"/>
          <w:sz w:val="26"/>
          <w:szCs w:val="26"/>
        </w:rPr>
        <w:t>«г» и «ж» настоящего пункта</w:t>
      </w:r>
      <w:r w:rsidR="004026DB" w:rsidRPr="00C209EB">
        <w:rPr>
          <w:rFonts w:ascii="Times New Roman" w:hAnsi="Times New Roman"/>
          <w:sz w:val="26"/>
          <w:szCs w:val="26"/>
        </w:rPr>
        <w:t>) и копиях (документы, у</w:t>
      </w:r>
      <w:r w:rsidR="00A71BF1" w:rsidRPr="00C209EB">
        <w:rPr>
          <w:rFonts w:ascii="Times New Roman" w:hAnsi="Times New Roman"/>
          <w:sz w:val="26"/>
          <w:szCs w:val="26"/>
        </w:rPr>
        <w:t xml:space="preserve">казанные в </w:t>
      </w:r>
      <w:r w:rsidR="009820DA">
        <w:rPr>
          <w:rFonts w:ascii="Times New Roman" w:hAnsi="Times New Roman"/>
          <w:sz w:val="26"/>
          <w:szCs w:val="26"/>
        </w:rPr>
        <w:t>пунктах «д», «е»</w:t>
      </w:r>
      <w:r w:rsidR="004026DB" w:rsidRPr="00C209EB">
        <w:rPr>
          <w:rFonts w:ascii="Times New Roman" w:hAnsi="Times New Roman"/>
          <w:sz w:val="26"/>
          <w:szCs w:val="26"/>
        </w:rPr>
        <w:t xml:space="preserve"> </w:t>
      </w:r>
      <w:r w:rsidR="009820DA">
        <w:rPr>
          <w:rFonts w:ascii="Times New Roman" w:hAnsi="Times New Roman"/>
          <w:sz w:val="26"/>
          <w:szCs w:val="26"/>
        </w:rPr>
        <w:t xml:space="preserve">настоящего пункта - </w:t>
      </w:r>
      <w:r w:rsidR="004026DB" w:rsidRPr="00C209EB">
        <w:rPr>
          <w:rFonts w:ascii="Times New Roman" w:hAnsi="Times New Roman"/>
          <w:color w:val="000000"/>
          <w:spacing w:val="-6"/>
          <w:sz w:val="26"/>
          <w:szCs w:val="26"/>
          <w:shd w:val="clear" w:color="auto" w:fill="FFFFFF"/>
        </w:rPr>
        <w:t>предоставляются по желанию Заявителя)</w:t>
      </w:r>
      <w:r w:rsidR="004026DB" w:rsidRPr="00C209EB">
        <w:rPr>
          <w:rFonts w:ascii="Times New Roman" w:hAnsi="Times New Roman"/>
          <w:sz w:val="26"/>
          <w:szCs w:val="26"/>
        </w:rPr>
        <w:t xml:space="preserve"> – при направлении Заявителем пакета документов для получения муниципальной услуги посредством почтового отправления.</w:t>
      </w:r>
    </w:p>
    <w:p w:rsidR="006E1842" w:rsidRDefault="006E1842" w:rsidP="006E1842">
      <w:pPr>
        <w:tabs>
          <w:tab w:val="left" w:pos="1134"/>
        </w:tabs>
        <w:autoSpaceDE w:val="0"/>
        <w:autoSpaceDN w:val="0"/>
        <w:adjustRightInd w:val="0"/>
        <w:ind w:firstLine="709"/>
        <w:jc w:val="both"/>
        <w:rPr>
          <w:szCs w:val="26"/>
          <w:lang w:eastAsia="ru-RU"/>
        </w:rPr>
      </w:pPr>
      <w:r>
        <w:rPr>
          <w:szCs w:val="26"/>
          <w:lang w:eastAsia="ru-RU"/>
        </w:rPr>
        <w:t xml:space="preserve">В случае подачи Заявления и документов </w:t>
      </w:r>
      <w:r w:rsidRPr="007B0EE8">
        <w:rPr>
          <w:szCs w:val="26"/>
          <w:lang w:eastAsia="ru-RU"/>
        </w:rPr>
        <w:t xml:space="preserve">в форме электронных документов с использованием информационно-телекоммуникационной сети </w:t>
      </w:r>
      <w:r>
        <w:rPr>
          <w:szCs w:val="26"/>
        </w:rPr>
        <w:t>«</w:t>
      </w:r>
      <w:r w:rsidRPr="007B0EE8">
        <w:rPr>
          <w:szCs w:val="26"/>
          <w:lang w:eastAsia="ru-RU"/>
        </w:rPr>
        <w:t>Интернет</w:t>
      </w:r>
      <w:r>
        <w:rPr>
          <w:szCs w:val="26"/>
          <w:lang w:eastAsia="ru-RU"/>
        </w:rPr>
        <w:t xml:space="preserve">» данное заявление и документы по форме подачи и формату также должны соответствовать вышеуказанным требованиям и требованиям Приказа. </w:t>
      </w:r>
    </w:p>
    <w:p w:rsidR="006E1842" w:rsidRDefault="006E1842" w:rsidP="006E1842">
      <w:pPr>
        <w:autoSpaceDE w:val="0"/>
        <w:autoSpaceDN w:val="0"/>
        <w:adjustRightInd w:val="0"/>
        <w:ind w:firstLine="709"/>
        <w:jc w:val="both"/>
        <w:rPr>
          <w:szCs w:val="26"/>
          <w:lang w:eastAsia="ru-RU"/>
        </w:rPr>
      </w:pPr>
      <w:r>
        <w:rPr>
          <w:szCs w:val="26"/>
          <w:lang w:eastAsia="ru-RU"/>
        </w:rPr>
        <w:lastRenderedPageBreak/>
        <w:t xml:space="preserve">Для рассмотрения заявления Управление по градостроительству или  </w:t>
      </w:r>
      <w:r w:rsidRPr="00C209EB">
        <w:rPr>
          <w:szCs w:val="26"/>
          <w:lang w:eastAsia="ru-RU"/>
        </w:rPr>
        <w:t xml:space="preserve">Управлением имущества </w:t>
      </w:r>
      <w:r>
        <w:rPr>
          <w:szCs w:val="26"/>
          <w:lang w:eastAsia="ru-RU"/>
        </w:rPr>
        <w:t xml:space="preserve">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пунктах </w:t>
      </w:r>
      <w:hyperlink w:anchor="Par6" w:history="1">
        <w:r>
          <w:rPr>
            <w:szCs w:val="26"/>
            <w:lang w:eastAsia="ru-RU"/>
          </w:rPr>
          <w:t>«д</w:t>
        </w:r>
      </w:hyperlink>
      <w:r>
        <w:t xml:space="preserve">», </w:t>
      </w:r>
      <w:hyperlink w:anchor="Par6" w:history="1">
        <w:r>
          <w:rPr>
            <w:szCs w:val="26"/>
            <w:lang w:eastAsia="ru-RU"/>
          </w:rPr>
          <w:t>«</w:t>
        </w:r>
      </w:hyperlink>
      <w:r>
        <w:t>е»</w:t>
      </w:r>
      <w:r>
        <w:rPr>
          <w:szCs w:val="26"/>
          <w:lang w:eastAsia="ru-RU"/>
        </w:rPr>
        <w:t xml:space="preserve"> настоящего пункта (их копии или содержащиеся в них сведения), если они не были представлены Заявителем по собственной инициативе.</w:t>
      </w:r>
    </w:p>
    <w:p w:rsidR="004026DB" w:rsidRPr="00C209EB" w:rsidRDefault="00145244" w:rsidP="00145244">
      <w:pPr>
        <w:tabs>
          <w:tab w:val="left" w:pos="1701"/>
        </w:tabs>
        <w:autoSpaceDE w:val="0"/>
        <w:autoSpaceDN w:val="0"/>
        <w:adjustRightInd w:val="0"/>
        <w:ind w:firstLine="709"/>
        <w:jc w:val="both"/>
        <w:rPr>
          <w:szCs w:val="26"/>
          <w:lang w:eastAsia="ru-RU"/>
        </w:rPr>
      </w:pPr>
      <w:r>
        <w:rPr>
          <w:szCs w:val="26"/>
          <w:lang w:eastAsia="ru-RU"/>
        </w:rPr>
        <w:t>2.7.1.</w:t>
      </w:r>
      <w:r>
        <w:rPr>
          <w:szCs w:val="26"/>
          <w:lang w:eastAsia="ru-RU"/>
        </w:rPr>
        <w:tab/>
      </w:r>
      <w:r w:rsidR="004026DB" w:rsidRPr="00C209EB">
        <w:rPr>
          <w:szCs w:val="26"/>
          <w:lang w:eastAsia="ru-RU"/>
        </w:rPr>
        <w:t xml:space="preserve">Для </w:t>
      </w:r>
      <w:r w:rsidR="009B470C">
        <w:rPr>
          <w:szCs w:val="26"/>
          <w:lang w:eastAsia="ru-RU"/>
        </w:rPr>
        <w:t xml:space="preserve">предоставления муниципальной услуги </w:t>
      </w:r>
      <w:r w:rsidR="004026DB" w:rsidRPr="00C209EB">
        <w:rPr>
          <w:szCs w:val="26"/>
        </w:rPr>
        <w:t>п</w:t>
      </w:r>
      <w:r w:rsidR="0068768C" w:rsidRPr="00C209EB">
        <w:rPr>
          <w:szCs w:val="26"/>
        </w:rPr>
        <w:t>омимо документов, указанных в пункте</w:t>
      </w:r>
      <w:r w:rsidR="004026DB" w:rsidRPr="00C209EB">
        <w:rPr>
          <w:szCs w:val="26"/>
        </w:rPr>
        <w:t xml:space="preserve"> 2.7 Административного регламента, предоставляется:</w:t>
      </w:r>
    </w:p>
    <w:p w:rsidR="004026DB" w:rsidRPr="00C209EB" w:rsidRDefault="00145244" w:rsidP="00145244">
      <w:pPr>
        <w:tabs>
          <w:tab w:val="left" w:pos="1701"/>
        </w:tabs>
        <w:autoSpaceDE w:val="0"/>
        <w:autoSpaceDN w:val="0"/>
        <w:adjustRightInd w:val="0"/>
        <w:ind w:firstLine="709"/>
        <w:jc w:val="both"/>
        <w:rPr>
          <w:szCs w:val="26"/>
          <w:lang w:eastAsia="ru-RU"/>
        </w:rPr>
      </w:pPr>
      <w:r>
        <w:rPr>
          <w:szCs w:val="26"/>
          <w:lang w:eastAsia="ru-RU"/>
        </w:rPr>
        <w:t>2.7.1.1.</w:t>
      </w:r>
      <w:r>
        <w:rPr>
          <w:szCs w:val="26"/>
          <w:lang w:eastAsia="ru-RU"/>
        </w:rPr>
        <w:tab/>
      </w:r>
      <w:r w:rsidR="004026DB" w:rsidRPr="00C209EB">
        <w:rPr>
          <w:szCs w:val="26"/>
          <w:lang w:eastAsia="ru-RU"/>
        </w:rPr>
        <w:t xml:space="preserve">В случае если Заявителем является лицо, </w:t>
      </w:r>
      <w:r w:rsidR="00E14F30" w:rsidRPr="00C209EB">
        <w:rPr>
          <w:szCs w:val="26"/>
          <w:lang w:eastAsia="ru-RU"/>
        </w:rPr>
        <w:t>с которым заключен договор о развитии застроенной территории</w:t>
      </w:r>
      <w:r w:rsidR="004026DB" w:rsidRPr="00C209EB">
        <w:rPr>
          <w:szCs w:val="26"/>
          <w:lang w:eastAsia="ru-RU"/>
        </w:rPr>
        <w:t>:</w:t>
      </w:r>
    </w:p>
    <w:p w:rsidR="004026DB"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14F30" w:rsidRPr="00C209EB">
        <w:rPr>
          <w:szCs w:val="26"/>
          <w:lang w:eastAsia="ru-RU"/>
        </w:rPr>
        <w:t>договор о развитии застроенной территории</w:t>
      </w:r>
      <w:r w:rsidR="004026DB" w:rsidRPr="00C209EB">
        <w:rPr>
          <w:szCs w:val="26"/>
          <w:lang w:eastAsia="ru-RU"/>
        </w:rPr>
        <w:t>;</w:t>
      </w:r>
    </w:p>
    <w:p w:rsidR="00207104"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07104" w:rsidRPr="00C209EB">
        <w:rPr>
          <w:szCs w:val="26"/>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E14F30"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14F30" w:rsidRPr="00C209EB">
        <w:rPr>
          <w:szCs w:val="26"/>
          <w:lang w:eastAsia="ru-RU"/>
        </w:rPr>
        <w:t>утвержденный проект планировки и утвержденный проект межевания территории.</w:t>
      </w:r>
    </w:p>
    <w:p w:rsidR="004026DB" w:rsidRPr="00C209EB" w:rsidRDefault="004026DB" w:rsidP="00145244">
      <w:pPr>
        <w:widowControl w:val="0"/>
        <w:tabs>
          <w:tab w:val="left" w:pos="1134"/>
        </w:tabs>
        <w:autoSpaceDE w:val="0"/>
        <w:autoSpaceDN w:val="0"/>
        <w:adjustRightInd w:val="0"/>
        <w:ind w:firstLine="709"/>
        <w:jc w:val="both"/>
        <w:rPr>
          <w:szCs w:val="26"/>
        </w:rPr>
      </w:pPr>
      <w:r w:rsidRPr="00C209EB">
        <w:rPr>
          <w:szCs w:val="26"/>
        </w:rPr>
        <w:t>Документы, указанные в настоящем подпункте, предоставляются в Управление</w:t>
      </w:r>
      <w:r w:rsidR="00145244">
        <w:rPr>
          <w:szCs w:val="26"/>
        </w:rPr>
        <w:t xml:space="preserve"> по градостроительству</w:t>
      </w:r>
      <w:r w:rsidRPr="00C209EB">
        <w:rPr>
          <w:szCs w:val="26"/>
        </w:rPr>
        <w:t>:</w:t>
      </w:r>
    </w:p>
    <w:p w:rsidR="004026DB" w:rsidRDefault="00145244" w:rsidP="00145244">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4026DB" w:rsidRPr="00C209EB">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втором</w:t>
      </w:r>
      <w:r w:rsidR="004026DB" w:rsidRPr="00C209EB">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t xml:space="preserve">пункта </w:t>
      </w:r>
      <w:r w:rsidR="004026DB" w:rsidRPr="00C209EB">
        <w:rPr>
          <w:rFonts w:ascii="Times New Roman" w:hAnsi="Times New Roman"/>
          <w:sz w:val="26"/>
          <w:szCs w:val="26"/>
        </w:rPr>
        <w:t>2.7.1.1</w:t>
      </w:r>
      <w:r w:rsidR="004026DB" w:rsidRPr="00C209EB">
        <w:rPr>
          <w:rFonts w:ascii="Times New Roman" w:hAnsi="Times New Roman"/>
          <w:color w:val="000000"/>
          <w:spacing w:val="-6"/>
          <w:sz w:val="26"/>
          <w:szCs w:val="26"/>
          <w:shd w:val="clear" w:color="auto" w:fill="FFFFFF"/>
        </w:rPr>
        <w:t>) и копиях (документ</w:t>
      </w:r>
      <w:r w:rsidR="00207104" w:rsidRPr="00C209EB">
        <w:rPr>
          <w:rFonts w:ascii="Times New Roman" w:hAnsi="Times New Roman"/>
          <w:color w:val="000000"/>
          <w:spacing w:val="-6"/>
          <w:sz w:val="26"/>
          <w:szCs w:val="26"/>
          <w:shd w:val="clear" w:color="auto" w:fill="FFFFFF"/>
        </w:rPr>
        <w:t>ы, указанные в абзацах</w:t>
      </w:r>
      <w:r w:rsidR="004026DB" w:rsidRPr="00C209EB">
        <w:rPr>
          <w:rFonts w:ascii="Times New Roman" w:hAnsi="Times New Roman"/>
          <w:color w:val="000000"/>
          <w:spacing w:val="-6"/>
          <w:sz w:val="26"/>
          <w:szCs w:val="26"/>
          <w:shd w:val="clear" w:color="auto" w:fill="FFFFFF"/>
        </w:rPr>
        <w:t xml:space="preserve"> </w:t>
      </w:r>
      <w:r>
        <w:rPr>
          <w:rFonts w:ascii="Times New Roman" w:hAnsi="Times New Roman"/>
          <w:color w:val="000000"/>
          <w:spacing w:val="-6"/>
          <w:sz w:val="26"/>
          <w:szCs w:val="26"/>
          <w:shd w:val="clear" w:color="auto" w:fill="FFFFFF"/>
        </w:rPr>
        <w:t>третьем</w:t>
      </w:r>
      <w:r w:rsidR="00207104" w:rsidRPr="00C209EB">
        <w:rPr>
          <w:rFonts w:ascii="Times New Roman" w:hAnsi="Times New Roman"/>
          <w:sz w:val="26"/>
          <w:szCs w:val="26"/>
        </w:rPr>
        <w:t xml:space="preserve">, </w:t>
      </w:r>
      <w:r>
        <w:rPr>
          <w:rFonts w:ascii="Times New Roman" w:hAnsi="Times New Roman"/>
          <w:sz w:val="26"/>
          <w:szCs w:val="26"/>
        </w:rPr>
        <w:t>четвертом</w:t>
      </w:r>
      <w:r w:rsidR="004026DB" w:rsidRPr="00C209EB">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t xml:space="preserve">пункта </w:t>
      </w:r>
      <w:r w:rsidR="004026DB" w:rsidRPr="00C209EB">
        <w:rPr>
          <w:rFonts w:ascii="Times New Roman" w:hAnsi="Times New Roman"/>
          <w:sz w:val="26"/>
          <w:szCs w:val="26"/>
        </w:rPr>
        <w:t>2.7.1.1</w:t>
      </w:r>
      <w:r w:rsidR="004026DB" w:rsidRPr="00C209EB">
        <w:rPr>
          <w:rFonts w:ascii="Times New Roman" w:hAnsi="Times New Roman"/>
          <w:color w:val="000000"/>
          <w:spacing w:val="-6"/>
          <w:sz w:val="26"/>
          <w:szCs w:val="26"/>
          <w:shd w:val="clear" w:color="auto" w:fill="FFFFFF"/>
        </w:rPr>
        <w:t xml:space="preserve">) – предоставляются по желанию Заявителя) </w:t>
      </w:r>
      <w:r w:rsidR="004026DB" w:rsidRPr="00C209EB">
        <w:rPr>
          <w:rFonts w:ascii="Times New Roman" w:hAnsi="Times New Roman"/>
          <w:sz w:val="26"/>
          <w:szCs w:val="26"/>
        </w:rPr>
        <w:t>– при личном обращении Заявителя для полу</w:t>
      </w:r>
      <w:r w:rsidR="00165E7D">
        <w:rPr>
          <w:rFonts w:ascii="Times New Roman" w:hAnsi="Times New Roman"/>
          <w:sz w:val="26"/>
          <w:szCs w:val="26"/>
        </w:rPr>
        <w:t xml:space="preserve">чения муниципальной услуги и </w:t>
      </w:r>
      <w:r w:rsidR="004026DB" w:rsidRPr="00C209EB">
        <w:rPr>
          <w:rFonts w:ascii="Times New Roman" w:hAnsi="Times New Roman"/>
          <w:sz w:val="26"/>
          <w:szCs w:val="26"/>
        </w:rPr>
        <w:t>при направлении Заявителем пакета документов для получения муниципальной услуги посредством почтового отправления.</w:t>
      </w:r>
    </w:p>
    <w:p w:rsidR="004026DB" w:rsidRPr="00C209EB" w:rsidRDefault="004026DB" w:rsidP="00145244">
      <w:pPr>
        <w:tabs>
          <w:tab w:val="left" w:pos="1134"/>
          <w:tab w:val="left" w:pos="1701"/>
        </w:tabs>
        <w:autoSpaceDE w:val="0"/>
        <w:autoSpaceDN w:val="0"/>
        <w:adjustRightInd w:val="0"/>
        <w:ind w:firstLine="709"/>
        <w:jc w:val="both"/>
        <w:rPr>
          <w:szCs w:val="26"/>
          <w:lang w:eastAsia="ru-RU"/>
        </w:rPr>
      </w:pPr>
      <w:r w:rsidRPr="00C209EB">
        <w:rPr>
          <w:szCs w:val="26"/>
          <w:lang w:eastAsia="ru-RU"/>
        </w:rPr>
        <w:t>2.</w:t>
      </w:r>
      <w:r w:rsidR="00145244">
        <w:rPr>
          <w:szCs w:val="26"/>
          <w:lang w:eastAsia="ru-RU"/>
        </w:rPr>
        <w:t>7.1.2.</w:t>
      </w:r>
      <w:r w:rsidR="00145244">
        <w:rPr>
          <w:szCs w:val="26"/>
          <w:lang w:eastAsia="ru-RU"/>
        </w:rPr>
        <w:tab/>
      </w:r>
      <w:r w:rsidRPr="00C209EB">
        <w:rPr>
          <w:szCs w:val="26"/>
          <w:lang w:eastAsia="ru-RU"/>
        </w:rPr>
        <w:t xml:space="preserve">В случае если Заявителем является </w:t>
      </w:r>
      <w:r w:rsidR="00E14F30" w:rsidRPr="00C209EB">
        <w:rPr>
          <w:szCs w:val="26"/>
          <w:lang w:eastAsia="ru-RU"/>
        </w:rPr>
        <w:t>религиозная организация, имеющая в собственности здания или сооружения религиозного или благотворительного назначения</w:t>
      </w:r>
      <w:r w:rsidRPr="00C209EB">
        <w:rPr>
          <w:szCs w:val="26"/>
          <w:lang w:eastAsia="ru-RU"/>
        </w:rPr>
        <w:t>:</w:t>
      </w:r>
    </w:p>
    <w:p w:rsidR="004026DB"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14F30" w:rsidRPr="00C209EB">
        <w:rPr>
          <w:szCs w:val="26"/>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14F30"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796160" w:rsidRPr="00C209EB">
        <w:rPr>
          <w:szCs w:val="26"/>
          <w:lang w:eastAsia="ru-RU"/>
        </w:rPr>
        <w:t>д</w:t>
      </w:r>
      <w:r w:rsidR="00E14F30" w:rsidRPr="00C209EB">
        <w:rPr>
          <w:szCs w:val="26"/>
          <w:lang w:eastAsia="ru-RU"/>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14F30"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796160" w:rsidRPr="00C209EB">
        <w:rPr>
          <w:szCs w:val="26"/>
          <w:lang w:eastAsia="ru-RU"/>
        </w:rPr>
        <w:t>с</w:t>
      </w:r>
      <w:r w:rsidR="00E14F30" w:rsidRPr="00C209EB">
        <w:rPr>
          <w:szCs w:val="26"/>
          <w:lang w:eastAsia="ru-RU"/>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14F30"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796160" w:rsidRPr="00C209EB">
        <w:rPr>
          <w:szCs w:val="26"/>
          <w:lang w:eastAsia="ru-RU"/>
        </w:rPr>
        <w:t xml:space="preserve">кадастровый паспорт здания, сооружения, расположенного на </w:t>
      </w:r>
      <w:r w:rsidR="00207104" w:rsidRPr="00C209EB">
        <w:rPr>
          <w:szCs w:val="26"/>
          <w:lang w:eastAsia="ru-RU"/>
        </w:rPr>
        <w:t>испрашиваемом земельном участке;</w:t>
      </w:r>
    </w:p>
    <w:p w:rsidR="00207104"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07104" w:rsidRPr="00C209EB">
        <w:rPr>
          <w:szCs w:val="26"/>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4026DB" w:rsidRPr="00C209EB" w:rsidRDefault="004026DB" w:rsidP="00E57917">
      <w:pPr>
        <w:widowControl w:val="0"/>
        <w:autoSpaceDE w:val="0"/>
        <w:autoSpaceDN w:val="0"/>
        <w:adjustRightInd w:val="0"/>
        <w:ind w:firstLine="709"/>
        <w:jc w:val="both"/>
        <w:rPr>
          <w:szCs w:val="26"/>
        </w:rPr>
      </w:pPr>
      <w:r w:rsidRPr="00C209EB">
        <w:rPr>
          <w:szCs w:val="26"/>
        </w:rPr>
        <w:t>Документы, указанные в настоящем подпункте, предоставляются в Управление</w:t>
      </w:r>
      <w:r w:rsidR="00145244">
        <w:rPr>
          <w:szCs w:val="26"/>
        </w:rPr>
        <w:t xml:space="preserve"> по градостроительству</w:t>
      </w:r>
      <w:r w:rsidRPr="00C209EB">
        <w:rPr>
          <w:szCs w:val="26"/>
        </w:rPr>
        <w:t>:</w:t>
      </w:r>
    </w:p>
    <w:p w:rsidR="004026DB" w:rsidRPr="00C209EB" w:rsidRDefault="00145244" w:rsidP="00E57917">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4026DB" w:rsidRPr="00C209EB">
        <w:rPr>
          <w:rFonts w:ascii="Times New Roman" w:hAnsi="Times New Roman"/>
          <w:sz w:val="26"/>
          <w:szCs w:val="26"/>
        </w:rPr>
        <w:t xml:space="preserve">в оригиналах (документы, указанные в абзацах </w:t>
      </w:r>
      <w:r>
        <w:rPr>
          <w:rFonts w:ascii="Times New Roman" w:hAnsi="Times New Roman"/>
          <w:sz w:val="26"/>
          <w:szCs w:val="26"/>
        </w:rPr>
        <w:t>втором</w:t>
      </w:r>
      <w:r w:rsidR="004026DB" w:rsidRPr="00C209EB">
        <w:rPr>
          <w:rFonts w:ascii="Times New Roman" w:hAnsi="Times New Roman"/>
          <w:sz w:val="26"/>
          <w:szCs w:val="26"/>
        </w:rPr>
        <w:t xml:space="preserve">, </w:t>
      </w:r>
      <w:r>
        <w:rPr>
          <w:rFonts w:ascii="Times New Roman" w:hAnsi="Times New Roman"/>
          <w:sz w:val="26"/>
          <w:szCs w:val="26"/>
        </w:rPr>
        <w:t>третьем</w:t>
      </w:r>
      <w:r w:rsidR="00796160" w:rsidRPr="00C209EB">
        <w:rPr>
          <w:rFonts w:ascii="Times New Roman" w:hAnsi="Times New Roman"/>
          <w:sz w:val="26"/>
          <w:szCs w:val="26"/>
        </w:rPr>
        <w:t xml:space="preserve">, </w:t>
      </w:r>
      <w:r>
        <w:rPr>
          <w:rFonts w:ascii="Times New Roman" w:hAnsi="Times New Roman"/>
          <w:sz w:val="26"/>
          <w:szCs w:val="26"/>
        </w:rPr>
        <w:t>четвертом</w:t>
      </w:r>
      <w:r w:rsidR="004026DB" w:rsidRPr="00C209EB">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t xml:space="preserve">пункта </w:t>
      </w:r>
      <w:r w:rsidR="004026DB" w:rsidRPr="00C209EB">
        <w:rPr>
          <w:rFonts w:ascii="Times New Roman" w:hAnsi="Times New Roman"/>
          <w:sz w:val="26"/>
          <w:szCs w:val="26"/>
        </w:rPr>
        <w:t>2.7.1.2</w:t>
      </w:r>
      <w:r w:rsidR="004026DB" w:rsidRPr="00C209EB">
        <w:rPr>
          <w:rFonts w:ascii="Times New Roman" w:hAnsi="Times New Roman"/>
          <w:color w:val="000000"/>
          <w:spacing w:val="-6"/>
          <w:sz w:val="26"/>
          <w:szCs w:val="26"/>
          <w:shd w:val="clear" w:color="auto" w:fill="FFFFFF"/>
        </w:rPr>
        <w:t>) и копиях (документ</w:t>
      </w:r>
      <w:r w:rsidR="00207104" w:rsidRPr="00C209EB">
        <w:rPr>
          <w:rFonts w:ascii="Times New Roman" w:hAnsi="Times New Roman"/>
          <w:color w:val="000000"/>
          <w:spacing w:val="-6"/>
          <w:sz w:val="26"/>
          <w:szCs w:val="26"/>
          <w:shd w:val="clear" w:color="auto" w:fill="FFFFFF"/>
        </w:rPr>
        <w:t>ы, указанные в абзацах</w:t>
      </w:r>
      <w:r w:rsidR="004026DB" w:rsidRPr="00C209EB">
        <w:rPr>
          <w:rFonts w:ascii="Times New Roman" w:hAnsi="Times New Roman"/>
          <w:color w:val="000000"/>
          <w:spacing w:val="-6"/>
          <w:sz w:val="26"/>
          <w:szCs w:val="26"/>
          <w:shd w:val="clear" w:color="auto" w:fill="FFFFFF"/>
        </w:rPr>
        <w:t xml:space="preserve"> </w:t>
      </w:r>
      <w:r>
        <w:rPr>
          <w:rFonts w:ascii="Times New Roman" w:hAnsi="Times New Roman"/>
          <w:color w:val="000000"/>
          <w:spacing w:val="-6"/>
          <w:sz w:val="26"/>
          <w:szCs w:val="26"/>
          <w:shd w:val="clear" w:color="auto" w:fill="FFFFFF"/>
        </w:rPr>
        <w:t>пятом</w:t>
      </w:r>
      <w:r w:rsidR="00207104" w:rsidRPr="00C209EB">
        <w:rPr>
          <w:rFonts w:ascii="Times New Roman" w:hAnsi="Times New Roman"/>
          <w:sz w:val="26"/>
          <w:szCs w:val="26"/>
        </w:rPr>
        <w:t xml:space="preserve">, </w:t>
      </w:r>
      <w:r>
        <w:rPr>
          <w:rFonts w:ascii="Times New Roman" w:hAnsi="Times New Roman"/>
          <w:sz w:val="26"/>
          <w:szCs w:val="26"/>
        </w:rPr>
        <w:t>шестом</w:t>
      </w:r>
      <w:r w:rsidR="004026DB" w:rsidRPr="00C209EB">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lastRenderedPageBreak/>
        <w:t xml:space="preserve">пункта </w:t>
      </w:r>
      <w:r w:rsidR="004026DB" w:rsidRPr="00C209EB">
        <w:rPr>
          <w:rFonts w:ascii="Times New Roman" w:hAnsi="Times New Roman"/>
          <w:sz w:val="26"/>
          <w:szCs w:val="26"/>
        </w:rPr>
        <w:t xml:space="preserve">2.7.1.2 </w:t>
      </w:r>
      <w:r w:rsidR="004026DB" w:rsidRPr="00C209EB">
        <w:rPr>
          <w:rFonts w:ascii="Times New Roman" w:hAnsi="Times New Roman"/>
          <w:color w:val="000000"/>
          <w:spacing w:val="-6"/>
          <w:sz w:val="26"/>
          <w:szCs w:val="26"/>
          <w:shd w:val="clear" w:color="auto" w:fill="FFFFFF"/>
        </w:rPr>
        <w:t xml:space="preserve">– предоставляются по желанию Заявителя) </w:t>
      </w:r>
      <w:r w:rsidR="004026DB" w:rsidRPr="00C209EB">
        <w:rPr>
          <w:rFonts w:ascii="Times New Roman" w:hAnsi="Times New Roman"/>
          <w:sz w:val="26"/>
          <w:szCs w:val="26"/>
        </w:rPr>
        <w:t xml:space="preserve">–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 </w:t>
      </w:r>
    </w:p>
    <w:p w:rsidR="004026DB" w:rsidRPr="00C209EB" w:rsidRDefault="00145244" w:rsidP="00145244">
      <w:pPr>
        <w:tabs>
          <w:tab w:val="left" w:pos="1701"/>
        </w:tabs>
        <w:autoSpaceDE w:val="0"/>
        <w:autoSpaceDN w:val="0"/>
        <w:adjustRightInd w:val="0"/>
        <w:ind w:firstLine="709"/>
        <w:jc w:val="both"/>
        <w:rPr>
          <w:szCs w:val="26"/>
          <w:lang w:eastAsia="ru-RU"/>
        </w:rPr>
      </w:pPr>
      <w:r>
        <w:rPr>
          <w:szCs w:val="26"/>
          <w:lang w:eastAsia="ru-RU"/>
        </w:rPr>
        <w:t>2.7.1.3.</w:t>
      </w:r>
      <w:r>
        <w:rPr>
          <w:szCs w:val="26"/>
          <w:lang w:eastAsia="ru-RU"/>
        </w:rPr>
        <w:tab/>
      </w:r>
      <w:r w:rsidR="004026DB" w:rsidRPr="00C209EB">
        <w:rPr>
          <w:szCs w:val="26"/>
          <w:lang w:eastAsia="ru-RU"/>
        </w:rPr>
        <w:t xml:space="preserve">В случае если Заявителем является </w:t>
      </w:r>
      <w:r w:rsidR="00796160" w:rsidRPr="00C209EB">
        <w:rPr>
          <w:szCs w:val="26"/>
          <w:lang w:eastAsia="ru-RU"/>
        </w:rPr>
        <w:t>некоммерческая организация, созданная гражданами, которой предоставлен земельный участок для садоводства, огородничества</w:t>
      </w:r>
      <w:r w:rsidR="004026DB" w:rsidRPr="00C209EB">
        <w:rPr>
          <w:szCs w:val="26"/>
          <w:lang w:eastAsia="ru-RU"/>
        </w:rPr>
        <w:t>:</w:t>
      </w:r>
    </w:p>
    <w:p w:rsidR="004026DB"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21F07" w:rsidRPr="00C209EB">
        <w:rPr>
          <w:szCs w:val="26"/>
          <w:lang w:eastAsia="ru-RU"/>
        </w:rPr>
        <w:t>р</w:t>
      </w:r>
      <w:r w:rsidR="00796160" w:rsidRPr="00C209EB">
        <w:rPr>
          <w:szCs w:val="26"/>
          <w:lang w:eastAsia="ru-RU"/>
        </w:rPr>
        <w:t>ешение органа некоммерческой организации о приобретении земельного участка</w:t>
      </w:r>
      <w:r w:rsidR="00C21F07" w:rsidRPr="00C209EB">
        <w:rPr>
          <w:szCs w:val="26"/>
          <w:lang w:eastAsia="ru-RU"/>
        </w:rPr>
        <w:t>;</w:t>
      </w:r>
    </w:p>
    <w:p w:rsidR="00C21F07"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21F07" w:rsidRPr="00C209EB">
        <w:rPr>
          <w:szCs w:val="26"/>
          <w:lang w:eastAsia="ru-RU"/>
        </w:rPr>
        <w:t>утвержденный проект межевания территории;</w:t>
      </w:r>
    </w:p>
    <w:p w:rsidR="00C21F07"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21F07" w:rsidRPr="00C209EB">
        <w:rPr>
          <w:szCs w:val="26"/>
          <w:lang w:eastAsia="ru-RU"/>
        </w:rPr>
        <w:t>проект организации и застройки территории некоммерческого объединения (в случае отсутствия утвержденного проекта межевания терр</w:t>
      </w:r>
      <w:r w:rsidR="00207104" w:rsidRPr="00C209EB">
        <w:rPr>
          <w:szCs w:val="26"/>
          <w:lang w:eastAsia="ru-RU"/>
        </w:rPr>
        <w:t>итории);</w:t>
      </w:r>
    </w:p>
    <w:p w:rsidR="00207104"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07104" w:rsidRPr="00C209EB">
        <w:rPr>
          <w:szCs w:val="26"/>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026DB" w:rsidRPr="00C209EB" w:rsidRDefault="004026DB" w:rsidP="00E57917">
      <w:pPr>
        <w:widowControl w:val="0"/>
        <w:autoSpaceDE w:val="0"/>
        <w:autoSpaceDN w:val="0"/>
        <w:adjustRightInd w:val="0"/>
        <w:ind w:firstLine="709"/>
        <w:jc w:val="both"/>
        <w:rPr>
          <w:szCs w:val="26"/>
        </w:rPr>
      </w:pPr>
      <w:r w:rsidRPr="00C209EB">
        <w:rPr>
          <w:szCs w:val="26"/>
        </w:rPr>
        <w:t>Документы, указанные в настоящем подпункте, предоставляются в Управление</w:t>
      </w:r>
      <w:r w:rsidR="00145244">
        <w:rPr>
          <w:szCs w:val="26"/>
        </w:rPr>
        <w:t xml:space="preserve"> по градостроительству</w:t>
      </w:r>
      <w:r w:rsidRPr="00C209EB">
        <w:rPr>
          <w:szCs w:val="26"/>
        </w:rPr>
        <w:t>:</w:t>
      </w:r>
    </w:p>
    <w:p w:rsidR="004026DB" w:rsidRDefault="00145244" w:rsidP="00145244">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C21F07" w:rsidRPr="00C209EB">
        <w:rPr>
          <w:rFonts w:ascii="Times New Roman" w:hAnsi="Times New Roman"/>
          <w:sz w:val="26"/>
          <w:szCs w:val="26"/>
        </w:rPr>
        <w:t>в оригиналах (документ, указанный в абзаце</w:t>
      </w:r>
      <w:r w:rsidR="004026DB" w:rsidRPr="00C209EB">
        <w:rPr>
          <w:rFonts w:ascii="Times New Roman" w:hAnsi="Times New Roman"/>
          <w:sz w:val="26"/>
          <w:szCs w:val="26"/>
        </w:rPr>
        <w:t xml:space="preserve"> </w:t>
      </w:r>
      <w:r>
        <w:rPr>
          <w:rFonts w:ascii="Times New Roman" w:hAnsi="Times New Roman"/>
          <w:sz w:val="26"/>
          <w:szCs w:val="26"/>
        </w:rPr>
        <w:t>втором</w:t>
      </w:r>
      <w:r w:rsidR="004026DB" w:rsidRPr="00C209EB">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t xml:space="preserve">пункта </w:t>
      </w:r>
      <w:r w:rsidR="004026DB" w:rsidRPr="00C209EB">
        <w:rPr>
          <w:rFonts w:ascii="Times New Roman" w:hAnsi="Times New Roman"/>
          <w:sz w:val="26"/>
          <w:szCs w:val="26"/>
        </w:rPr>
        <w:t>2.7.1.3</w:t>
      </w:r>
      <w:r w:rsidR="004026DB" w:rsidRPr="00C209EB">
        <w:rPr>
          <w:rFonts w:ascii="Times New Roman" w:hAnsi="Times New Roman"/>
          <w:color w:val="000000"/>
          <w:spacing w:val="-6"/>
          <w:sz w:val="26"/>
          <w:szCs w:val="26"/>
          <w:shd w:val="clear" w:color="auto" w:fill="FFFFFF"/>
        </w:rPr>
        <w:t>) и копиях (документ</w:t>
      </w:r>
      <w:r w:rsidR="00C21F07" w:rsidRPr="00C209EB">
        <w:rPr>
          <w:rFonts w:ascii="Times New Roman" w:hAnsi="Times New Roman"/>
          <w:color w:val="000000"/>
          <w:spacing w:val="-6"/>
          <w:sz w:val="26"/>
          <w:szCs w:val="26"/>
          <w:shd w:val="clear" w:color="auto" w:fill="FFFFFF"/>
        </w:rPr>
        <w:t>ы, указанные в абзацах</w:t>
      </w:r>
      <w:r w:rsidR="004026DB" w:rsidRPr="00C209EB">
        <w:rPr>
          <w:rFonts w:ascii="Times New Roman" w:hAnsi="Times New Roman"/>
          <w:color w:val="000000"/>
          <w:spacing w:val="-6"/>
          <w:sz w:val="26"/>
          <w:szCs w:val="26"/>
          <w:shd w:val="clear" w:color="auto" w:fill="FFFFFF"/>
        </w:rPr>
        <w:t xml:space="preserve"> </w:t>
      </w:r>
      <w:r>
        <w:rPr>
          <w:rFonts w:ascii="Times New Roman" w:hAnsi="Times New Roman"/>
          <w:color w:val="000000"/>
          <w:spacing w:val="-6"/>
          <w:sz w:val="26"/>
          <w:szCs w:val="26"/>
          <w:shd w:val="clear" w:color="auto" w:fill="FFFFFF"/>
        </w:rPr>
        <w:t>третьем</w:t>
      </w:r>
      <w:r w:rsidR="00C21F07" w:rsidRPr="00C209EB">
        <w:rPr>
          <w:rFonts w:ascii="Times New Roman" w:hAnsi="Times New Roman"/>
          <w:sz w:val="26"/>
          <w:szCs w:val="26"/>
        </w:rPr>
        <w:t xml:space="preserve">, </w:t>
      </w:r>
      <w:r>
        <w:rPr>
          <w:rFonts w:ascii="Times New Roman" w:hAnsi="Times New Roman"/>
          <w:sz w:val="26"/>
          <w:szCs w:val="26"/>
        </w:rPr>
        <w:t>четвертом</w:t>
      </w:r>
      <w:r w:rsidR="00207104" w:rsidRPr="00C209EB">
        <w:rPr>
          <w:rFonts w:ascii="Times New Roman" w:hAnsi="Times New Roman"/>
          <w:sz w:val="26"/>
          <w:szCs w:val="26"/>
        </w:rPr>
        <w:t xml:space="preserve">, </w:t>
      </w:r>
      <w:r>
        <w:rPr>
          <w:rFonts w:ascii="Times New Roman" w:hAnsi="Times New Roman"/>
          <w:sz w:val="26"/>
          <w:szCs w:val="26"/>
        </w:rPr>
        <w:t>пятом</w:t>
      </w:r>
      <w:r w:rsidR="004026DB" w:rsidRPr="00C209EB">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t xml:space="preserve">пункта </w:t>
      </w:r>
      <w:r w:rsidR="004026DB" w:rsidRPr="00C209EB">
        <w:rPr>
          <w:rFonts w:ascii="Times New Roman" w:hAnsi="Times New Roman"/>
          <w:sz w:val="26"/>
          <w:szCs w:val="26"/>
        </w:rPr>
        <w:t>2.7.1.3</w:t>
      </w:r>
      <w:r w:rsidR="004026DB" w:rsidRPr="00C209EB">
        <w:rPr>
          <w:rFonts w:ascii="Times New Roman" w:hAnsi="Times New Roman"/>
          <w:color w:val="000000"/>
          <w:spacing w:val="-6"/>
          <w:sz w:val="26"/>
          <w:szCs w:val="26"/>
          <w:shd w:val="clear" w:color="auto" w:fill="FFFFFF"/>
        </w:rPr>
        <w:t xml:space="preserve">– предоставляются по желанию Заявителя) </w:t>
      </w:r>
      <w:r w:rsidR="004026DB" w:rsidRPr="00C209EB">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C209EB" w:rsidRDefault="004026DB" w:rsidP="00145244">
      <w:pPr>
        <w:pStyle w:val="a5"/>
        <w:widowControl w:val="0"/>
        <w:tabs>
          <w:tab w:val="left" w:pos="1134"/>
          <w:tab w:val="left" w:pos="1701"/>
        </w:tabs>
        <w:spacing w:after="0" w:line="240" w:lineRule="auto"/>
        <w:ind w:left="0" w:firstLine="709"/>
        <w:jc w:val="both"/>
        <w:rPr>
          <w:rFonts w:ascii="Times New Roman" w:hAnsi="Times New Roman"/>
          <w:sz w:val="26"/>
          <w:szCs w:val="26"/>
        </w:rPr>
      </w:pPr>
      <w:r w:rsidRPr="00C209EB">
        <w:rPr>
          <w:rFonts w:ascii="Times New Roman" w:hAnsi="Times New Roman"/>
          <w:sz w:val="26"/>
          <w:szCs w:val="26"/>
        </w:rPr>
        <w:t>2.7.1.4</w:t>
      </w:r>
      <w:r w:rsidR="00145244">
        <w:rPr>
          <w:rFonts w:ascii="Times New Roman" w:hAnsi="Times New Roman"/>
          <w:sz w:val="26"/>
          <w:szCs w:val="26"/>
        </w:rPr>
        <w:t>.</w:t>
      </w:r>
      <w:r w:rsidR="00145244">
        <w:rPr>
          <w:rFonts w:ascii="Times New Roman" w:hAnsi="Times New Roman"/>
          <w:sz w:val="26"/>
          <w:szCs w:val="26"/>
        </w:rPr>
        <w:tab/>
      </w:r>
      <w:r w:rsidR="00947DB7" w:rsidRPr="00C209EB">
        <w:rPr>
          <w:rFonts w:ascii="Times New Roman" w:hAnsi="Times New Roman"/>
          <w:sz w:val="26"/>
          <w:szCs w:val="26"/>
        </w:rPr>
        <w:t>В случае если Заявителем являю</w:t>
      </w:r>
      <w:r w:rsidRPr="00C209EB">
        <w:rPr>
          <w:rFonts w:ascii="Times New Roman" w:hAnsi="Times New Roman"/>
          <w:sz w:val="26"/>
          <w:szCs w:val="26"/>
        </w:rPr>
        <w:t xml:space="preserve">тся </w:t>
      </w:r>
      <w:r w:rsidR="00C21F07" w:rsidRPr="00C209EB">
        <w:rPr>
          <w:rFonts w:ascii="Times New Roman" w:hAnsi="Times New Roman"/>
          <w:sz w:val="26"/>
          <w:szCs w:val="26"/>
        </w:rPr>
        <w:t>члены некоммерческой организации, созданной гражданами, которой предоставлен земельный участок для садоводства, огородничества</w:t>
      </w:r>
      <w:r w:rsidRPr="00C209EB">
        <w:rPr>
          <w:rFonts w:ascii="Times New Roman" w:hAnsi="Times New Roman"/>
          <w:sz w:val="26"/>
          <w:szCs w:val="26"/>
        </w:rPr>
        <w:t>:</w:t>
      </w:r>
    </w:p>
    <w:p w:rsidR="004026DB"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21F07" w:rsidRPr="00C209EB">
        <w:rPr>
          <w:szCs w:val="26"/>
          <w:lang w:eastAsia="ru-RU"/>
        </w:rPr>
        <w:t>документ, подтверждающий членство заявителя в некоммерческой организации;</w:t>
      </w:r>
    </w:p>
    <w:p w:rsidR="00C21F07"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21F07" w:rsidRPr="00C209EB">
        <w:rPr>
          <w:szCs w:val="26"/>
          <w:lang w:eastAsia="ru-RU"/>
        </w:rPr>
        <w:t>утвержденный проект межевания территории;</w:t>
      </w:r>
    </w:p>
    <w:p w:rsidR="00C21F07"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21F07" w:rsidRPr="00C209EB">
        <w:rPr>
          <w:szCs w:val="26"/>
          <w:lang w:eastAsia="ru-RU"/>
        </w:rPr>
        <w:t>проект организации и застройки территории некоммерческого объединения (в случае отсутствия утвержденног</w:t>
      </w:r>
      <w:r w:rsidR="00207104" w:rsidRPr="00C209EB">
        <w:rPr>
          <w:szCs w:val="26"/>
          <w:lang w:eastAsia="ru-RU"/>
        </w:rPr>
        <w:t>о проекта межевания территории);</w:t>
      </w:r>
    </w:p>
    <w:p w:rsidR="00207104" w:rsidRPr="00C209EB" w:rsidRDefault="00145244" w:rsidP="0014524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07104" w:rsidRPr="00C209EB">
        <w:rPr>
          <w:szCs w:val="26"/>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026DB" w:rsidRPr="00C209EB" w:rsidRDefault="004026DB" w:rsidP="00E57917">
      <w:pPr>
        <w:widowControl w:val="0"/>
        <w:autoSpaceDE w:val="0"/>
        <w:autoSpaceDN w:val="0"/>
        <w:adjustRightInd w:val="0"/>
        <w:ind w:firstLine="709"/>
        <w:jc w:val="both"/>
        <w:rPr>
          <w:szCs w:val="26"/>
        </w:rPr>
      </w:pPr>
      <w:r w:rsidRPr="00C209EB">
        <w:rPr>
          <w:szCs w:val="26"/>
        </w:rPr>
        <w:t>Документы, указанные в настоящем подпункте, предоставляются в Управление</w:t>
      </w:r>
      <w:r w:rsidR="00145244">
        <w:rPr>
          <w:szCs w:val="26"/>
        </w:rPr>
        <w:t xml:space="preserve"> по градостроительству</w:t>
      </w:r>
      <w:r w:rsidRPr="00C209EB">
        <w:rPr>
          <w:szCs w:val="26"/>
        </w:rPr>
        <w:t>:</w:t>
      </w:r>
    </w:p>
    <w:p w:rsidR="004026DB" w:rsidRDefault="00145244" w:rsidP="00E57917">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4026DB" w:rsidRPr="00C209EB">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втором</w:t>
      </w:r>
      <w:r w:rsidR="004026DB" w:rsidRPr="00C209EB">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t xml:space="preserve">пункта </w:t>
      </w:r>
      <w:r w:rsidR="004026DB" w:rsidRPr="00C209EB">
        <w:rPr>
          <w:rFonts w:ascii="Times New Roman" w:hAnsi="Times New Roman"/>
          <w:sz w:val="26"/>
          <w:szCs w:val="26"/>
        </w:rPr>
        <w:t>2.7.1.4</w:t>
      </w:r>
      <w:r w:rsidR="004026DB" w:rsidRPr="00C209EB">
        <w:rPr>
          <w:rFonts w:ascii="Times New Roman" w:hAnsi="Times New Roman"/>
          <w:color w:val="000000"/>
          <w:spacing w:val="-6"/>
          <w:sz w:val="26"/>
          <w:szCs w:val="26"/>
          <w:shd w:val="clear" w:color="auto" w:fill="FFFFFF"/>
        </w:rPr>
        <w:t>) и копиях (документ</w:t>
      </w:r>
      <w:r w:rsidR="00C21F07" w:rsidRPr="00C209EB">
        <w:rPr>
          <w:rFonts w:ascii="Times New Roman" w:hAnsi="Times New Roman"/>
          <w:color w:val="000000"/>
          <w:spacing w:val="-6"/>
          <w:sz w:val="26"/>
          <w:szCs w:val="26"/>
          <w:shd w:val="clear" w:color="auto" w:fill="FFFFFF"/>
        </w:rPr>
        <w:t>ы, указанные в абзацах</w:t>
      </w:r>
      <w:r w:rsidR="004026DB" w:rsidRPr="00C209EB">
        <w:rPr>
          <w:rFonts w:ascii="Times New Roman" w:hAnsi="Times New Roman"/>
          <w:color w:val="000000"/>
          <w:spacing w:val="-6"/>
          <w:sz w:val="26"/>
          <w:szCs w:val="26"/>
          <w:shd w:val="clear" w:color="auto" w:fill="FFFFFF"/>
        </w:rPr>
        <w:t xml:space="preserve"> </w:t>
      </w:r>
      <w:r>
        <w:rPr>
          <w:rFonts w:ascii="Times New Roman" w:hAnsi="Times New Roman"/>
          <w:color w:val="000000"/>
          <w:spacing w:val="-6"/>
          <w:sz w:val="26"/>
          <w:szCs w:val="26"/>
          <w:shd w:val="clear" w:color="auto" w:fill="FFFFFF"/>
        </w:rPr>
        <w:t>третьем</w:t>
      </w:r>
      <w:r w:rsidR="00C21F07" w:rsidRPr="00C209EB">
        <w:rPr>
          <w:rFonts w:ascii="Times New Roman" w:hAnsi="Times New Roman"/>
          <w:sz w:val="26"/>
          <w:szCs w:val="26"/>
        </w:rPr>
        <w:t xml:space="preserve">, </w:t>
      </w:r>
      <w:r>
        <w:rPr>
          <w:rFonts w:ascii="Times New Roman" w:hAnsi="Times New Roman"/>
          <w:sz w:val="26"/>
          <w:szCs w:val="26"/>
        </w:rPr>
        <w:t>четвертом</w:t>
      </w:r>
      <w:r w:rsidR="00207104" w:rsidRPr="00C209EB">
        <w:rPr>
          <w:rFonts w:ascii="Times New Roman" w:hAnsi="Times New Roman"/>
          <w:sz w:val="26"/>
          <w:szCs w:val="26"/>
        </w:rPr>
        <w:t xml:space="preserve">, </w:t>
      </w:r>
      <w:r>
        <w:rPr>
          <w:rFonts w:ascii="Times New Roman" w:hAnsi="Times New Roman"/>
          <w:sz w:val="26"/>
          <w:szCs w:val="26"/>
        </w:rPr>
        <w:t>пятом</w:t>
      </w:r>
      <w:r w:rsidR="004026DB" w:rsidRPr="00C209EB">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t xml:space="preserve">пункта </w:t>
      </w:r>
      <w:r w:rsidR="004026DB" w:rsidRPr="00C209EB">
        <w:rPr>
          <w:rFonts w:ascii="Times New Roman" w:hAnsi="Times New Roman"/>
          <w:sz w:val="26"/>
          <w:szCs w:val="26"/>
        </w:rPr>
        <w:t>2.7.1.4</w:t>
      </w:r>
      <w:r w:rsidR="00CB6B63">
        <w:rPr>
          <w:rFonts w:ascii="Times New Roman" w:hAnsi="Times New Roman"/>
          <w:sz w:val="26"/>
          <w:szCs w:val="26"/>
        </w:rPr>
        <w:t xml:space="preserve"> </w:t>
      </w:r>
      <w:r w:rsidR="004026DB" w:rsidRPr="00C209EB">
        <w:rPr>
          <w:rFonts w:ascii="Times New Roman" w:hAnsi="Times New Roman"/>
          <w:color w:val="000000"/>
          <w:spacing w:val="-6"/>
          <w:sz w:val="26"/>
          <w:szCs w:val="26"/>
          <w:shd w:val="clear" w:color="auto" w:fill="FFFFFF"/>
        </w:rPr>
        <w:t xml:space="preserve">– предоставляются по желанию Заявителя) </w:t>
      </w:r>
      <w:r w:rsidR="004026DB" w:rsidRPr="00C209EB">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B83AD0" w:rsidRDefault="00145244" w:rsidP="00B83AD0">
      <w:pPr>
        <w:pStyle w:val="ConsPlusNormal"/>
        <w:ind w:firstLine="540"/>
        <w:jc w:val="both"/>
      </w:pPr>
      <w:r>
        <w:t>2.7.1.5.</w:t>
      </w:r>
      <w:r>
        <w:tab/>
      </w:r>
      <w:r w:rsidR="00F33A11" w:rsidRPr="00C209EB">
        <w:t xml:space="preserve">В случае если Заявителем является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w:t>
      </w:r>
      <w:r w:rsidR="00F33A11" w:rsidRPr="00C209EB">
        <w:lastRenderedPageBreak/>
        <w:t>(фермерским) хозяйством его деятельности на территории муниципального образования, определенного законом Красноярского края</w:t>
      </w:r>
      <w:r w:rsidR="00B83AD0">
        <w:t>:</w:t>
      </w:r>
    </w:p>
    <w:p w:rsidR="00F33A11" w:rsidRPr="00C209EB" w:rsidRDefault="002E2596" w:rsidP="00E57917">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33A11" w:rsidRPr="00C209EB">
        <w:rPr>
          <w:rFonts w:ascii="Times New Roman" w:hAnsi="Times New Roman"/>
          <w:sz w:val="26"/>
          <w:szCs w:val="26"/>
        </w:rPr>
        <w:t>выписка из ЕГРП о правах на приобретаемый земельный участок.</w:t>
      </w:r>
    </w:p>
    <w:p w:rsidR="00F33A11" w:rsidRPr="00C209EB" w:rsidRDefault="00F33A11" w:rsidP="00CD3DC9">
      <w:pPr>
        <w:widowControl w:val="0"/>
        <w:autoSpaceDE w:val="0"/>
        <w:autoSpaceDN w:val="0"/>
        <w:adjustRightInd w:val="0"/>
        <w:ind w:firstLine="540"/>
        <w:jc w:val="both"/>
        <w:rPr>
          <w:szCs w:val="26"/>
        </w:rPr>
      </w:pPr>
      <w:r w:rsidRPr="00C209EB">
        <w:rPr>
          <w:szCs w:val="26"/>
        </w:rPr>
        <w:t>Документы, указанные в настоящем подпункте, предоставляются в Управление</w:t>
      </w:r>
      <w:r w:rsidR="002E2596">
        <w:rPr>
          <w:szCs w:val="26"/>
        </w:rPr>
        <w:t xml:space="preserve"> по градостроительству</w:t>
      </w:r>
      <w:r w:rsidR="0069386B">
        <w:rPr>
          <w:szCs w:val="26"/>
        </w:rPr>
        <w:t xml:space="preserve">: в </w:t>
      </w:r>
      <w:r w:rsidRPr="00E82668">
        <w:rPr>
          <w:color w:val="000000"/>
          <w:spacing w:val="-6"/>
          <w:szCs w:val="26"/>
          <w:shd w:val="clear" w:color="auto" w:fill="FFFFFF"/>
        </w:rPr>
        <w:t>копиях (</w:t>
      </w:r>
      <w:r w:rsidRPr="00C209EB">
        <w:rPr>
          <w:color w:val="000000"/>
          <w:spacing w:val="-6"/>
          <w:szCs w:val="26"/>
          <w:shd w:val="clear" w:color="auto" w:fill="FFFFFF"/>
        </w:rPr>
        <w:t xml:space="preserve">по желанию Заявителя) </w:t>
      </w:r>
      <w:r w:rsidRPr="00C209EB">
        <w:rPr>
          <w:szCs w:val="26"/>
        </w:rPr>
        <w:t xml:space="preserve">при личном обращении Заявителя для получения муниципальной услуги </w:t>
      </w:r>
      <w:r w:rsidR="0069386B">
        <w:rPr>
          <w:szCs w:val="26"/>
        </w:rPr>
        <w:t xml:space="preserve">или </w:t>
      </w:r>
      <w:r w:rsidRPr="00C209EB">
        <w:rPr>
          <w:szCs w:val="26"/>
        </w:rPr>
        <w:t>при направлении Заявителем пакета документов для получения муниципальной услуги посредством почтового отправления.</w:t>
      </w:r>
    </w:p>
    <w:p w:rsidR="00044D35" w:rsidRPr="00044D35" w:rsidRDefault="00ED3342" w:rsidP="003A2CFD">
      <w:pPr>
        <w:pStyle w:val="ConsPlusNormal"/>
        <w:ind w:firstLine="540"/>
        <w:jc w:val="both"/>
      </w:pPr>
      <w:r w:rsidRPr="00044D35">
        <w:t xml:space="preserve">2.7.1.6. </w:t>
      </w:r>
      <w:r w:rsidR="00044D35" w:rsidRPr="00044D35">
        <w:t>В случае если Заявителем являются отдельные категории граждан и (или) некоммерческие организации, созданные гражданами, устанавливаемые федеральным законом</w:t>
      </w:r>
      <w:r w:rsidR="00D37A4A">
        <w:t xml:space="preserve"> (в том числе, общероссийским общественным организациям инвалидов и организациям, единственными учредителями которых являются общероссийские общественные организации инвалидов, в отношении земельных участков,</w:t>
      </w:r>
      <w:r w:rsidR="00D37A4A" w:rsidRPr="00D37A4A">
        <w:t xml:space="preserve"> </w:t>
      </w:r>
      <w:r w:rsidR="00D37A4A">
        <w:t xml:space="preserve">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w:t>
      </w:r>
      <w:r w:rsidR="00D37A4A" w:rsidRPr="00D37A4A">
        <w:t xml:space="preserve">организаций на день введения в действие Земельного </w:t>
      </w:r>
      <w:hyperlink r:id="rId16" w:history="1">
        <w:r w:rsidR="00D37A4A" w:rsidRPr="00D37A4A">
          <w:t>кодекса</w:t>
        </w:r>
      </w:hyperlink>
      <w:r w:rsidR="00D37A4A" w:rsidRPr="00D37A4A">
        <w:t xml:space="preserve"> Российской Федерации)</w:t>
      </w:r>
      <w:r w:rsidR="003A2CFD">
        <w:t>:</w:t>
      </w:r>
      <w:r w:rsidR="00044D35" w:rsidRPr="00044D35">
        <w:t>:</w:t>
      </w:r>
    </w:p>
    <w:p w:rsidR="00044D35" w:rsidRPr="00044D35" w:rsidRDefault="00044D35" w:rsidP="00044D35">
      <w:pPr>
        <w:tabs>
          <w:tab w:val="left" w:pos="1134"/>
        </w:tabs>
        <w:autoSpaceDE w:val="0"/>
        <w:autoSpaceDN w:val="0"/>
        <w:adjustRightInd w:val="0"/>
        <w:ind w:firstLine="709"/>
        <w:jc w:val="both"/>
        <w:rPr>
          <w:szCs w:val="26"/>
          <w:lang w:eastAsia="ru-RU"/>
        </w:rPr>
      </w:pPr>
      <w:r w:rsidRPr="00044D35">
        <w:rPr>
          <w:szCs w:val="26"/>
          <w:lang w:eastAsia="ru-RU"/>
        </w:rPr>
        <w:t>-</w:t>
      </w:r>
      <w:r w:rsidRPr="00044D35">
        <w:rPr>
          <w:szCs w:val="26"/>
          <w:lang w:eastAsia="ru-RU"/>
        </w:rPr>
        <w:tab/>
        <w:t>документы, подтверждающие право на приобретение земельного участка, установленные законодательством Российской Федерации;</w:t>
      </w:r>
    </w:p>
    <w:p w:rsidR="00044D35" w:rsidRPr="00044D35" w:rsidRDefault="00044D35" w:rsidP="00044D35">
      <w:pPr>
        <w:tabs>
          <w:tab w:val="left" w:pos="1134"/>
        </w:tabs>
        <w:autoSpaceDE w:val="0"/>
        <w:autoSpaceDN w:val="0"/>
        <w:adjustRightInd w:val="0"/>
        <w:ind w:firstLine="709"/>
        <w:jc w:val="both"/>
        <w:rPr>
          <w:szCs w:val="26"/>
          <w:lang w:eastAsia="ru-RU"/>
        </w:rPr>
      </w:pPr>
      <w:r w:rsidRPr="00044D35">
        <w:rPr>
          <w:szCs w:val="26"/>
          <w:lang w:eastAsia="ru-RU"/>
        </w:rPr>
        <w:t>-</w:t>
      </w:r>
      <w:r w:rsidRPr="00044D35">
        <w:rPr>
          <w:szCs w:val="26"/>
          <w:lang w:eastAsia="ru-RU"/>
        </w:rPr>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44D35" w:rsidRPr="00044D35" w:rsidRDefault="00044D35" w:rsidP="00044D35">
      <w:pPr>
        <w:widowControl w:val="0"/>
        <w:autoSpaceDE w:val="0"/>
        <w:autoSpaceDN w:val="0"/>
        <w:adjustRightInd w:val="0"/>
        <w:ind w:firstLine="709"/>
        <w:jc w:val="both"/>
        <w:rPr>
          <w:szCs w:val="26"/>
        </w:rPr>
      </w:pPr>
      <w:r w:rsidRPr="00044D35">
        <w:rPr>
          <w:szCs w:val="26"/>
        </w:rPr>
        <w:t>Документы, указанные в настоящем подпункте, предоставляются в Управление по градостроительству:</w:t>
      </w:r>
    </w:p>
    <w:p w:rsidR="00044D35" w:rsidRPr="00044D35" w:rsidRDefault="00044D35" w:rsidP="00044D35">
      <w:pPr>
        <w:pStyle w:val="a5"/>
        <w:widowControl w:val="0"/>
        <w:tabs>
          <w:tab w:val="left" w:pos="1134"/>
        </w:tabs>
        <w:spacing w:after="0" w:line="240" w:lineRule="auto"/>
        <w:ind w:left="0" w:firstLine="709"/>
        <w:jc w:val="both"/>
        <w:rPr>
          <w:rFonts w:ascii="Times New Roman" w:hAnsi="Times New Roman"/>
          <w:sz w:val="26"/>
          <w:szCs w:val="26"/>
        </w:rPr>
      </w:pPr>
      <w:r w:rsidRPr="00044D35">
        <w:rPr>
          <w:rFonts w:ascii="Times New Roman" w:hAnsi="Times New Roman"/>
          <w:sz w:val="26"/>
          <w:szCs w:val="26"/>
        </w:rPr>
        <w:t>-</w:t>
      </w:r>
      <w:r w:rsidRPr="00044D35">
        <w:rPr>
          <w:rFonts w:ascii="Times New Roman" w:hAnsi="Times New Roman"/>
          <w:sz w:val="26"/>
          <w:szCs w:val="26"/>
        </w:rPr>
        <w:tab/>
        <w:t xml:space="preserve">в оригиналах (документ, указанный в абзаце втором </w:t>
      </w:r>
      <w:r w:rsidRPr="00044D35">
        <w:rPr>
          <w:rFonts w:ascii="Times New Roman" w:hAnsi="Times New Roman"/>
          <w:color w:val="000000"/>
          <w:spacing w:val="-6"/>
          <w:sz w:val="26"/>
          <w:szCs w:val="26"/>
          <w:shd w:val="clear" w:color="auto" w:fill="FFFFFF"/>
        </w:rPr>
        <w:t xml:space="preserve">пункта </w:t>
      </w:r>
      <w:r w:rsidRPr="00044D35">
        <w:rPr>
          <w:rFonts w:ascii="Times New Roman" w:hAnsi="Times New Roman"/>
          <w:sz w:val="26"/>
          <w:szCs w:val="26"/>
        </w:rPr>
        <w:t>2.7.1.7</w:t>
      </w:r>
      <w:r w:rsidRPr="00044D35">
        <w:rPr>
          <w:rFonts w:ascii="Times New Roman" w:hAnsi="Times New Roman"/>
          <w:color w:val="000000"/>
          <w:spacing w:val="-6"/>
          <w:sz w:val="26"/>
          <w:szCs w:val="26"/>
          <w:shd w:val="clear" w:color="auto" w:fill="FFFFFF"/>
        </w:rPr>
        <w:t>) и копиях (документ, указанный в абзаце третьем</w:t>
      </w:r>
      <w:r w:rsidRPr="00044D35">
        <w:rPr>
          <w:rFonts w:ascii="Times New Roman" w:hAnsi="Times New Roman"/>
          <w:sz w:val="26"/>
          <w:szCs w:val="26"/>
        </w:rPr>
        <w:t xml:space="preserve"> </w:t>
      </w:r>
      <w:r w:rsidRPr="00044D35">
        <w:rPr>
          <w:rFonts w:ascii="Times New Roman" w:hAnsi="Times New Roman"/>
          <w:color w:val="000000"/>
          <w:spacing w:val="-6"/>
          <w:sz w:val="26"/>
          <w:szCs w:val="26"/>
          <w:shd w:val="clear" w:color="auto" w:fill="FFFFFF"/>
        </w:rPr>
        <w:t xml:space="preserve">пункта </w:t>
      </w:r>
      <w:r w:rsidRPr="00044D35">
        <w:rPr>
          <w:rFonts w:ascii="Times New Roman" w:hAnsi="Times New Roman"/>
          <w:sz w:val="26"/>
          <w:szCs w:val="26"/>
        </w:rPr>
        <w:t>2.7.1.7</w:t>
      </w:r>
      <w:r w:rsidRPr="00044D35">
        <w:rPr>
          <w:rFonts w:ascii="Times New Roman" w:hAnsi="Times New Roman"/>
          <w:color w:val="000000"/>
          <w:spacing w:val="-6"/>
          <w:sz w:val="26"/>
          <w:szCs w:val="26"/>
          <w:shd w:val="clear" w:color="auto" w:fill="FFFFFF"/>
        </w:rPr>
        <w:t xml:space="preserve"> – предоставляются по желанию Заявителя) </w:t>
      </w:r>
      <w:r w:rsidRPr="00044D35">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1514F" w:rsidRPr="00C209EB" w:rsidRDefault="0041514F" w:rsidP="0041514F">
      <w:pPr>
        <w:tabs>
          <w:tab w:val="left" w:pos="1701"/>
        </w:tabs>
        <w:autoSpaceDE w:val="0"/>
        <w:autoSpaceDN w:val="0"/>
        <w:adjustRightInd w:val="0"/>
        <w:ind w:firstLine="709"/>
        <w:jc w:val="both"/>
        <w:rPr>
          <w:szCs w:val="26"/>
          <w:lang w:eastAsia="ru-RU"/>
        </w:rPr>
      </w:pPr>
      <w:r w:rsidRPr="00C209EB">
        <w:rPr>
          <w:szCs w:val="26"/>
          <w:lang w:eastAsia="ru-RU"/>
        </w:rPr>
        <w:t>2.7.1.</w:t>
      </w:r>
      <w:r>
        <w:rPr>
          <w:szCs w:val="26"/>
          <w:lang w:eastAsia="ru-RU"/>
        </w:rPr>
        <w:t>7.</w:t>
      </w:r>
      <w:r>
        <w:rPr>
          <w:szCs w:val="26"/>
          <w:lang w:eastAsia="ru-RU"/>
        </w:rPr>
        <w:tab/>
      </w:r>
      <w:r w:rsidRPr="00C209EB">
        <w:rPr>
          <w:szCs w:val="26"/>
          <w:lang w:eastAsia="ru-RU"/>
        </w:rPr>
        <w:t>В случае если Заявителем является гражданин, работающий по основному месту работы в муниципальных образованиях</w:t>
      </w:r>
      <w:r>
        <w:t xml:space="preserve">, определенных законом Красноярского края, </w:t>
      </w:r>
      <w:r w:rsidRPr="00C209EB">
        <w:rPr>
          <w:szCs w:val="26"/>
          <w:lang w:eastAsia="ru-RU"/>
        </w:rPr>
        <w:t>по специальности, которые установлены законом Красноярского края</w:t>
      </w:r>
      <w:r w:rsidR="00653A5A">
        <w:rPr>
          <w:szCs w:val="26"/>
          <w:lang w:eastAsia="ru-RU"/>
        </w:rPr>
        <w:t xml:space="preserve">, в целях предоставления ему земельного участка </w:t>
      </w:r>
      <w:r>
        <w:t>для индивидуального жилищного строительства или ведения личного подсобного хозяйства</w:t>
      </w:r>
      <w:r w:rsidRPr="00C209EB">
        <w:rPr>
          <w:szCs w:val="26"/>
          <w:lang w:eastAsia="ru-RU"/>
        </w:rPr>
        <w:t>:</w:t>
      </w:r>
    </w:p>
    <w:p w:rsidR="0041514F" w:rsidRPr="00C209EB" w:rsidRDefault="0041514F" w:rsidP="0041514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Pr="00C209EB">
        <w:rPr>
          <w:szCs w:val="26"/>
          <w:lang w:eastAsia="ru-RU"/>
        </w:rPr>
        <w:t>приказ о приеме на работу, выписка из трудовой книжки или трудовой договор (контракт);</w:t>
      </w:r>
    </w:p>
    <w:p w:rsidR="0041514F" w:rsidRPr="00C209EB" w:rsidRDefault="0041514F" w:rsidP="0041514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Pr="00C209EB">
        <w:rPr>
          <w:szCs w:val="26"/>
          <w:lang w:eastAsia="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1514F" w:rsidRPr="00C209EB" w:rsidRDefault="0041514F" w:rsidP="0041514F">
      <w:pPr>
        <w:widowControl w:val="0"/>
        <w:autoSpaceDE w:val="0"/>
        <w:autoSpaceDN w:val="0"/>
        <w:adjustRightInd w:val="0"/>
        <w:ind w:firstLine="709"/>
        <w:jc w:val="both"/>
        <w:rPr>
          <w:szCs w:val="26"/>
        </w:rPr>
      </w:pPr>
      <w:r w:rsidRPr="00C209EB">
        <w:rPr>
          <w:szCs w:val="26"/>
        </w:rPr>
        <w:t>Документы, указанные в настоящем подпункте, предоставляются в Управление</w:t>
      </w:r>
      <w:r>
        <w:rPr>
          <w:szCs w:val="26"/>
        </w:rPr>
        <w:t xml:space="preserve"> по градостроительству</w:t>
      </w:r>
      <w:r w:rsidRPr="00C209EB">
        <w:rPr>
          <w:szCs w:val="26"/>
        </w:rPr>
        <w:t>:</w:t>
      </w:r>
    </w:p>
    <w:p w:rsidR="0041514F" w:rsidRDefault="0041514F" w:rsidP="0041514F">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C209EB">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втором</w:t>
      </w:r>
      <w:r w:rsidRPr="00C209EB">
        <w:rPr>
          <w:rFonts w:ascii="Times New Roman" w:hAnsi="Times New Roman"/>
          <w:sz w:val="26"/>
          <w:szCs w:val="26"/>
        </w:rPr>
        <w:t xml:space="preserve"> </w:t>
      </w:r>
      <w:r w:rsidRPr="00C209EB">
        <w:rPr>
          <w:rFonts w:ascii="Times New Roman" w:hAnsi="Times New Roman"/>
          <w:color w:val="000000"/>
          <w:spacing w:val="-6"/>
          <w:sz w:val="26"/>
          <w:szCs w:val="26"/>
          <w:shd w:val="clear" w:color="auto" w:fill="FFFFFF"/>
        </w:rPr>
        <w:t xml:space="preserve">пункта </w:t>
      </w:r>
      <w:r w:rsidRPr="00C209EB">
        <w:rPr>
          <w:rFonts w:ascii="Times New Roman" w:hAnsi="Times New Roman"/>
          <w:sz w:val="26"/>
          <w:szCs w:val="26"/>
        </w:rPr>
        <w:t>2.7.1.6</w:t>
      </w:r>
      <w:r w:rsidRPr="00C209EB">
        <w:rPr>
          <w:rFonts w:ascii="Times New Roman" w:hAnsi="Times New Roman"/>
          <w:color w:val="000000"/>
          <w:spacing w:val="-6"/>
          <w:sz w:val="26"/>
          <w:szCs w:val="26"/>
          <w:shd w:val="clear" w:color="auto" w:fill="FFFFFF"/>
        </w:rPr>
        <w:t xml:space="preserve">) и копиях (документ, указанный в абзаце </w:t>
      </w:r>
      <w:r>
        <w:rPr>
          <w:rFonts w:ascii="Times New Roman" w:hAnsi="Times New Roman"/>
          <w:color w:val="000000"/>
          <w:spacing w:val="-6"/>
          <w:sz w:val="26"/>
          <w:szCs w:val="26"/>
          <w:shd w:val="clear" w:color="auto" w:fill="FFFFFF"/>
        </w:rPr>
        <w:t>третьем</w:t>
      </w:r>
      <w:r w:rsidRPr="00C209EB">
        <w:rPr>
          <w:rFonts w:ascii="Times New Roman" w:hAnsi="Times New Roman"/>
          <w:sz w:val="26"/>
          <w:szCs w:val="26"/>
        </w:rPr>
        <w:t xml:space="preserve"> </w:t>
      </w:r>
      <w:r w:rsidRPr="00C209EB">
        <w:rPr>
          <w:rFonts w:ascii="Times New Roman" w:hAnsi="Times New Roman"/>
          <w:color w:val="000000"/>
          <w:spacing w:val="-6"/>
          <w:sz w:val="26"/>
          <w:szCs w:val="26"/>
          <w:shd w:val="clear" w:color="auto" w:fill="FFFFFF"/>
        </w:rPr>
        <w:t xml:space="preserve">пункта </w:t>
      </w:r>
      <w:r w:rsidRPr="00C209EB">
        <w:rPr>
          <w:rFonts w:ascii="Times New Roman" w:hAnsi="Times New Roman"/>
          <w:sz w:val="26"/>
          <w:szCs w:val="26"/>
        </w:rPr>
        <w:t>2.7.1.6</w:t>
      </w:r>
      <w:r w:rsidRPr="00C209EB">
        <w:rPr>
          <w:rFonts w:ascii="Times New Roman" w:hAnsi="Times New Roman"/>
          <w:color w:val="000000"/>
          <w:spacing w:val="-6"/>
          <w:sz w:val="26"/>
          <w:szCs w:val="26"/>
          <w:shd w:val="clear" w:color="auto" w:fill="FFFFFF"/>
        </w:rPr>
        <w:t xml:space="preserve"> – предоставляются по желанию Заявителя) </w:t>
      </w:r>
      <w:r w:rsidRPr="00C209EB">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ED3342" w:rsidRDefault="0041514F" w:rsidP="00516EDC">
      <w:pPr>
        <w:tabs>
          <w:tab w:val="left" w:pos="1701"/>
        </w:tabs>
        <w:autoSpaceDE w:val="0"/>
        <w:autoSpaceDN w:val="0"/>
        <w:adjustRightInd w:val="0"/>
        <w:ind w:firstLine="709"/>
        <w:jc w:val="both"/>
      </w:pPr>
      <w:r>
        <w:rPr>
          <w:szCs w:val="26"/>
          <w:lang w:eastAsia="ru-RU"/>
        </w:rPr>
        <w:lastRenderedPageBreak/>
        <w:t xml:space="preserve">2.7.1.8. </w:t>
      </w:r>
      <w:r w:rsidR="00B83AD0" w:rsidRPr="00C209EB">
        <w:rPr>
          <w:szCs w:val="26"/>
        </w:rPr>
        <w:t>В случае если Заявителем является гражданин</w:t>
      </w:r>
      <w:r w:rsidR="00B83AD0">
        <w:t xml:space="preserve">, ведущий личное подсобное хозяйство на территории </w:t>
      </w:r>
      <w:r w:rsidR="00AD66BE">
        <w:t xml:space="preserve">Красноярского </w:t>
      </w:r>
      <w:r w:rsidR="00B83AD0">
        <w:t>края, имеющий в собственности здания, строения и сооружения, используемые для производства, хранения и первичной переработки сельскохозяйственной продукции</w:t>
      </w:r>
      <w:r w:rsidR="00516EDC">
        <w:t>:</w:t>
      </w:r>
    </w:p>
    <w:p w:rsidR="001314D3" w:rsidRPr="00C209EB" w:rsidRDefault="00516EDC" w:rsidP="001314D3">
      <w:pPr>
        <w:tabs>
          <w:tab w:val="left" w:pos="1134"/>
        </w:tabs>
        <w:autoSpaceDE w:val="0"/>
        <w:autoSpaceDN w:val="0"/>
        <w:adjustRightInd w:val="0"/>
        <w:ind w:firstLine="709"/>
        <w:jc w:val="both"/>
        <w:rPr>
          <w:szCs w:val="26"/>
          <w:lang w:eastAsia="ru-RU"/>
        </w:rPr>
      </w:pPr>
      <w:r>
        <w:t xml:space="preserve">- </w:t>
      </w:r>
      <w:r w:rsidR="001314D3" w:rsidRPr="00C209EB">
        <w:rPr>
          <w:szCs w:val="26"/>
          <w:lang w:eastAsia="ru-RU"/>
        </w:rPr>
        <w:t xml:space="preserve">документ, удостоверяющий (устанавливающий) права заявителя на здание, </w:t>
      </w:r>
      <w:r w:rsidR="001314D3">
        <w:rPr>
          <w:szCs w:val="26"/>
          <w:lang w:eastAsia="ru-RU"/>
        </w:rPr>
        <w:t xml:space="preserve">строение и </w:t>
      </w:r>
      <w:r w:rsidR="001314D3" w:rsidRPr="00C209EB">
        <w:rPr>
          <w:szCs w:val="26"/>
          <w:lang w:eastAsia="ru-RU"/>
        </w:rPr>
        <w:t xml:space="preserve">сооружение, если право на такое здание, </w:t>
      </w:r>
      <w:r w:rsidR="001314D3">
        <w:rPr>
          <w:szCs w:val="26"/>
          <w:lang w:eastAsia="ru-RU"/>
        </w:rPr>
        <w:t xml:space="preserve">строение и </w:t>
      </w:r>
      <w:r w:rsidR="001314D3" w:rsidRPr="00C209EB">
        <w:rPr>
          <w:szCs w:val="26"/>
          <w:lang w:eastAsia="ru-RU"/>
        </w:rPr>
        <w:t>сооружение не зарегистрировано в ЕГРП;</w:t>
      </w:r>
    </w:p>
    <w:p w:rsidR="001314D3" w:rsidRDefault="001314D3" w:rsidP="001314D3">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Pr="00C209EB">
        <w:rPr>
          <w:szCs w:val="26"/>
          <w:lang w:eastAsia="ru-RU"/>
        </w:rPr>
        <w:t xml:space="preserve">выписка из ЕГРП о правах на расположенных на </w:t>
      </w:r>
      <w:r>
        <w:rPr>
          <w:szCs w:val="26"/>
          <w:lang w:eastAsia="ru-RU"/>
        </w:rPr>
        <w:t xml:space="preserve">земельном участке </w:t>
      </w:r>
      <w:r w:rsidRPr="00C209EB">
        <w:rPr>
          <w:szCs w:val="26"/>
          <w:lang w:eastAsia="ru-RU"/>
        </w:rPr>
        <w:t>объектов недвижимого имущества либо уведомление об отсутстви</w:t>
      </w:r>
      <w:r>
        <w:rPr>
          <w:szCs w:val="26"/>
          <w:lang w:eastAsia="ru-RU"/>
        </w:rPr>
        <w:t>и в ЕГРП запрашиваемых сведений;</w:t>
      </w:r>
    </w:p>
    <w:p w:rsidR="001314D3" w:rsidRPr="00C209EB" w:rsidRDefault="001314D3" w:rsidP="001314D3">
      <w:pPr>
        <w:widowControl w:val="0"/>
        <w:autoSpaceDE w:val="0"/>
        <w:autoSpaceDN w:val="0"/>
        <w:adjustRightInd w:val="0"/>
        <w:ind w:firstLine="709"/>
        <w:jc w:val="both"/>
        <w:rPr>
          <w:szCs w:val="26"/>
        </w:rPr>
      </w:pPr>
      <w:r w:rsidRPr="00C209EB">
        <w:rPr>
          <w:szCs w:val="26"/>
        </w:rPr>
        <w:t>Документы, указанные в настоящем подпункте, предоставляются в Управление</w:t>
      </w:r>
      <w:r>
        <w:rPr>
          <w:szCs w:val="26"/>
        </w:rPr>
        <w:t xml:space="preserve"> по градостроительству</w:t>
      </w:r>
      <w:r w:rsidRPr="00C209EB">
        <w:rPr>
          <w:szCs w:val="26"/>
        </w:rPr>
        <w:t>:</w:t>
      </w:r>
    </w:p>
    <w:p w:rsidR="001314D3" w:rsidRDefault="001314D3" w:rsidP="001314D3">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Pr="00C209EB">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втором</w:t>
      </w:r>
      <w:r w:rsidRPr="00C209EB">
        <w:rPr>
          <w:rFonts w:ascii="Times New Roman" w:hAnsi="Times New Roman"/>
          <w:sz w:val="26"/>
          <w:szCs w:val="26"/>
        </w:rPr>
        <w:t xml:space="preserve"> </w:t>
      </w:r>
      <w:r w:rsidRPr="00C209EB">
        <w:rPr>
          <w:rFonts w:ascii="Times New Roman" w:hAnsi="Times New Roman"/>
          <w:color w:val="000000"/>
          <w:spacing w:val="-6"/>
          <w:sz w:val="26"/>
          <w:szCs w:val="26"/>
          <w:shd w:val="clear" w:color="auto" w:fill="FFFFFF"/>
        </w:rPr>
        <w:t xml:space="preserve">пункта </w:t>
      </w:r>
      <w:r w:rsidRPr="00C209EB">
        <w:rPr>
          <w:rFonts w:ascii="Times New Roman" w:hAnsi="Times New Roman"/>
          <w:sz w:val="26"/>
          <w:szCs w:val="26"/>
        </w:rPr>
        <w:t>2.7.1.</w:t>
      </w:r>
      <w:r>
        <w:rPr>
          <w:rFonts w:ascii="Times New Roman" w:hAnsi="Times New Roman"/>
          <w:sz w:val="26"/>
          <w:szCs w:val="26"/>
        </w:rPr>
        <w:t>8</w:t>
      </w:r>
      <w:r w:rsidRPr="00C209EB">
        <w:rPr>
          <w:rFonts w:ascii="Times New Roman" w:hAnsi="Times New Roman"/>
          <w:color w:val="000000"/>
          <w:spacing w:val="-6"/>
          <w:sz w:val="26"/>
          <w:szCs w:val="26"/>
          <w:shd w:val="clear" w:color="auto" w:fill="FFFFFF"/>
        </w:rPr>
        <w:t xml:space="preserve">) и копиях (документ, указанный в абзаце </w:t>
      </w:r>
      <w:r>
        <w:rPr>
          <w:rFonts w:ascii="Times New Roman" w:hAnsi="Times New Roman"/>
          <w:color w:val="000000"/>
          <w:spacing w:val="-6"/>
          <w:sz w:val="26"/>
          <w:szCs w:val="26"/>
          <w:shd w:val="clear" w:color="auto" w:fill="FFFFFF"/>
        </w:rPr>
        <w:t>третьем</w:t>
      </w:r>
      <w:r w:rsidRPr="00C209EB">
        <w:rPr>
          <w:rFonts w:ascii="Times New Roman" w:hAnsi="Times New Roman"/>
          <w:sz w:val="26"/>
          <w:szCs w:val="26"/>
        </w:rPr>
        <w:t xml:space="preserve"> </w:t>
      </w:r>
      <w:r w:rsidRPr="00C209EB">
        <w:rPr>
          <w:rFonts w:ascii="Times New Roman" w:hAnsi="Times New Roman"/>
          <w:color w:val="000000"/>
          <w:spacing w:val="-6"/>
          <w:sz w:val="26"/>
          <w:szCs w:val="26"/>
          <w:shd w:val="clear" w:color="auto" w:fill="FFFFFF"/>
        </w:rPr>
        <w:t xml:space="preserve">пункта </w:t>
      </w:r>
      <w:r w:rsidRPr="00C209EB">
        <w:rPr>
          <w:rFonts w:ascii="Times New Roman" w:hAnsi="Times New Roman"/>
          <w:sz w:val="26"/>
          <w:szCs w:val="26"/>
        </w:rPr>
        <w:t>2.7.1.</w:t>
      </w:r>
      <w:r>
        <w:rPr>
          <w:rFonts w:ascii="Times New Roman" w:hAnsi="Times New Roman"/>
          <w:sz w:val="26"/>
          <w:szCs w:val="26"/>
        </w:rPr>
        <w:t>8</w:t>
      </w:r>
      <w:r w:rsidRPr="00C209EB">
        <w:rPr>
          <w:rFonts w:ascii="Times New Roman" w:hAnsi="Times New Roman"/>
          <w:color w:val="000000"/>
          <w:spacing w:val="-6"/>
          <w:sz w:val="26"/>
          <w:szCs w:val="26"/>
          <w:shd w:val="clear" w:color="auto" w:fill="FFFFFF"/>
        </w:rPr>
        <w:t xml:space="preserve"> – предоставляются по желанию Заявителя) </w:t>
      </w:r>
      <w:r w:rsidRPr="00C209EB">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C209EB" w:rsidRDefault="00C33B5C" w:rsidP="00E82668">
      <w:pPr>
        <w:tabs>
          <w:tab w:val="left" w:pos="1701"/>
        </w:tabs>
        <w:autoSpaceDE w:val="0"/>
        <w:autoSpaceDN w:val="0"/>
        <w:adjustRightInd w:val="0"/>
        <w:ind w:firstLine="709"/>
        <w:jc w:val="both"/>
        <w:rPr>
          <w:szCs w:val="26"/>
          <w:lang w:eastAsia="ru-RU"/>
        </w:rPr>
      </w:pPr>
      <w:r w:rsidRPr="00C209EB">
        <w:rPr>
          <w:szCs w:val="26"/>
          <w:lang w:eastAsia="ru-RU"/>
        </w:rPr>
        <w:t>2.7.1.</w:t>
      </w:r>
      <w:r w:rsidR="001314D3">
        <w:rPr>
          <w:szCs w:val="26"/>
          <w:lang w:eastAsia="ru-RU"/>
        </w:rPr>
        <w:t>9</w:t>
      </w:r>
      <w:r w:rsidR="00E82668">
        <w:rPr>
          <w:szCs w:val="26"/>
          <w:lang w:eastAsia="ru-RU"/>
        </w:rPr>
        <w:t>.</w:t>
      </w:r>
      <w:r w:rsidR="00E82668">
        <w:rPr>
          <w:szCs w:val="26"/>
          <w:lang w:eastAsia="ru-RU"/>
        </w:rPr>
        <w:tab/>
      </w:r>
      <w:r w:rsidR="00D34693" w:rsidRPr="00C209EB">
        <w:rPr>
          <w:szCs w:val="26"/>
          <w:lang w:eastAsia="ru-RU"/>
        </w:rPr>
        <w:t>В случае если Заявителем являю</w:t>
      </w:r>
      <w:r w:rsidR="004026DB" w:rsidRPr="00C209EB">
        <w:rPr>
          <w:szCs w:val="26"/>
          <w:lang w:eastAsia="ru-RU"/>
        </w:rPr>
        <w:t xml:space="preserve">тся </w:t>
      </w:r>
      <w:r w:rsidR="00D34693" w:rsidRPr="00C209EB">
        <w:rPr>
          <w:szCs w:val="26"/>
          <w:lang w:eastAsia="ru-RU"/>
        </w:rPr>
        <w:t>отдельные категории граждан, устанавливаемые закон</w:t>
      </w:r>
      <w:r w:rsidRPr="00C209EB">
        <w:rPr>
          <w:szCs w:val="26"/>
          <w:lang w:eastAsia="ru-RU"/>
        </w:rPr>
        <w:t>ом Красноярского края</w:t>
      </w:r>
      <w:r w:rsidR="001314D3">
        <w:rPr>
          <w:szCs w:val="26"/>
          <w:lang w:eastAsia="ru-RU"/>
        </w:rPr>
        <w:t>, за исключением указанных в пунктах 2.7.1.7</w:t>
      </w:r>
      <w:r w:rsidR="001806D5">
        <w:rPr>
          <w:szCs w:val="26"/>
          <w:lang w:eastAsia="ru-RU"/>
        </w:rPr>
        <w:t xml:space="preserve"> </w:t>
      </w:r>
      <w:r w:rsidR="001314D3">
        <w:rPr>
          <w:szCs w:val="26"/>
          <w:lang w:eastAsia="ru-RU"/>
        </w:rPr>
        <w:t>-</w:t>
      </w:r>
      <w:r w:rsidR="001806D5">
        <w:rPr>
          <w:szCs w:val="26"/>
          <w:lang w:eastAsia="ru-RU"/>
        </w:rPr>
        <w:t xml:space="preserve"> </w:t>
      </w:r>
      <w:r w:rsidR="001314D3">
        <w:rPr>
          <w:szCs w:val="26"/>
          <w:lang w:eastAsia="ru-RU"/>
        </w:rPr>
        <w:t>2.7.1.8 Административного регламента</w:t>
      </w:r>
      <w:r w:rsidR="004026DB" w:rsidRPr="00C209EB">
        <w:rPr>
          <w:szCs w:val="26"/>
          <w:lang w:eastAsia="ru-RU"/>
        </w:rPr>
        <w:t>:</w:t>
      </w:r>
    </w:p>
    <w:p w:rsidR="00D34693" w:rsidRPr="00C209EB" w:rsidRDefault="00E82668" w:rsidP="00E82668">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34693" w:rsidRPr="00C209EB">
        <w:rPr>
          <w:szCs w:val="26"/>
          <w:lang w:eastAsia="ru-RU"/>
        </w:rPr>
        <w:t>документы, подтверждающие право на приобретение земельного участка, установленные законо</w:t>
      </w:r>
      <w:r w:rsidR="00653B58" w:rsidRPr="00C209EB">
        <w:rPr>
          <w:szCs w:val="26"/>
          <w:lang w:eastAsia="ru-RU"/>
        </w:rPr>
        <w:t>м Красноярского края</w:t>
      </w:r>
      <w:r w:rsidR="00D34693" w:rsidRPr="00C209EB">
        <w:rPr>
          <w:szCs w:val="26"/>
          <w:lang w:eastAsia="ru-RU"/>
        </w:rPr>
        <w:t xml:space="preserve"> </w:t>
      </w:r>
    </w:p>
    <w:p w:rsidR="004026DB" w:rsidRDefault="004026DB" w:rsidP="001A596B">
      <w:pPr>
        <w:autoSpaceDE w:val="0"/>
        <w:autoSpaceDN w:val="0"/>
        <w:adjustRightInd w:val="0"/>
        <w:ind w:firstLine="709"/>
        <w:jc w:val="both"/>
        <w:rPr>
          <w:szCs w:val="26"/>
        </w:rPr>
      </w:pPr>
      <w:r w:rsidRPr="00C209EB">
        <w:rPr>
          <w:szCs w:val="26"/>
        </w:rPr>
        <w:t>Документ</w:t>
      </w:r>
      <w:r w:rsidR="003D7CD2">
        <w:rPr>
          <w:szCs w:val="26"/>
        </w:rPr>
        <w:t>, указанный</w:t>
      </w:r>
      <w:r w:rsidRPr="00C209EB">
        <w:rPr>
          <w:szCs w:val="26"/>
        </w:rPr>
        <w:t xml:space="preserve"> в настоящем подпункте, предоставля</w:t>
      </w:r>
      <w:r w:rsidR="003D7CD2">
        <w:rPr>
          <w:szCs w:val="26"/>
        </w:rPr>
        <w:t>е</w:t>
      </w:r>
      <w:r w:rsidRPr="00C209EB">
        <w:rPr>
          <w:szCs w:val="26"/>
        </w:rPr>
        <w:t>тся в Управление</w:t>
      </w:r>
      <w:r w:rsidR="00E82668">
        <w:rPr>
          <w:szCs w:val="26"/>
        </w:rPr>
        <w:t xml:space="preserve"> по градостроительству</w:t>
      </w:r>
      <w:r w:rsidR="001A596B">
        <w:rPr>
          <w:szCs w:val="26"/>
        </w:rPr>
        <w:t xml:space="preserve"> </w:t>
      </w:r>
      <w:r w:rsidR="003D7CD2">
        <w:rPr>
          <w:szCs w:val="26"/>
        </w:rPr>
        <w:t>в оригинале</w:t>
      </w:r>
      <w:r w:rsidRPr="00C209EB">
        <w:rPr>
          <w:szCs w:val="26"/>
        </w:rPr>
        <w:t xml:space="preserve"> – при личном обращении Заявителя для получения муниципальной услуги, </w:t>
      </w:r>
      <w:r w:rsidR="001A596B">
        <w:rPr>
          <w:szCs w:val="26"/>
        </w:rPr>
        <w:t>в копи</w:t>
      </w:r>
      <w:r w:rsidR="003D7CD2">
        <w:rPr>
          <w:szCs w:val="26"/>
        </w:rPr>
        <w:t>и</w:t>
      </w:r>
      <w:r w:rsidR="001A596B">
        <w:rPr>
          <w:szCs w:val="26"/>
        </w:rPr>
        <w:t xml:space="preserve"> - </w:t>
      </w:r>
      <w:r w:rsidRPr="00C209EB">
        <w:rPr>
          <w:szCs w:val="26"/>
        </w:rPr>
        <w:t>при направлении Заявителем пакета документов для получения муниципальной услуги посредством почтового отправления.</w:t>
      </w:r>
    </w:p>
    <w:p w:rsidR="004026DB" w:rsidRPr="00C209EB" w:rsidRDefault="00C33B5C" w:rsidP="00E82668">
      <w:pPr>
        <w:tabs>
          <w:tab w:val="left" w:pos="1701"/>
        </w:tabs>
        <w:autoSpaceDE w:val="0"/>
        <w:autoSpaceDN w:val="0"/>
        <w:adjustRightInd w:val="0"/>
        <w:ind w:firstLine="709"/>
        <w:jc w:val="both"/>
        <w:rPr>
          <w:szCs w:val="26"/>
          <w:lang w:eastAsia="ru-RU"/>
        </w:rPr>
      </w:pPr>
      <w:r w:rsidRPr="00C209EB">
        <w:rPr>
          <w:szCs w:val="26"/>
          <w:lang w:eastAsia="ru-RU"/>
        </w:rPr>
        <w:t>2.7.1.</w:t>
      </w:r>
      <w:r w:rsidR="00C13C1D">
        <w:rPr>
          <w:szCs w:val="26"/>
          <w:lang w:eastAsia="ru-RU"/>
        </w:rPr>
        <w:t>10</w:t>
      </w:r>
      <w:r w:rsidR="00E82668">
        <w:rPr>
          <w:szCs w:val="26"/>
          <w:lang w:eastAsia="ru-RU"/>
        </w:rPr>
        <w:t>.</w:t>
      </w:r>
      <w:r w:rsidR="00E82668">
        <w:rPr>
          <w:szCs w:val="26"/>
          <w:lang w:eastAsia="ru-RU"/>
        </w:rPr>
        <w:tab/>
      </w:r>
      <w:r w:rsidR="004026DB" w:rsidRPr="00C209EB">
        <w:rPr>
          <w:szCs w:val="26"/>
          <w:lang w:eastAsia="ru-RU"/>
        </w:rPr>
        <w:t xml:space="preserve">В случае если Заявителем является </w:t>
      </w:r>
      <w:r w:rsidR="00D34693" w:rsidRPr="00C209EB">
        <w:rPr>
          <w:szCs w:val="26"/>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r w:rsidR="004026DB" w:rsidRPr="00C209EB">
        <w:rPr>
          <w:szCs w:val="26"/>
          <w:lang w:eastAsia="ru-RU"/>
        </w:rPr>
        <w:t>:</w:t>
      </w:r>
    </w:p>
    <w:p w:rsidR="00D34693" w:rsidRPr="00C209EB" w:rsidRDefault="00E82668" w:rsidP="00E82668">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34693" w:rsidRPr="00C209EB">
        <w:rPr>
          <w:szCs w:val="26"/>
          <w:lang w:eastAsia="ru-RU"/>
        </w:rPr>
        <w:t>документы, подтверждающие право на приобретение земельного участка, установленные закон</w:t>
      </w:r>
      <w:r w:rsidR="00C33B5C" w:rsidRPr="00C209EB">
        <w:rPr>
          <w:szCs w:val="26"/>
          <w:lang w:eastAsia="ru-RU"/>
        </w:rPr>
        <w:t>ом Красноярского края</w:t>
      </w:r>
      <w:r w:rsidR="00D34693" w:rsidRPr="00C209EB">
        <w:rPr>
          <w:szCs w:val="26"/>
          <w:lang w:eastAsia="ru-RU"/>
        </w:rPr>
        <w:t>.</w:t>
      </w:r>
    </w:p>
    <w:p w:rsidR="004026DB" w:rsidRDefault="004026DB" w:rsidP="00C13C1D">
      <w:pPr>
        <w:autoSpaceDE w:val="0"/>
        <w:autoSpaceDN w:val="0"/>
        <w:adjustRightInd w:val="0"/>
        <w:ind w:firstLine="709"/>
        <w:jc w:val="both"/>
        <w:rPr>
          <w:szCs w:val="26"/>
        </w:rPr>
      </w:pPr>
      <w:r w:rsidRPr="00C209EB">
        <w:rPr>
          <w:szCs w:val="26"/>
        </w:rPr>
        <w:t>Документ, указанны</w:t>
      </w:r>
      <w:r w:rsidR="00C13C1D">
        <w:rPr>
          <w:szCs w:val="26"/>
        </w:rPr>
        <w:t>й</w:t>
      </w:r>
      <w:r w:rsidRPr="00C209EB">
        <w:rPr>
          <w:szCs w:val="26"/>
        </w:rPr>
        <w:t xml:space="preserve"> в настоящем подпункте, предоставля</w:t>
      </w:r>
      <w:r w:rsidR="00C13C1D">
        <w:rPr>
          <w:szCs w:val="26"/>
        </w:rPr>
        <w:t>е</w:t>
      </w:r>
      <w:r w:rsidRPr="00C209EB">
        <w:rPr>
          <w:szCs w:val="26"/>
        </w:rPr>
        <w:t>тся в Управление</w:t>
      </w:r>
      <w:r w:rsidR="00E82668">
        <w:rPr>
          <w:szCs w:val="26"/>
        </w:rPr>
        <w:t xml:space="preserve"> по градостроительству</w:t>
      </w:r>
      <w:r w:rsidR="00C13C1D">
        <w:rPr>
          <w:szCs w:val="26"/>
        </w:rPr>
        <w:t xml:space="preserve"> </w:t>
      </w:r>
      <w:r w:rsidRPr="00C209EB">
        <w:rPr>
          <w:szCs w:val="26"/>
        </w:rPr>
        <w:t>в оригинал</w:t>
      </w:r>
      <w:r w:rsidR="00C13C1D">
        <w:rPr>
          <w:szCs w:val="26"/>
        </w:rPr>
        <w:t>е</w:t>
      </w:r>
      <w:r w:rsidR="00D34693" w:rsidRPr="00C209EB">
        <w:rPr>
          <w:szCs w:val="26"/>
        </w:rPr>
        <w:t xml:space="preserve"> </w:t>
      </w:r>
      <w:r w:rsidRPr="00C209EB">
        <w:rPr>
          <w:szCs w:val="26"/>
        </w:rPr>
        <w:t xml:space="preserve">– при личном обращении Заявителя для получения муниципальной услуги, </w:t>
      </w:r>
      <w:r w:rsidR="00C13C1D">
        <w:rPr>
          <w:szCs w:val="26"/>
        </w:rPr>
        <w:t xml:space="preserve">в копии - </w:t>
      </w:r>
      <w:r w:rsidRPr="00C209EB">
        <w:rPr>
          <w:szCs w:val="26"/>
        </w:rPr>
        <w:t>при направлении Заявителем пакета документов для получения муниципальной услуги посредством почтового отправления.</w:t>
      </w:r>
    </w:p>
    <w:p w:rsidR="003C705A" w:rsidRPr="008B41A4" w:rsidRDefault="003C705A" w:rsidP="003C705A">
      <w:pPr>
        <w:tabs>
          <w:tab w:val="left" w:pos="1418"/>
        </w:tabs>
        <w:autoSpaceDE w:val="0"/>
        <w:autoSpaceDN w:val="0"/>
        <w:adjustRightInd w:val="0"/>
        <w:ind w:firstLine="709"/>
        <w:jc w:val="both"/>
        <w:rPr>
          <w:szCs w:val="26"/>
        </w:rPr>
      </w:pPr>
      <w:r>
        <w:rPr>
          <w:szCs w:val="26"/>
        </w:rPr>
        <w:t>2.8.</w:t>
      </w:r>
      <w:r>
        <w:rPr>
          <w:szCs w:val="26"/>
        </w:rPr>
        <w:tab/>
      </w:r>
      <w:r w:rsidRPr="008B41A4">
        <w:rPr>
          <w:szCs w:val="26"/>
        </w:rPr>
        <w:t>Основаниями для отказа в приеме Заявления и документов для предоставления муниципальной услуги являются:</w:t>
      </w:r>
    </w:p>
    <w:p w:rsidR="003C705A" w:rsidRPr="008B41A4" w:rsidRDefault="003C705A" w:rsidP="003C705A">
      <w:pPr>
        <w:tabs>
          <w:tab w:val="left" w:pos="1134"/>
        </w:tabs>
        <w:autoSpaceDE w:val="0"/>
        <w:autoSpaceDN w:val="0"/>
        <w:adjustRightInd w:val="0"/>
        <w:ind w:firstLine="709"/>
        <w:jc w:val="both"/>
        <w:rPr>
          <w:rFonts w:eastAsia="Times New Roman"/>
          <w:szCs w:val="26"/>
          <w:lang w:eastAsia="ru-RU"/>
        </w:rPr>
      </w:pPr>
      <w:r w:rsidRPr="008B41A4">
        <w:rPr>
          <w:rFonts w:eastAsia="Times New Roman"/>
          <w:szCs w:val="26"/>
          <w:lang w:eastAsia="ru-RU"/>
        </w:rPr>
        <w:t>-</w:t>
      </w:r>
      <w:r w:rsidRPr="008B41A4">
        <w:rPr>
          <w:rFonts w:eastAsia="Times New Roman"/>
          <w:szCs w:val="26"/>
          <w:lang w:eastAsia="ru-RU"/>
        </w:rPr>
        <w:tab/>
        <w:t xml:space="preserve">Заявление не соответствует требованиям подпункта </w:t>
      </w:r>
      <w:r>
        <w:rPr>
          <w:szCs w:val="26"/>
        </w:rPr>
        <w:t>«</w:t>
      </w:r>
      <w:r w:rsidRPr="008B41A4">
        <w:rPr>
          <w:szCs w:val="26"/>
        </w:rPr>
        <w:t>а</w:t>
      </w:r>
      <w:r>
        <w:rPr>
          <w:szCs w:val="26"/>
        </w:rPr>
        <w:t>»</w:t>
      </w:r>
      <w:r w:rsidRPr="008B41A4">
        <w:rPr>
          <w:szCs w:val="26"/>
        </w:rPr>
        <w:t xml:space="preserve"> пункта </w:t>
      </w:r>
      <w:hyperlink r:id="rId17" w:history="1">
        <w:r w:rsidRPr="008B41A4">
          <w:rPr>
            <w:rFonts w:eastAsia="Times New Roman"/>
            <w:szCs w:val="26"/>
            <w:lang w:eastAsia="ru-RU"/>
          </w:rPr>
          <w:t>2.7</w:t>
        </w:r>
      </w:hyperlink>
      <w:r w:rsidRPr="008B41A4">
        <w:rPr>
          <w:rFonts w:eastAsia="Times New Roman"/>
          <w:szCs w:val="26"/>
          <w:lang w:eastAsia="ru-RU"/>
        </w:rPr>
        <w:t xml:space="preserve"> Административного регламента;</w:t>
      </w:r>
    </w:p>
    <w:p w:rsidR="003C705A" w:rsidRPr="008B41A4" w:rsidRDefault="003C705A" w:rsidP="003C705A">
      <w:pPr>
        <w:tabs>
          <w:tab w:val="left" w:pos="1134"/>
        </w:tabs>
        <w:autoSpaceDE w:val="0"/>
        <w:autoSpaceDN w:val="0"/>
        <w:adjustRightInd w:val="0"/>
        <w:ind w:firstLine="709"/>
        <w:jc w:val="both"/>
        <w:rPr>
          <w:rFonts w:eastAsia="Times New Roman"/>
          <w:szCs w:val="26"/>
          <w:lang w:eastAsia="ru-RU"/>
        </w:rPr>
      </w:pPr>
      <w:r w:rsidRPr="008B41A4">
        <w:rPr>
          <w:rFonts w:eastAsia="Times New Roman"/>
          <w:szCs w:val="26"/>
          <w:lang w:eastAsia="ru-RU"/>
        </w:rPr>
        <w:t>-</w:t>
      </w:r>
      <w:r w:rsidRPr="008B41A4">
        <w:rPr>
          <w:rFonts w:eastAsia="Times New Roman"/>
          <w:szCs w:val="26"/>
          <w:lang w:eastAsia="ru-RU"/>
        </w:rPr>
        <w:tab/>
        <w:t>Заявление не подписано Заявителем или подписано неуполномоченным лицом;</w:t>
      </w:r>
    </w:p>
    <w:p w:rsidR="007A6F0F" w:rsidRPr="00EB24CC" w:rsidRDefault="007A6F0F" w:rsidP="00EB24CC">
      <w:pPr>
        <w:pStyle w:val="a5"/>
        <w:widowControl w:val="0"/>
        <w:numPr>
          <w:ilvl w:val="0"/>
          <w:numId w:val="1"/>
        </w:numPr>
        <w:tabs>
          <w:tab w:val="left" w:pos="-5245"/>
          <w:tab w:val="left" w:pos="1134"/>
        </w:tabs>
        <w:spacing w:after="0" w:line="240" w:lineRule="auto"/>
        <w:ind w:left="0" w:firstLine="709"/>
        <w:jc w:val="both"/>
        <w:rPr>
          <w:rFonts w:ascii="Times New Roman" w:hAnsi="Times New Roman"/>
          <w:sz w:val="26"/>
          <w:szCs w:val="26"/>
        </w:rPr>
      </w:pPr>
      <w:r w:rsidRPr="00C209EB">
        <w:rPr>
          <w:rFonts w:ascii="Times New Roman" w:hAnsi="Times New Roman"/>
          <w:sz w:val="26"/>
          <w:szCs w:val="26"/>
        </w:rPr>
        <w:t>предоставлен не полный пакет документов, предусмотренных пунктом 2.7</w:t>
      </w:r>
      <w:r w:rsidR="009C42C8">
        <w:rPr>
          <w:rFonts w:ascii="Times New Roman" w:hAnsi="Times New Roman"/>
          <w:sz w:val="26"/>
          <w:szCs w:val="26"/>
        </w:rPr>
        <w:t xml:space="preserve"> </w:t>
      </w:r>
      <w:r w:rsidRPr="00C209EB">
        <w:rPr>
          <w:rFonts w:ascii="Times New Roman" w:hAnsi="Times New Roman"/>
          <w:sz w:val="26"/>
          <w:szCs w:val="26"/>
        </w:rPr>
        <w:t>Административного регламента</w:t>
      </w:r>
      <w:r w:rsidR="009C42C8">
        <w:rPr>
          <w:rFonts w:ascii="Times New Roman" w:hAnsi="Times New Roman"/>
          <w:sz w:val="26"/>
          <w:szCs w:val="26"/>
        </w:rPr>
        <w:t xml:space="preserve"> (</w:t>
      </w:r>
      <w:r w:rsidRPr="00C209EB">
        <w:rPr>
          <w:rFonts w:ascii="Times New Roman" w:hAnsi="Times New Roman"/>
          <w:sz w:val="26"/>
          <w:szCs w:val="26"/>
        </w:rPr>
        <w:t xml:space="preserve">за исключением документов, указанных в </w:t>
      </w:r>
      <w:r w:rsidR="009C42C8">
        <w:rPr>
          <w:rFonts w:ascii="Times New Roman" w:hAnsi="Times New Roman"/>
          <w:sz w:val="26"/>
          <w:szCs w:val="26"/>
        </w:rPr>
        <w:t xml:space="preserve">подпункте «д», «е» </w:t>
      </w:r>
      <w:r w:rsidRPr="00C209EB">
        <w:rPr>
          <w:rFonts w:ascii="Times New Roman" w:hAnsi="Times New Roman"/>
          <w:sz w:val="26"/>
          <w:szCs w:val="26"/>
        </w:rPr>
        <w:t>пункта 2.7 Административного регламента</w:t>
      </w:r>
      <w:r w:rsidR="009C42C8">
        <w:rPr>
          <w:rFonts w:ascii="Times New Roman" w:hAnsi="Times New Roman"/>
          <w:sz w:val="26"/>
          <w:szCs w:val="26"/>
        </w:rPr>
        <w:t>)</w:t>
      </w:r>
      <w:r w:rsidRPr="00C209EB">
        <w:rPr>
          <w:rFonts w:ascii="Times New Roman" w:hAnsi="Times New Roman"/>
          <w:sz w:val="26"/>
          <w:szCs w:val="26"/>
        </w:rPr>
        <w:t xml:space="preserve">, </w:t>
      </w:r>
      <w:r w:rsidR="00EB24CC">
        <w:rPr>
          <w:rFonts w:ascii="Times New Roman" w:hAnsi="Times New Roman"/>
          <w:sz w:val="26"/>
          <w:szCs w:val="26"/>
        </w:rPr>
        <w:t>пунктами</w:t>
      </w:r>
      <w:r w:rsidR="009C42C8">
        <w:rPr>
          <w:rFonts w:ascii="Times New Roman" w:hAnsi="Times New Roman"/>
          <w:sz w:val="26"/>
          <w:szCs w:val="26"/>
        </w:rPr>
        <w:t xml:space="preserve"> 2.7.1.1- 2.7.1.10 Административного регламента </w:t>
      </w:r>
      <w:r w:rsidR="00EB24CC">
        <w:rPr>
          <w:rFonts w:ascii="Times New Roman" w:hAnsi="Times New Roman"/>
          <w:sz w:val="26"/>
          <w:szCs w:val="26"/>
        </w:rPr>
        <w:t>(за исключением указанных в данных пунктах документов, предоставляемых по желанию Заявителя)</w:t>
      </w:r>
      <w:r w:rsidRPr="00EB24CC">
        <w:rPr>
          <w:rFonts w:ascii="Times New Roman" w:hAnsi="Times New Roman"/>
          <w:sz w:val="26"/>
          <w:szCs w:val="26"/>
        </w:rPr>
        <w:t>.</w:t>
      </w:r>
    </w:p>
    <w:p w:rsidR="00E27614" w:rsidRPr="00C209EB" w:rsidRDefault="00E82668" w:rsidP="00E57917">
      <w:pPr>
        <w:widowControl w:val="0"/>
        <w:autoSpaceDE w:val="0"/>
        <w:autoSpaceDN w:val="0"/>
        <w:adjustRightInd w:val="0"/>
        <w:ind w:firstLine="709"/>
        <w:jc w:val="both"/>
        <w:rPr>
          <w:szCs w:val="26"/>
        </w:rPr>
      </w:pPr>
      <w:r>
        <w:rPr>
          <w:szCs w:val="26"/>
        </w:rPr>
        <w:lastRenderedPageBreak/>
        <w:t>2.9.</w:t>
      </w:r>
      <w:r>
        <w:rPr>
          <w:szCs w:val="26"/>
        </w:rPr>
        <w:tab/>
      </w:r>
      <w:r w:rsidR="00E27614" w:rsidRPr="00C209EB">
        <w:rPr>
          <w:szCs w:val="26"/>
        </w:rPr>
        <w:t>Основания для отказа в предоставлении муниципальной услуги:</w:t>
      </w:r>
    </w:p>
    <w:p w:rsidR="00135A09" w:rsidRPr="00C209EB" w:rsidRDefault="00E82668" w:rsidP="00E82668">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0307CD" w:rsidRPr="00C209EB">
        <w:rPr>
          <w:szCs w:val="26"/>
          <w:lang w:eastAsia="ru-RU"/>
        </w:rPr>
        <w:t>с З</w:t>
      </w:r>
      <w:r w:rsidR="00135A09" w:rsidRPr="00C209EB">
        <w:rPr>
          <w:szCs w:val="26"/>
          <w:lang w:eastAsia="ru-RU"/>
        </w:rPr>
        <w:t>аявлением о предоставлении земельного участка обратилось лицо, которое в соответствии с земельным законодательством</w:t>
      </w:r>
      <w:r w:rsidR="000B5A58" w:rsidRPr="00C209EB">
        <w:rPr>
          <w:szCs w:val="26"/>
          <w:lang w:eastAsia="ru-RU"/>
        </w:rPr>
        <w:t xml:space="preserve"> не имеет права на получение </w:t>
      </w:r>
      <w:r w:rsidR="00135A09" w:rsidRPr="00C209EB">
        <w:rPr>
          <w:szCs w:val="26"/>
          <w:lang w:eastAsia="ru-RU"/>
        </w:rPr>
        <w:t>земельно</w:t>
      </w:r>
      <w:r w:rsidR="000B5A58" w:rsidRPr="00C209EB">
        <w:rPr>
          <w:szCs w:val="26"/>
          <w:lang w:eastAsia="ru-RU"/>
        </w:rPr>
        <w:t xml:space="preserve">го участка </w:t>
      </w:r>
      <w:r w:rsidR="000B5A58" w:rsidRPr="00C209EB">
        <w:rPr>
          <w:szCs w:val="26"/>
        </w:rPr>
        <w:t>в собственность бесплатно</w:t>
      </w:r>
      <w:r w:rsidR="00135A09" w:rsidRPr="00C209EB">
        <w:rPr>
          <w:szCs w:val="26"/>
          <w:lang w:eastAsia="ru-RU"/>
        </w:rPr>
        <w:t>;</w:t>
      </w:r>
    </w:p>
    <w:p w:rsidR="005368BE" w:rsidRPr="00C209EB" w:rsidRDefault="00E82668" w:rsidP="00E82668">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0307CD" w:rsidRPr="00C209EB">
        <w:rPr>
          <w:szCs w:val="26"/>
          <w:lang w:eastAsia="ru-RU"/>
        </w:rPr>
        <w:t>указанный в З</w:t>
      </w:r>
      <w:r w:rsidR="00135A09" w:rsidRPr="00C209EB">
        <w:rPr>
          <w:szCs w:val="26"/>
          <w:lang w:eastAsia="ru-RU"/>
        </w:rPr>
        <w:t>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w:t>
      </w:r>
      <w:r w:rsidR="000B5A58" w:rsidRPr="00C209EB">
        <w:rPr>
          <w:szCs w:val="26"/>
          <w:lang w:eastAsia="ru-RU"/>
        </w:rPr>
        <w:t>ючением случаев, если с З</w:t>
      </w:r>
      <w:r w:rsidR="00135A09" w:rsidRPr="00C209EB">
        <w:rPr>
          <w:szCs w:val="26"/>
          <w:lang w:eastAsia="ru-RU"/>
        </w:rPr>
        <w:t>аявлением о предоставлении земельного участка обратился обл</w:t>
      </w:r>
      <w:r w:rsidR="000307CD" w:rsidRPr="00C209EB">
        <w:rPr>
          <w:szCs w:val="26"/>
          <w:lang w:eastAsia="ru-RU"/>
        </w:rPr>
        <w:t>адатель данных прав</w:t>
      </w:r>
      <w:r w:rsidR="005368BE" w:rsidRPr="00C209EB">
        <w:rPr>
          <w:szCs w:val="26"/>
          <w:lang w:eastAsia="ru-RU"/>
        </w:rPr>
        <w:t>;</w:t>
      </w:r>
    </w:p>
    <w:p w:rsidR="00135A09" w:rsidRPr="00C209EB" w:rsidRDefault="00E82668" w:rsidP="00E82668">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0307CD" w:rsidRPr="00C209EB">
        <w:rPr>
          <w:szCs w:val="26"/>
          <w:lang w:eastAsia="ru-RU"/>
        </w:rPr>
        <w:t>указанный в З</w:t>
      </w:r>
      <w:r w:rsidR="00135A09" w:rsidRPr="00C209EB">
        <w:rPr>
          <w:szCs w:val="26"/>
          <w:lang w:eastAsia="ru-RU"/>
        </w:rPr>
        <w:t>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w:t>
      </w:r>
      <w:r w:rsidR="00CA091E" w:rsidRPr="00C209EB">
        <w:rPr>
          <w:szCs w:val="26"/>
          <w:lang w:eastAsia="ru-RU"/>
        </w:rPr>
        <w:t>сключением случаев обращения с З</w:t>
      </w:r>
      <w:r w:rsidR="00135A09" w:rsidRPr="00C209EB">
        <w:rPr>
          <w:szCs w:val="26"/>
          <w:lang w:eastAsia="ru-RU"/>
        </w:rPr>
        <w:t>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35A09" w:rsidRPr="00C209EB" w:rsidRDefault="00E82668" w:rsidP="00E82668">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C209EB">
        <w:rPr>
          <w:szCs w:val="26"/>
          <w:lang w:eastAsia="ru-RU"/>
        </w:rPr>
        <w:t>на ук</w:t>
      </w:r>
      <w:r w:rsidR="000307CD" w:rsidRPr="00C209EB">
        <w:rPr>
          <w:szCs w:val="26"/>
          <w:lang w:eastAsia="ru-RU"/>
        </w:rPr>
        <w:t>азанном в З</w:t>
      </w:r>
      <w:r w:rsidR="00135A09" w:rsidRPr="00C209EB">
        <w:rPr>
          <w:szCs w:val="26"/>
          <w:lang w:eastAsia="ru-RU"/>
        </w:rPr>
        <w:t>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w:t>
      </w:r>
      <w:r w:rsidR="000307CD" w:rsidRPr="00C209EB">
        <w:rPr>
          <w:szCs w:val="26"/>
          <w:lang w:eastAsia="ru-RU"/>
        </w:rPr>
        <w:t>льном участке размещен объект</w:t>
      </w:r>
      <w:r w:rsidR="009F5E26">
        <w:rPr>
          <w:szCs w:val="26"/>
          <w:lang w:eastAsia="ru-RU"/>
        </w:rPr>
        <w:t>ы:</w:t>
      </w:r>
      <w:r w:rsidR="00135A09" w:rsidRPr="00C209EB">
        <w:rPr>
          <w:szCs w:val="26"/>
          <w:lang w:eastAsia="ru-RU"/>
        </w:rPr>
        <w:t xml:space="preserve">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w:t>
      </w:r>
      <w:r w:rsidR="000307CD" w:rsidRPr="00C209EB">
        <w:rPr>
          <w:szCs w:val="26"/>
          <w:lang w:eastAsia="ru-RU"/>
        </w:rPr>
        <w:t xml:space="preserve"> разрешения на строительство; </w:t>
      </w:r>
      <w:r w:rsidR="00135A09" w:rsidRPr="00C209EB">
        <w:rPr>
          <w:szCs w:val="26"/>
          <w:lang w:eastAsia="ru-RU"/>
        </w:rPr>
        <w:t>водопроводы и водоводы всех видов, для размещения которых не требуетс</w:t>
      </w:r>
      <w:r w:rsidR="000307CD" w:rsidRPr="00C209EB">
        <w:rPr>
          <w:szCs w:val="26"/>
          <w:lang w:eastAsia="ru-RU"/>
        </w:rPr>
        <w:t xml:space="preserve">я разрешения на строительство; </w:t>
      </w:r>
      <w:r w:rsidR="00135A09" w:rsidRPr="00C209EB">
        <w:rPr>
          <w:szCs w:val="26"/>
          <w:lang w:eastAsia="ru-RU"/>
        </w:rPr>
        <w:t xml:space="preserve"> линейные сооружения канализации (в том числе ливневой) и водоотведения, для размещения которых не требуется разрешения на строительство; элементы благоустройства территории;</w:t>
      </w:r>
      <w:r w:rsidR="00482B7C" w:rsidRPr="00C209EB">
        <w:rPr>
          <w:szCs w:val="26"/>
          <w:lang w:eastAsia="ru-RU"/>
        </w:rPr>
        <w:t xml:space="preserve"> л</w:t>
      </w:r>
      <w:r w:rsidR="00135A09" w:rsidRPr="00C209EB">
        <w:rPr>
          <w:szCs w:val="26"/>
          <w:lang w:eastAsia="ru-RU"/>
        </w:rPr>
        <w:t>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w:t>
      </w:r>
      <w:r w:rsidR="000307CD" w:rsidRPr="00C209EB">
        <w:rPr>
          <w:szCs w:val="26"/>
          <w:lang w:eastAsia="ru-RU"/>
        </w:rPr>
        <w:t>роительство;</w:t>
      </w:r>
      <w:r w:rsidR="00482B7C" w:rsidRPr="00C209EB">
        <w:rPr>
          <w:szCs w:val="26"/>
          <w:lang w:eastAsia="ru-RU"/>
        </w:rPr>
        <w:t xml:space="preserve"> н</w:t>
      </w:r>
      <w:r w:rsidR="00135A09" w:rsidRPr="00C209EB">
        <w:rPr>
          <w:szCs w:val="26"/>
          <w:lang w:eastAsia="ru-RU"/>
        </w:rPr>
        <w:t>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r w:rsidR="000307CD" w:rsidRPr="00C209EB">
        <w:rPr>
          <w:szCs w:val="26"/>
          <w:lang w:eastAsia="ru-RU"/>
        </w:rPr>
        <w:t xml:space="preserve">; </w:t>
      </w:r>
      <w:r w:rsidR="00482B7C" w:rsidRPr="00C209EB">
        <w:rPr>
          <w:szCs w:val="26"/>
          <w:lang w:eastAsia="ru-RU"/>
        </w:rPr>
        <w:t>т</w:t>
      </w:r>
      <w:r w:rsidR="00135A09" w:rsidRPr="00C209EB">
        <w:rPr>
          <w:szCs w:val="26"/>
          <w:lang w:eastAsia="ru-RU"/>
        </w:rPr>
        <w:t>епловые сети всех видов, включая сети горячего водоснабжения, для размещения которых не требуе</w:t>
      </w:r>
      <w:r w:rsidR="00482B7C" w:rsidRPr="00C209EB">
        <w:rPr>
          <w:szCs w:val="26"/>
          <w:lang w:eastAsia="ru-RU"/>
        </w:rPr>
        <w:t>тс</w:t>
      </w:r>
      <w:r w:rsidR="000307CD" w:rsidRPr="00C209EB">
        <w:rPr>
          <w:szCs w:val="26"/>
          <w:lang w:eastAsia="ru-RU"/>
        </w:rPr>
        <w:t>я разрешения на строительство;</w:t>
      </w:r>
      <w:r w:rsidR="00482B7C" w:rsidRPr="00C209EB">
        <w:rPr>
          <w:szCs w:val="26"/>
          <w:lang w:eastAsia="ru-RU"/>
        </w:rPr>
        <w:t xml:space="preserve"> г</w:t>
      </w:r>
      <w:r w:rsidR="00135A09" w:rsidRPr="00C209EB">
        <w:rPr>
          <w:szCs w:val="26"/>
          <w:lang w:eastAsia="ru-RU"/>
        </w:rPr>
        <w:t>еодезические, межевые, предупреждающие и иные знаки, включая информаци</w:t>
      </w:r>
      <w:r w:rsidR="00482B7C" w:rsidRPr="00C209EB">
        <w:rPr>
          <w:szCs w:val="26"/>
          <w:lang w:eastAsia="ru-RU"/>
        </w:rPr>
        <w:t>онные табло (ст</w:t>
      </w:r>
      <w:r w:rsidR="000307CD" w:rsidRPr="00C209EB">
        <w:rPr>
          <w:szCs w:val="26"/>
          <w:lang w:eastAsia="ru-RU"/>
        </w:rPr>
        <w:t>елы) и флагштоки;</w:t>
      </w:r>
      <w:r w:rsidR="00482B7C" w:rsidRPr="00C209EB">
        <w:rPr>
          <w:szCs w:val="26"/>
          <w:lang w:eastAsia="ru-RU"/>
        </w:rPr>
        <w:t xml:space="preserve"> з</w:t>
      </w:r>
      <w:r w:rsidR="00135A09" w:rsidRPr="00C209EB">
        <w:rPr>
          <w:szCs w:val="26"/>
          <w:lang w:eastAsia="ru-RU"/>
        </w:rPr>
        <w:t>ащитные сооружения, для размещения которых не требуется разрешения на стр</w:t>
      </w:r>
      <w:r w:rsidR="000307CD" w:rsidRPr="00C209EB">
        <w:rPr>
          <w:szCs w:val="26"/>
          <w:lang w:eastAsia="ru-RU"/>
        </w:rPr>
        <w:t>оительство;</w:t>
      </w:r>
      <w:r w:rsidR="00482B7C" w:rsidRPr="00C209EB">
        <w:rPr>
          <w:szCs w:val="26"/>
          <w:lang w:eastAsia="ru-RU"/>
        </w:rPr>
        <w:t xml:space="preserve"> о</w:t>
      </w:r>
      <w:r w:rsidR="00135A09" w:rsidRPr="00C209EB">
        <w:rPr>
          <w:szCs w:val="26"/>
          <w:lang w:eastAsia="ru-RU"/>
        </w:rPr>
        <w:t>бъекты, предназначенные для обеспечения пользования недрами, для размещения которых не требуе</w:t>
      </w:r>
      <w:r w:rsidR="00482B7C" w:rsidRPr="00C209EB">
        <w:rPr>
          <w:szCs w:val="26"/>
          <w:lang w:eastAsia="ru-RU"/>
        </w:rPr>
        <w:t>тс</w:t>
      </w:r>
      <w:r w:rsidR="000307CD" w:rsidRPr="00C209EB">
        <w:rPr>
          <w:szCs w:val="26"/>
          <w:lang w:eastAsia="ru-RU"/>
        </w:rPr>
        <w:t>я разрешения на строительство;</w:t>
      </w:r>
      <w:r w:rsidR="00482B7C" w:rsidRPr="00C209EB">
        <w:rPr>
          <w:szCs w:val="26"/>
          <w:lang w:eastAsia="ru-RU"/>
        </w:rPr>
        <w:t xml:space="preserve"> л</w:t>
      </w:r>
      <w:r w:rsidR="00135A09" w:rsidRPr="00C209EB">
        <w:rPr>
          <w:szCs w:val="26"/>
          <w:lang w:eastAsia="ru-RU"/>
        </w:rPr>
        <w:t>инии и сооружения связи, для размещения которых не требуе</w:t>
      </w:r>
      <w:r w:rsidR="00482B7C" w:rsidRPr="00C209EB">
        <w:rPr>
          <w:szCs w:val="26"/>
          <w:lang w:eastAsia="ru-RU"/>
        </w:rPr>
        <w:t>тся разрешения на строительство; п</w:t>
      </w:r>
      <w:r w:rsidR="00135A09" w:rsidRPr="00C209EB">
        <w:rPr>
          <w:szCs w:val="26"/>
          <w:lang w:eastAsia="ru-RU"/>
        </w:rPr>
        <w:t>роезды, в том числе вдольтрассовые, и подъездные дороги, для размещения которых не требуе</w:t>
      </w:r>
      <w:r w:rsidR="00482B7C" w:rsidRPr="00C209EB">
        <w:rPr>
          <w:szCs w:val="26"/>
          <w:lang w:eastAsia="ru-RU"/>
        </w:rPr>
        <w:t>тся</w:t>
      </w:r>
      <w:r w:rsidR="000307CD" w:rsidRPr="00C209EB">
        <w:rPr>
          <w:szCs w:val="26"/>
          <w:lang w:eastAsia="ru-RU"/>
        </w:rPr>
        <w:t xml:space="preserve"> разрешения на строительство; </w:t>
      </w:r>
      <w:r w:rsidR="00482B7C" w:rsidRPr="00C209EB">
        <w:rPr>
          <w:szCs w:val="26"/>
          <w:lang w:eastAsia="ru-RU"/>
        </w:rPr>
        <w:t>п</w:t>
      </w:r>
      <w:r w:rsidR="00135A09" w:rsidRPr="00C209EB">
        <w:rPr>
          <w:szCs w:val="26"/>
          <w:lang w:eastAsia="ru-RU"/>
        </w:rPr>
        <w:t>ожарные водоемы и места сосре</w:t>
      </w:r>
      <w:r w:rsidR="00482B7C" w:rsidRPr="00C209EB">
        <w:rPr>
          <w:szCs w:val="26"/>
          <w:lang w:eastAsia="ru-RU"/>
        </w:rPr>
        <w:t>доточения средств пожаротушен</w:t>
      </w:r>
      <w:r w:rsidR="000307CD" w:rsidRPr="00C209EB">
        <w:rPr>
          <w:szCs w:val="26"/>
          <w:lang w:eastAsia="ru-RU"/>
        </w:rPr>
        <w:t xml:space="preserve">ия; пруды-испарители; </w:t>
      </w:r>
      <w:r w:rsidR="00482B7C" w:rsidRPr="00C209EB">
        <w:rPr>
          <w:szCs w:val="26"/>
          <w:lang w:eastAsia="ru-RU"/>
        </w:rPr>
        <w:t>о</w:t>
      </w:r>
      <w:r w:rsidR="00135A09" w:rsidRPr="00C209EB">
        <w:rPr>
          <w:szCs w:val="26"/>
          <w:lang w:eastAsia="ru-RU"/>
        </w:rPr>
        <w:t xml:space="preserve">тдельно стоящие ветроэнергетические установки и солнечные батареи, для размещения которых не требуется разрешения на строительство, и это не препятствует использованию земельного участка в соответствии с его разрешенным использованием либо с заявлением о </w:t>
      </w:r>
      <w:r w:rsidR="00135A09" w:rsidRPr="00C209EB">
        <w:rPr>
          <w:szCs w:val="26"/>
          <w:lang w:eastAsia="ru-RU"/>
        </w:rPr>
        <w:lastRenderedPageBreak/>
        <w:t>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5A09" w:rsidRDefault="00E82668" w:rsidP="00E82668">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745CF" w:rsidRPr="00C209EB">
        <w:rPr>
          <w:szCs w:val="26"/>
          <w:lang w:eastAsia="ru-RU"/>
        </w:rPr>
        <w:t>на указанном в З</w:t>
      </w:r>
      <w:r w:rsidR="00135A09" w:rsidRPr="00C209EB">
        <w:rPr>
          <w:szCs w:val="26"/>
          <w:lang w:eastAsia="ru-RU"/>
        </w:rPr>
        <w:t>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w:t>
      </w:r>
      <w:r w:rsidR="000B5A58" w:rsidRPr="00C209EB">
        <w:rPr>
          <w:szCs w:val="26"/>
          <w:lang w:eastAsia="ru-RU"/>
        </w:rPr>
        <w:t>ке на условиях сервитута или с З</w:t>
      </w:r>
      <w:r w:rsidR="00135A09" w:rsidRPr="00C209EB">
        <w:rPr>
          <w:szCs w:val="26"/>
          <w:lang w:eastAsia="ru-RU"/>
        </w:rPr>
        <w:t>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5A09" w:rsidRDefault="00E82668" w:rsidP="00E82668">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745CF" w:rsidRPr="00C209EB">
        <w:rPr>
          <w:szCs w:val="26"/>
          <w:lang w:eastAsia="ru-RU"/>
        </w:rPr>
        <w:t>указанный в З</w:t>
      </w:r>
      <w:r w:rsidR="00135A09" w:rsidRPr="00C209EB">
        <w:rPr>
          <w:szCs w:val="26"/>
          <w:lang w:eastAsia="ru-RU"/>
        </w:rPr>
        <w:t xml:space="preserve">аявлении о предоставлении земельного участка земельный участок является изъятым из оборота или ограниченным в обороте и его предоставление </w:t>
      </w:r>
      <w:r w:rsidR="009F5E26">
        <w:rPr>
          <w:szCs w:val="26"/>
          <w:lang w:eastAsia="ru-RU"/>
        </w:rPr>
        <w:t>в собственность не допускается</w:t>
      </w:r>
      <w:r w:rsidR="00135A09" w:rsidRPr="00C209EB">
        <w:rPr>
          <w:szCs w:val="26"/>
          <w:lang w:eastAsia="ru-RU"/>
        </w:rPr>
        <w:t>;</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745CF" w:rsidRPr="00C209EB">
        <w:rPr>
          <w:szCs w:val="26"/>
          <w:lang w:eastAsia="ru-RU"/>
        </w:rPr>
        <w:t>указанный в З</w:t>
      </w:r>
      <w:r w:rsidR="00135A09" w:rsidRPr="00C209EB">
        <w:rPr>
          <w:szCs w:val="26"/>
          <w:lang w:eastAsia="ru-RU"/>
        </w:rPr>
        <w:t>аявлении о предоставлении земельного участка земельный участок является зарезервированным для государственных или муниципальных нужд;</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745CF" w:rsidRPr="00C209EB">
        <w:rPr>
          <w:szCs w:val="26"/>
          <w:lang w:eastAsia="ru-RU"/>
        </w:rPr>
        <w:t>указанный в З</w:t>
      </w:r>
      <w:r w:rsidR="00135A09" w:rsidRPr="00C209EB">
        <w:rPr>
          <w:szCs w:val="26"/>
          <w:lang w:eastAsia="ru-RU"/>
        </w:rPr>
        <w:t xml:space="preserve">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r w:rsidR="00CA091E" w:rsidRPr="00C209EB">
        <w:rPr>
          <w:szCs w:val="26"/>
          <w:lang w:eastAsia="ru-RU"/>
        </w:rPr>
        <w:t>за исключением случаев, если с З</w:t>
      </w:r>
      <w:r w:rsidR="00135A09" w:rsidRPr="00C209EB">
        <w:rPr>
          <w:szCs w:val="26"/>
          <w:lang w:eastAsia="ru-RU"/>
        </w:rPr>
        <w:t>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745CF" w:rsidRPr="00C209EB">
        <w:rPr>
          <w:szCs w:val="26"/>
          <w:lang w:eastAsia="ru-RU"/>
        </w:rPr>
        <w:t>указанный в З</w:t>
      </w:r>
      <w:r w:rsidR="00135A09" w:rsidRPr="00C209EB">
        <w:rPr>
          <w:szCs w:val="26"/>
          <w:lang w:eastAsia="ru-RU"/>
        </w:rPr>
        <w:t>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745CF" w:rsidRPr="00C209EB">
        <w:rPr>
          <w:szCs w:val="26"/>
          <w:lang w:eastAsia="ru-RU"/>
        </w:rPr>
        <w:t>указанный в З</w:t>
      </w:r>
      <w:r w:rsidR="00135A09" w:rsidRPr="00C209EB">
        <w:rPr>
          <w:szCs w:val="26"/>
          <w:lang w:eastAsia="ru-RU"/>
        </w:rPr>
        <w:t>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w:t>
      </w:r>
      <w:r w:rsidR="00135A09" w:rsidRPr="006F505B">
        <w:rPr>
          <w:szCs w:val="26"/>
          <w:lang w:eastAsia="ru-RU"/>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745CF" w:rsidRPr="006F505B">
        <w:rPr>
          <w:szCs w:val="26"/>
          <w:lang w:eastAsia="ru-RU"/>
        </w:rPr>
        <w:t>указанный в З</w:t>
      </w:r>
      <w:r w:rsidR="00135A09" w:rsidRPr="006F505B">
        <w:rPr>
          <w:szCs w:val="26"/>
          <w:lang w:eastAsia="ru-RU"/>
        </w:rPr>
        <w:t>аявлении о предоставлении земельного участка земельный участок является предметом аукциона, извещение о проведении</w:t>
      </w:r>
      <w:r w:rsidR="00482B7C" w:rsidRPr="006F505B">
        <w:rPr>
          <w:szCs w:val="26"/>
          <w:lang w:eastAsia="ru-RU"/>
        </w:rPr>
        <w:t xml:space="preserve"> аукциона </w:t>
      </w:r>
      <w:r w:rsidR="009B4277" w:rsidRPr="006F505B">
        <w:rPr>
          <w:szCs w:val="26"/>
          <w:lang w:eastAsia="ru-RU"/>
        </w:rPr>
        <w:t>должно быть размещено</w:t>
      </w:r>
      <w:r w:rsidR="00482B7C" w:rsidRPr="006F505B">
        <w:rPr>
          <w:szCs w:val="26"/>
          <w:lang w:eastAsia="ru-RU"/>
        </w:rPr>
        <w:t xml:space="preserve"> на официальном сайте Российской Федерации в информаци</w:t>
      </w:r>
      <w:r w:rsidR="00D1209E">
        <w:rPr>
          <w:szCs w:val="26"/>
          <w:lang w:eastAsia="ru-RU"/>
        </w:rPr>
        <w:t>онно-телекоммуникационной сети «</w:t>
      </w:r>
      <w:r w:rsidR="00482B7C" w:rsidRPr="006F505B">
        <w:rPr>
          <w:szCs w:val="26"/>
          <w:lang w:eastAsia="ru-RU"/>
        </w:rPr>
        <w:t>Интернет</w:t>
      </w:r>
      <w:r w:rsidR="00D1209E">
        <w:rPr>
          <w:szCs w:val="26"/>
          <w:lang w:eastAsia="ru-RU"/>
        </w:rPr>
        <w:t>»</w:t>
      </w:r>
      <w:r w:rsidR="00482B7C" w:rsidRPr="006F505B">
        <w:rPr>
          <w:szCs w:val="26"/>
          <w:lang w:eastAsia="ru-RU"/>
        </w:rPr>
        <w:t xml:space="preserve"> для размещения информации о проведении торгов, определенном Правительство</w:t>
      </w:r>
      <w:r w:rsidR="009B4277" w:rsidRPr="006F505B">
        <w:rPr>
          <w:szCs w:val="26"/>
          <w:lang w:eastAsia="ru-RU"/>
        </w:rPr>
        <w:t>м Российской Федерации</w:t>
      </w:r>
      <w:r w:rsidR="00482B7C" w:rsidRPr="006F505B">
        <w:rPr>
          <w:szCs w:val="26"/>
          <w:lang w:eastAsia="ru-RU"/>
        </w:rPr>
        <w:t>, не менее чем за тридцать дней до дня проведения аукциона</w:t>
      </w:r>
      <w:r w:rsidR="009B4277" w:rsidRPr="006F505B">
        <w:rPr>
          <w:szCs w:val="26"/>
          <w:lang w:eastAsia="ru-RU"/>
        </w:rPr>
        <w:t xml:space="preserve"> и у</w:t>
      </w:r>
      <w:r w:rsidR="00482B7C" w:rsidRPr="006F505B">
        <w:rPr>
          <w:szCs w:val="26"/>
          <w:lang w:eastAsia="ru-RU"/>
        </w:rPr>
        <w:t xml:space="preserve">казанное извещение </w:t>
      </w:r>
      <w:r w:rsidR="00482B7C" w:rsidRPr="006F505B">
        <w:rPr>
          <w:szCs w:val="26"/>
          <w:lang w:eastAsia="ru-RU"/>
        </w:rPr>
        <w:lastRenderedPageBreak/>
        <w:t>должно быть доступно для ознакомления всем заинтересованным лицам без взимания платы</w:t>
      </w:r>
      <w:r w:rsidR="00135A09" w:rsidRPr="006F505B">
        <w:rPr>
          <w:szCs w:val="26"/>
          <w:lang w:eastAsia="ru-RU"/>
        </w:rPr>
        <w:t>;</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E692B" w:rsidRPr="006F505B">
        <w:rPr>
          <w:szCs w:val="26"/>
          <w:lang w:eastAsia="ru-RU"/>
        </w:rPr>
        <w:t>в отношении земельного участка, указанн</w:t>
      </w:r>
      <w:r w:rsidR="00E745CF" w:rsidRPr="006F505B">
        <w:rPr>
          <w:szCs w:val="26"/>
          <w:lang w:eastAsia="ru-RU"/>
        </w:rPr>
        <w:t>ого в З</w:t>
      </w:r>
      <w:r w:rsidR="00CE692B" w:rsidRPr="006F505B">
        <w:rPr>
          <w:szCs w:val="26"/>
          <w:lang w:eastAsia="ru-RU"/>
        </w:rPr>
        <w:t xml:space="preserve">аявлении о его предоставлении, от </w:t>
      </w:r>
      <w:r w:rsidR="009B4277" w:rsidRPr="006F505B">
        <w:rPr>
          <w:szCs w:val="26"/>
          <w:lang w:eastAsia="ru-RU"/>
        </w:rPr>
        <w:t xml:space="preserve">гражданина или юридического лица </w:t>
      </w:r>
      <w:r w:rsidR="00CE692B" w:rsidRPr="006F505B">
        <w:rPr>
          <w:szCs w:val="26"/>
          <w:lang w:eastAsia="ru-RU"/>
        </w:rPr>
        <w:t xml:space="preserve">поступило </w:t>
      </w:r>
      <w:r w:rsidR="009B4277" w:rsidRPr="006F505B">
        <w:rPr>
          <w:szCs w:val="26"/>
          <w:lang w:eastAsia="ru-RU"/>
        </w:rPr>
        <w:t xml:space="preserve">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r w:rsidR="00135A09" w:rsidRPr="006F505B">
        <w:rPr>
          <w:szCs w:val="26"/>
          <w:lang w:eastAsia="ru-RU"/>
        </w:rPr>
        <w:t xml:space="preserve"> по его продаже или аукциона на право заключения договора его аренды при условии, что такой земельный участок образован </w:t>
      </w:r>
      <w:r w:rsidR="009B4277" w:rsidRPr="006F505B">
        <w:rPr>
          <w:szCs w:val="26"/>
          <w:lang w:eastAsia="ru-RU"/>
        </w:rPr>
        <w:t>путем выполнения заинтересованным лицом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Управлением</w:t>
      </w:r>
      <w:r w:rsidR="00135A09" w:rsidRPr="006F505B">
        <w:rPr>
          <w:szCs w:val="26"/>
          <w:lang w:eastAsia="ru-RU"/>
        </w:rPr>
        <w:t xml:space="preserve"> не принято решение об отказе в проведении этого</w:t>
      </w:r>
      <w:r w:rsidR="00CE692B" w:rsidRPr="006F505B">
        <w:rPr>
          <w:szCs w:val="26"/>
          <w:lang w:eastAsia="ru-RU"/>
        </w:rPr>
        <w:t xml:space="preserve"> аукциона</w:t>
      </w:r>
      <w:r w:rsidR="00135A09" w:rsidRPr="006F505B">
        <w:rPr>
          <w:szCs w:val="26"/>
          <w:lang w:eastAsia="ru-RU"/>
        </w:rPr>
        <w:t>;</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6F505B">
        <w:rPr>
          <w:szCs w:val="26"/>
          <w:lang w:eastAsia="ru-RU"/>
        </w:rPr>
        <w:t>в отношении зе</w:t>
      </w:r>
      <w:r w:rsidR="00E745CF" w:rsidRPr="006F505B">
        <w:rPr>
          <w:szCs w:val="26"/>
          <w:lang w:eastAsia="ru-RU"/>
        </w:rPr>
        <w:t>мельного участка, указанного в З</w:t>
      </w:r>
      <w:r w:rsidR="00135A09" w:rsidRPr="006F505B">
        <w:rPr>
          <w:szCs w:val="26"/>
          <w:lang w:eastAsia="ru-RU"/>
        </w:rPr>
        <w:t xml:space="preserve">аявлении о его предоставлении, опубликовано и размещено </w:t>
      </w:r>
      <w:r w:rsidR="00CE692B" w:rsidRPr="006F505B">
        <w:rPr>
          <w:szCs w:val="26"/>
          <w:lang w:eastAsia="ru-RU"/>
        </w:rPr>
        <w:t>извещение о предоставлении земельного участка для указанных целей в порядке, установленном для официального опубликования (обнародования) муни</w:t>
      </w:r>
      <w:r w:rsidR="00E745CF" w:rsidRPr="006F505B">
        <w:rPr>
          <w:szCs w:val="26"/>
          <w:lang w:eastAsia="ru-RU"/>
        </w:rPr>
        <w:t>ципальных правовых актов</w:t>
      </w:r>
      <w:r w:rsidR="00CE692B" w:rsidRPr="006F505B">
        <w:rPr>
          <w:szCs w:val="26"/>
          <w:lang w:eastAsia="ru-RU"/>
        </w:rPr>
        <w:t>, и размещено извещение на официальном сайте Администрации города Норильска, в информаци</w:t>
      </w:r>
      <w:r w:rsidR="00D1209E">
        <w:rPr>
          <w:szCs w:val="26"/>
          <w:lang w:eastAsia="ru-RU"/>
        </w:rPr>
        <w:t>онно-телекоммуникационной сети «</w:t>
      </w:r>
      <w:r w:rsidR="00CE692B" w:rsidRPr="006F505B">
        <w:rPr>
          <w:szCs w:val="26"/>
          <w:lang w:eastAsia="ru-RU"/>
        </w:rPr>
        <w:t>Интернет</w:t>
      </w:r>
      <w:r w:rsidR="00D1209E">
        <w:rPr>
          <w:szCs w:val="26"/>
          <w:lang w:eastAsia="ru-RU"/>
        </w:rPr>
        <w:t>»</w:t>
      </w:r>
      <w:r w:rsidR="00CE692B" w:rsidRPr="006F505B">
        <w:rPr>
          <w:szCs w:val="26"/>
          <w:lang w:eastAsia="ru-RU"/>
        </w:rPr>
        <w:t xml:space="preserve"> о </w:t>
      </w:r>
      <w:r w:rsidR="00135A09" w:rsidRPr="006F505B">
        <w:rPr>
          <w:szCs w:val="26"/>
          <w:lang w:eastAsia="ru-RU"/>
        </w:rPr>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6F505B">
        <w:rPr>
          <w:szCs w:val="26"/>
          <w:lang w:eastAsia="ru-RU"/>
        </w:rPr>
        <w:t>разрешенное использование земельного участка не соответствует целям использования такого з</w:t>
      </w:r>
      <w:r w:rsidR="005368BE" w:rsidRPr="006F505B">
        <w:rPr>
          <w:szCs w:val="26"/>
          <w:lang w:eastAsia="ru-RU"/>
        </w:rPr>
        <w:t>емельного участка, указанным в З</w:t>
      </w:r>
      <w:r w:rsidR="00135A09" w:rsidRPr="006F505B">
        <w:rPr>
          <w:szCs w:val="26"/>
          <w:lang w:eastAsia="ru-RU"/>
        </w:rPr>
        <w:t>аявлении о пр</w:t>
      </w:r>
      <w:r w:rsidR="00B43A65">
        <w:rPr>
          <w:szCs w:val="26"/>
          <w:lang w:eastAsia="ru-RU"/>
        </w:rPr>
        <w:t>едоставлении земельного участка</w:t>
      </w:r>
      <w:r w:rsidR="00135A09" w:rsidRPr="006F505B">
        <w:rPr>
          <w:szCs w:val="26"/>
          <w:lang w:eastAsia="ru-RU"/>
        </w:rPr>
        <w:t>;</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6F505B">
        <w:rPr>
          <w:szCs w:val="26"/>
          <w:lang w:eastAsia="ru-RU"/>
        </w:rPr>
        <w:t>площадь зе</w:t>
      </w:r>
      <w:r w:rsidR="00E61178" w:rsidRPr="006F505B">
        <w:rPr>
          <w:szCs w:val="26"/>
          <w:lang w:eastAsia="ru-RU"/>
        </w:rPr>
        <w:t>мельного участка, указанного в З</w:t>
      </w:r>
      <w:r w:rsidR="00135A09" w:rsidRPr="006F505B">
        <w:rPr>
          <w:szCs w:val="26"/>
          <w:lang w:eastAsia="ru-RU"/>
        </w:rPr>
        <w:t>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61178" w:rsidRPr="006F505B">
        <w:rPr>
          <w:szCs w:val="26"/>
          <w:lang w:eastAsia="ru-RU"/>
        </w:rPr>
        <w:t>указанный в З</w:t>
      </w:r>
      <w:r w:rsidR="00135A09" w:rsidRPr="006F505B">
        <w:rPr>
          <w:szCs w:val="26"/>
          <w:lang w:eastAsia="ru-RU"/>
        </w:rPr>
        <w:t xml:space="preserve">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00872465" w:rsidRPr="006F505B">
        <w:rPr>
          <w:szCs w:val="26"/>
          <w:lang w:eastAsia="ru-RU"/>
        </w:rPr>
        <w:t>объектов местного значения</w:t>
      </w:r>
      <w:r w:rsidR="00135A09" w:rsidRPr="006F505B">
        <w:rPr>
          <w:szCs w:val="26"/>
          <w:lang w:eastAsia="ru-RU"/>
        </w:rPr>
        <w:t>;</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61178" w:rsidRPr="006F505B">
        <w:rPr>
          <w:szCs w:val="26"/>
          <w:lang w:eastAsia="ru-RU"/>
        </w:rPr>
        <w:t>указанный в З</w:t>
      </w:r>
      <w:r w:rsidR="00135A09" w:rsidRPr="006F505B">
        <w:rPr>
          <w:szCs w:val="26"/>
          <w:lang w:eastAsia="ru-RU"/>
        </w:rPr>
        <w:t>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w:t>
      </w:r>
      <w:r w:rsidR="00872465" w:rsidRPr="006F505B">
        <w:rPr>
          <w:szCs w:val="26"/>
          <w:lang w:eastAsia="ru-RU"/>
        </w:rPr>
        <w:t>ъекта Российской Федерации</w:t>
      </w:r>
      <w:r w:rsidR="00135A09" w:rsidRPr="006F505B">
        <w:rPr>
          <w:szCs w:val="26"/>
          <w:lang w:eastAsia="ru-RU"/>
        </w:rPr>
        <w:t>;</w:t>
      </w:r>
    </w:p>
    <w:p w:rsidR="00135A09" w:rsidRPr="006F505B"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6F505B">
        <w:rPr>
          <w:szCs w:val="26"/>
          <w:lang w:eastAsia="ru-RU"/>
        </w:rPr>
        <w:t>предоставление земельного участка на заявленном виде прав не допускается;</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6F505B">
        <w:rPr>
          <w:szCs w:val="26"/>
          <w:lang w:eastAsia="ru-RU"/>
        </w:rPr>
        <w:t>в отношении зе</w:t>
      </w:r>
      <w:r w:rsidR="00E61178" w:rsidRPr="006F505B">
        <w:rPr>
          <w:szCs w:val="26"/>
          <w:lang w:eastAsia="ru-RU"/>
        </w:rPr>
        <w:t>мельного участка, указанного в З</w:t>
      </w:r>
      <w:r w:rsidR="00135A09" w:rsidRPr="006F505B">
        <w:rPr>
          <w:szCs w:val="26"/>
          <w:lang w:eastAsia="ru-RU"/>
        </w:rPr>
        <w:t>аявлении о его предоставлении, не установлен вид разрешенного использования;</w:t>
      </w:r>
    </w:p>
    <w:p w:rsidR="00135A09" w:rsidRPr="006F505B"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61178" w:rsidRPr="006F505B">
        <w:rPr>
          <w:szCs w:val="26"/>
          <w:lang w:eastAsia="ru-RU"/>
        </w:rPr>
        <w:t>указанный в З</w:t>
      </w:r>
      <w:r w:rsidR="00135A09" w:rsidRPr="006F505B">
        <w:rPr>
          <w:szCs w:val="26"/>
          <w:lang w:eastAsia="ru-RU"/>
        </w:rPr>
        <w:t>аявлении о предоставлении земельного участка земельный участок не отнесен к определенной категории земель;</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6F505B">
        <w:rPr>
          <w:szCs w:val="26"/>
          <w:lang w:eastAsia="ru-RU"/>
        </w:rPr>
        <w:t>в отношении зе</w:t>
      </w:r>
      <w:r w:rsidR="00E61178" w:rsidRPr="006F505B">
        <w:rPr>
          <w:szCs w:val="26"/>
          <w:lang w:eastAsia="ru-RU"/>
        </w:rPr>
        <w:t>мельного участка, указанного в З</w:t>
      </w:r>
      <w:r w:rsidR="00135A09" w:rsidRPr="006F505B">
        <w:rPr>
          <w:szCs w:val="26"/>
          <w:lang w:eastAsia="ru-RU"/>
        </w:rPr>
        <w:t>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5A09" w:rsidRPr="006F505B" w:rsidRDefault="004A10F5" w:rsidP="004A10F5">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E61178" w:rsidRPr="006F505B">
        <w:rPr>
          <w:szCs w:val="26"/>
          <w:lang w:eastAsia="ru-RU"/>
        </w:rPr>
        <w:t>указанный в З</w:t>
      </w:r>
      <w:r w:rsidR="00135A09" w:rsidRPr="006F505B">
        <w:rPr>
          <w:szCs w:val="26"/>
          <w:lang w:eastAsia="ru-RU"/>
        </w:rPr>
        <w:t>аявлении о предоставлении земельного участка земельный участок изъят для государственных или му</w:t>
      </w:r>
      <w:r w:rsidR="00872465" w:rsidRPr="006F505B">
        <w:rPr>
          <w:szCs w:val="26"/>
          <w:lang w:eastAsia="ru-RU"/>
        </w:rPr>
        <w:t>ниципальных нужд и указанная в З</w:t>
      </w:r>
      <w:r w:rsidR="00135A09" w:rsidRPr="006F505B">
        <w:rPr>
          <w:szCs w:val="26"/>
          <w:lang w:eastAsia="ru-RU"/>
        </w:rPr>
        <w:t>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5A09" w:rsidRPr="006F505B"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6F505B">
        <w:rPr>
          <w:szCs w:val="26"/>
          <w:lang w:eastAsia="ru-RU"/>
        </w:rPr>
        <w:t>границы зе</w:t>
      </w:r>
      <w:r w:rsidR="00E61178" w:rsidRPr="006F505B">
        <w:rPr>
          <w:szCs w:val="26"/>
          <w:lang w:eastAsia="ru-RU"/>
        </w:rPr>
        <w:t>мельного участка, указанного в З</w:t>
      </w:r>
      <w:r w:rsidR="00135A09" w:rsidRPr="006F505B">
        <w:rPr>
          <w:szCs w:val="26"/>
          <w:lang w:eastAsia="ru-RU"/>
        </w:rPr>
        <w:t xml:space="preserve">аявлении о его предоставлении, подлежат уточнению в соответствии с Федеральным </w:t>
      </w:r>
      <w:hyperlink r:id="rId18" w:history="1">
        <w:r w:rsidR="00135A09" w:rsidRPr="006F505B">
          <w:rPr>
            <w:szCs w:val="26"/>
            <w:lang w:eastAsia="ru-RU"/>
          </w:rPr>
          <w:t>законом</w:t>
        </w:r>
      </w:hyperlink>
      <w:r w:rsidR="00135A09" w:rsidRPr="006F505B">
        <w:rPr>
          <w:szCs w:val="26"/>
          <w:lang w:eastAsia="ru-RU"/>
        </w:rPr>
        <w:t xml:space="preserve"> </w:t>
      </w:r>
      <w:r w:rsidR="00091C31">
        <w:rPr>
          <w:szCs w:val="26"/>
          <w:lang w:eastAsia="ru-RU"/>
        </w:rPr>
        <w:t>«</w:t>
      </w:r>
      <w:r w:rsidR="00135A09" w:rsidRPr="006F505B">
        <w:rPr>
          <w:szCs w:val="26"/>
          <w:lang w:eastAsia="ru-RU"/>
        </w:rPr>
        <w:t>О государственном кадастре недвижимости</w:t>
      </w:r>
      <w:r w:rsidR="00091C31">
        <w:rPr>
          <w:szCs w:val="26"/>
          <w:lang w:eastAsia="ru-RU"/>
        </w:rPr>
        <w:t>»</w:t>
      </w:r>
      <w:r w:rsidR="00135A09" w:rsidRPr="006F505B">
        <w:rPr>
          <w:szCs w:val="26"/>
          <w:lang w:eastAsia="ru-RU"/>
        </w:rPr>
        <w:t>;</w:t>
      </w:r>
    </w:p>
    <w:p w:rsidR="00135A09"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135A09" w:rsidRPr="006F505B">
        <w:rPr>
          <w:szCs w:val="26"/>
          <w:lang w:eastAsia="ru-RU"/>
        </w:rPr>
        <w:t>площадь зе</w:t>
      </w:r>
      <w:r w:rsidR="00E61178" w:rsidRPr="006F505B">
        <w:rPr>
          <w:szCs w:val="26"/>
          <w:lang w:eastAsia="ru-RU"/>
        </w:rPr>
        <w:t>мельного участка, указанного в З</w:t>
      </w:r>
      <w:r w:rsidR="00135A09" w:rsidRPr="006F505B">
        <w:rPr>
          <w:szCs w:val="26"/>
          <w:lang w:eastAsia="ru-RU"/>
        </w:rPr>
        <w:t>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27614" w:rsidRDefault="004A10F5" w:rsidP="004A10F5">
      <w:pPr>
        <w:widowControl w:val="0"/>
        <w:tabs>
          <w:tab w:val="left" w:pos="1418"/>
        </w:tabs>
        <w:autoSpaceDE w:val="0"/>
        <w:autoSpaceDN w:val="0"/>
        <w:adjustRightInd w:val="0"/>
        <w:ind w:firstLine="709"/>
        <w:jc w:val="both"/>
        <w:rPr>
          <w:szCs w:val="26"/>
        </w:rPr>
      </w:pPr>
      <w:r>
        <w:rPr>
          <w:szCs w:val="26"/>
        </w:rPr>
        <w:t>2.10.</w:t>
      </w:r>
      <w:r>
        <w:rPr>
          <w:szCs w:val="26"/>
        </w:rPr>
        <w:tab/>
      </w:r>
      <w:r w:rsidR="00E27614" w:rsidRPr="006F505B">
        <w:rPr>
          <w:szCs w:val="26"/>
        </w:rPr>
        <w:t>Муниципальная услуга предоставляется бесплатно.</w:t>
      </w:r>
    </w:p>
    <w:p w:rsidR="00C74935" w:rsidRPr="00ED5064" w:rsidRDefault="00C74935" w:rsidP="00C74935">
      <w:pPr>
        <w:pStyle w:val="a5"/>
        <w:tabs>
          <w:tab w:val="left" w:pos="709"/>
        </w:tabs>
        <w:autoSpaceDE w:val="0"/>
        <w:autoSpaceDN w:val="0"/>
        <w:adjustRightInd w:val="0"/>
        <w:spacing w:after="0" w:line="240" w:lineRule="auto"/>
        <w:ind w:left="0" w:firstLine="709"/>
        <w:jc w:val="both"/>
        <w:rPr>
          <w:rFonts w:ascii="Times New Roman" w:eastAsia="Calibri" w:hAnsi="Times New Roman"/>
          <w:sz w:val="26"/>
          <w:szCs w:val="26"/>
          <w:lang w:eastAsia="en-US"/>
        </w:rPr>
      </w:pPr>
      <w:r>
        <w:rPr>
          <w:rFonts w:ascii="Times New Roman" w:hAnsi="Times New Roman"/>
          <w:sz w:val="26"/>
          <w:szCs w:val="26"/>
        </w:rPr>
        <w:t xml:space="preserve">2.11. </w:t>
      </w:r>
      <w:r w:rsidRPr="00ED5064">
        <w:rPr>
          <w:rFonts w:ascii="Times New Roman" w:hAnsi="Times New Roman"/>
          <w:sz w:val="26"/>
          <w:szCs w:val="26"/>
        </w:rPr>
        <w:t xml:space="preserve">Заявление и прилагаемые к нему документы предоставляются Заявителем в Управление </w:t>
      </w:r>
      <w:r w:rsidRPr="00ED5064">
        <w:rPr>
          <w:rFonts w:ascii="Times New Roman" w:eastAsia="Calibri" w:hAnsi="Times New Roman"/>
          <w:sz w:val="26"/>
          <w:szCs w:val="26"/>
          <w:lang w:eastAsia="en-US"/>
        </w:rPr>
        <w:t xml:space="preserve">по градостроительству </w:t>
      </w:r>
      <w:r w:rsidRPr="00ED5064">
        <w:rPr>
          <w:rFonts w:ascii="Times New Roman" w:hAnsi="Times New Roman"/>
          <w:sz w:val="26"/>
          <w:szCs w:val="26"/>
        </w:rPr>
        <w:t>лично или посредством направления документов по почте или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CF6600" w:rsidRPr="006F505B" w:rsidRDefault="00CF6600" w:rsidP="00E5791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6F505B">
        <w:rPr>
          <w:rFonts w:ascii="Times New Roman" w:hAnsi="Times New Roman"/>
          <w:bCs/>
          <w:sz w:val="26"/>
          <w:szCs w:val="26"/>
        </w:rPr>
        <w:t>Максимальный срок ожидания в</w:t>
      </w:r>
      <w:r w:rsidR="00977D70" w:rsidRPr="006F505B">
        <w:rPr>
          <w:rFonts w:ascii="Times New Roman" w:hAnsi="Times New Roman"/>
          <w:bCs/>
          <w:sz w:val="26"/>
          <w:szCs w:val="26"/>
        </w:rPr>
        <w:t xml:space="preserve"> очереди при подаче Заявителем З</w:t>
      </w:r>
      <w:r w:rsidRPr="006F505B">
        <w:rPr>
          <w:rFonts w:ascii="Times New Roman" w:hAnsi="Times New Roman"/>
          <w:bCs/>
          <w:sz w:val="26"/>
          <w:szCs w:val="26"/>
        </w:rPr>
        <w:t>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w:t>
      </w:r>
      <w:r w:rsidRPr="006F505B">
        <w:rPr>
          <w:rFonts w:ascii="Times New Roman" w:hAnsi="Times New Roman"/>
          <w:sz w:val="26"/>
          <w:szCs w:val="26"/>
        </w:rPr>
        <w:t xml:space="preserve"> 15 минут, а</w:t>
      </w:r>
      <w:r w:rsidRPr="006F505B">
        <w:rPr>
          <w:rFonts w:ascii="Times New Roman" w:hAnsi="Times New Roman"/>
          <w:bCs/>
          <w:sz w:val="26"/>
          <w:szCs w:val="26"/>
        </w:rPr>
        <w:t xml:space="preserve"> при получении Заявителем результата предоставления муниципальной услуги </w:t>
      </w:r>
      <w:r w:rsidRPr="006F505B">
        <w:rPr>
          <w:rFonts w:ascii="Times New Roman" w:hAnsi="Times New Roman"/>
          <w:sz w:val="26"/>
          <w:szCs w:val="26"/>
        </w:rPr>
        <w:t>- 5 минут.</w:t>
      </w:r>
    </w:p>
    <w:p w:rsidR="00CF6600" w:rsidRPr="006F505B" w:rsidRDefault="00CF6600" w:rsidP="00E5791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6F505B">
        <w:rPr>
          <w:rFonts w:ascii="Times New Roman" w:hAnsi="Times New Roman"/>
          <w:sz w:val="26"/>
          <w:szCs w:val="26"/>
        </w:rPr>
        <w:t>Время</w:t>
      </w:r>
      <w:r w:rsidR="00E61178" w:rsidRPr="006F505B">
        <w:rPr>
          <w:rFonts w:ascii="Times New Roman" w:hAnsi="Times New Roman"/>
          <w:bCs/>
          <w:sz w:val="26"/>
          <w:szCs w:val="26"/>
        </w:rPr>
        <w:t xml:space="preserve"> регистрации З</w:t>
      </w:r>
      <w:r w:rsidRPr="006F505B">
        <w:rPr>
          <w:rFonts w:ascii="Times New Roman" w:hAnsi="Times New Roman"/>
          <w:bCs/>
          <w:sz w:val="26"/>
          <w:szCs w:val="26"/>
        </w:rPr>
        <w:t xml:space="preserve">аявления и приема документов специалистом Управления </w:t>
      </w:r>
      <w:r w:rsidR="00E61178" w:rsidRPr="006F505B">
        <w:rPr>
          <w:rFonts w:ascii="Times New Roman" w:hAnsi="Times New Roman"/>
          <w:bCs/>
          <w:sz w:val="26"/>
          <w:szCs w:val="26"/>
        </w:rPr>
        <w:t xml:space="preserve">по градостроительству </w:t>
      </w:r>
      <w:r w:rsidRPr="006F505B">
        <w:rPr>
          <w:rFonts w:ascii="Times New Roman" w:hAnsi="Times New Roman"/>
          <w:bCs/>
          <w:sz w:val="26"/>
          <w:szCs w:val="26"/>
        </w:rPr>
        <w:t xml:space="preserve">при их представлении в Управление </w:t>
      </w:r>
      <w:r w:rsidR="00E61178" w:rsidRPr="006F505B">
        <w:rPr>
          <w:rFonts w:ascii="Times New Roman" w:hAnsi="Times New Roman"/>
          <w:bCs/>
          <w:sz w:val="26"/>
          <w:szCs w:val="26"/>
        </w:rPr>
        <w:t xml:space="preserve">по градостроительству </w:t>
      </w:r>
      <w:r w:rsidR="00D22B6E" w:rsidRPr="006F505B">
        <w:rPr>
          <w:rFonts w:ascii="Times New Roman" w:hAnsi="Times New Roman"/>
          <w:bCs/>
          <w:sz w:val="26"/>
          <w:szCs w:val="26"/>
        </w:rPr>
        <w:t>лично Заявителем не должно превышать 15 минут.</w:t>
      </w:r>
    </w:p>
    <w:p w:rsidR="00CF6600" w:rsidRDefault="00CF6600" w:rsidP="00E5791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6F505B">
        <w:rPr>
          <w:rFonts w:ascii="Times New Roman" w:hAnsi="Times New Roman"/>
          <w:bCs/>
          <w:sz w:val="26"/>
          <w:szCs w:val="26"/>
        </w:rPr>
        <w:t xml:space="preserve">В случае, </w:t>
      </w:r>
      <w:r w:rsidR="00813F49" w:rsidRPr="006F505B">
        <w:rPr>
          <w:rFonts w:ascii="Times New Roman" w:hAnsi="Times New Roman"/>
          <w:color w:val="000000"/>
          <w:sz w:val="26"/>
          <w:szCs w:val="26"/>
        </w:rPr>
        <w:t>если З</w:t>
      </w:r>
      <w:r w:rsidRPr="006F505B">
        <w:rPr>
          <w:rFonts w:ascii="Times New Roman" w:hAnsi="Times New Roman"/>
          <w:color w:val="000000"/>
          <w:sz w:val="26"/>
          <w:szCs w:val="26"/>
        </w:rPr>
        <w:t xml:space="preserve">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4A10F5">
        <w:rPr>
          <w:rFonts w:ascii="Times New Roman" w:hAnsi="Times New Roman"/>
          <w:color w:val="000000"/>
          <w:sz w:val="26"/>
          <w:szCs w:val="26"/>
        </w:rPr>
        <w:t>«</w:t>
      </w:r>
      <w:r w:rsidRPr="006F505B">
        <w:rPr>
          <w:rFonts w:ascii="Times New Roman" w:hAnsi="Times New Roman"/>
          <w:color w:val="000000"/>
          <w:sz w:val="26"/>
          <w:szCs w:val="26"/>
        </w:rPr>
        <w:t>Интернет</w:t>
      </w:r>
      <w:r w:rsidR="004A10F5">
        <w:rPr>
          <w:rFonts w:ascii="Times New Roman" w:hAnsi="Times New Roman"/>
          <w:color w:val="000000"/>
          <w:sz w:val="26"/>
          <w:szCs w:val="26"/>
        </w:rPr>
        <w:t>»</w:t>
      </w:r>
      <w:r w:rsidRPr="006F505B">
        <w:rPr>
          <w:rFonts w:ascii="Times New Roman" w:hAnsi="Times New Roman"/>
          <w:color w:val="000000"/>
          <w:sz w:val="26"/>
          <w:szCs w:val="26"/>
        </w:rPr>
        <w:t>,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r w:rsidRPr="006F505B">
        <w:rPr>
          <w:rFonts w:ascii="Times New Roman" w:hAnsi="Times New Roman"/>
          <w:sz w:val="26"/>
          <w:szCs w:val="26"/>
        </w:rPr>
        <w:t>.</w:t>
      </w:r>
    </w:p>
    <w:p w:rsidR="00CF6600" w:rsidRPr="006F505B" w:rsidRDefault="00CF6600" w:rsidP="00E5791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6F505B">
        <w:rPr>
          <w:rFonts w:ascii="Times New Roman" w:hAnsi="Times New Roman"/>
          <w:sz w:val="26"/>
          <w:szCs w:val="26"/>
        </w:rPr>
        <w:t>Требования к удобству и комфорту мест предоставления муниципальной услуги:</w:t>
      </w:r>
    </w:p>
    <w:p w:rsidR="00CF6600" w:rsidRPr="006F505B" w:rsidRDefault="004A10F5" w:rsidP="004A10F5">
      <w:pPr>
        <w:widowControl w:val="0"/>
        <w:tabs>
          <w:tab w:val="left" w:pos="-5245"/>
          <w:tab w:val="left" w:pos="1701"/>
        </w:tabs>
        <w:autoSpaceDE w:val="0"/>
        <w:autoSpaceDN w:val="0"/>
        <w:adjustRightInd w:val="0"/>
        <w:ind w:firstLine="709"/>
        <w:jc w:val="both"/>
        <w:outlineLvl w:val="1"/>
        <w:rPr>
          <w:szCs w:val="26"/>
        </w:rPr>
      </w:pPr>
      <w:r>
        <w:rPr>
          <w:szCs w:val="26"/>
        </w:rPr>
        <w:t>2.15.1.</w:t>
      </w:r>
      <w:r>
        <w:rPr>
          <w:szCs w:val="26"/>
        </w:rPr>
        <w:tab/>
      </w:r>
      <w:r w:rsidR="00CF6600" w:rsidRPr="006F505B">
        <w:rPr>
          <w:szCs w:val="26"/>
        </w:rPr>
        <w:t>Центральный вход в здание, в котором располагается Управление</w:t>
      </w:r>
      <w:r w:rsidR="009F0D3B" w:rsidRPr="006F505B">
        <w:rPr>
          <w:szCs w:val="26"/>
        </w:rPr>
        <w:t xml:space="preserve"> по градостроительству и Управление имущества</w:t>
      </w:r>
      <w:r w:rsidR="00CF6600" w:rsidRPr="006F505B">
        <w:rPr>
          <w:szCs w:val="26"/>
        </w:rPr>
        <w:t>, оборуд</w:t>
      </w:r>
      <w:r w:rsidR="00C74935">
        <w:rPr>
          <w:szCs w:val="26"/>
        </w:rPr>
        <w:t>уется</w:t>
      </w:r>
      <w:r w:rsidR="00CF6600" w:rsidRPr="006F505B">
        <w:rPr>
          <w:szCs w:val="26"/>
        </w:rPr>
        <w:t xml:space="preserve"> информационной конструкцией (вывеской), содержащей наименование Управления</w:t>
      </w:r>
      <w:r w:rsidR="009F0D3B" w:rsidRPr="006F505B">
        <w:rPr>
          <w:szCs w:val="26"/>
        </w:rPr>
        <w:t xml:space="preserve"> по градостроительству и Управления имущества</w:t>
      </w:r>
      <w:r w:rsidR="00CF6600" w:rsidRPr="006F505B">
        <w:rPr>
          <w:szCs w:val="26"/>
        </w:rPr>
        <w:t>.</w:t>
      </w:r>
    </w:p>
    <w:p w:rsidR="00CF6600" w:rsidRPr="006F505B" w:rsidRDefault="004A10F5" w:rsidP="004A10F5">
      <w:pPr>
        <w:widowControl w:val="0"/>
        <w:tabs>
          <w:tab w:val="left" w:pos="1701"/>
        </w:tabs>
        <w:autoSpaceDE w:val="0"/>
        <w:autoSpaceDN w:val="0"/>
        <w:adjustRightInd w:val="0"/>
        <w:ind w:firstLine="709"/>
        <w:outlineLvl w:val="1"/>
        <w:rPr>
          <w:szCs w:val="26"/>
        </w:rPr>
      </w:pPr>
      <w:r>
        <w:rPr>
          <w:szCs w:val="26"/>
        </w:rPr>
        <w:t>2.15.2.</w:t>
      </w:r>
      <w:r>
        <w:rPr>
          <w:szCs w:val="26"/>
        </w:rPr>
        <w:tab/>
      </w:r>
      <w:r w:rsidR="00CF6600" w:rsidRPr="006F505B">
        <w:rPr>
          <w:szCs w:val="26"/>
        </w:rPr>
        <w:t>Места ожидания оборуд</w:t>
      </w:r>
      <w:r w:rsidR="00C74935">
        <w:rPr>
          <w:szCs w:val="26"/>
        </w:rPr>
        <w:t>уются</w:t>
      </w:r>
      <w:r w:rsidR="00CF6600" w:rsidRPr="006F505B">
        <w:rPr>
          <w:szCs w:val="26"/>
        </w:rPr>
        <w:t xml:space="preserve"> стульями. Количество мест ожидания </w:t>
      </w:r>
      <w:r w:rsidR="00CF6600" w:rsidRPr="006F505B">
        <w:rPr>
          <w:szCs w:val="26"/>
        </w:rPr>
        <w:lastRenderedPageBreak/>
        <w:t>определяется исходя из возможностей для их размещения в здании.</w:t>
      </w:r>
    </w:p>
    <w:p w:rsidR="00CF6600" w:rsidRPr="006F505B" w:rsidRDefault="004A10F5" w:rsidP="004A10F5">
      <w:pPr>
        <w:widowControl w:val="0"/>
        <w:tabs>
          <w:tab w:val="left" w:pos="1701"/>
        </w:tabs>
        <w:autoSpaceDE w:val="0"/>
        <w:autoSpaceDN w:val="0"/>
        <w:adjustRightInd w:val="0"/>
        <w:ind w:firstLine="709"/>
        <w:outlineLvl w:val="1"/>
        <w:rPr>
          <w:szCs w:val="26"/>
        </w:rPr>
      </w:pPr>
      <w:r>
        <w:rPr>
          <w:szCs w:val="26"/>
        </w:rPr>
        <w:t>2.15.3.</w:t>
      </w:r>
      <w:r>
        <w:rPr>
          <w:szCs w:val="26"/>
        </w:rPr>
        <w:tab/>
      </w:r>
      <w:r w:rsidR="00CF6600" w:rsidRPr="006F505B">
        <w:rPr>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CF6600" w:rsidRPr="006F505B" w:rsidRDefault="00CF6600" w:rsidP="00C74935">
      <w:pPr>
        <w:widowControl w:val="0"/>
        <w:tabs>
          <w:tab w:val="left" w:pos="-5245"/>
          <w:tab w:val="left" w:pos="1701"/>
        </w:tabs>
        <w:autoSpaceDE w:val="0"/>
        <w:autoSpaceDN w:val="0"/>
        <w:adjustRightInd w:val="0"/>
        <w:ind w:firstLine="709"/>
        <w:jc w:val="both"/>
        <w:outlineLvl w:val="1"/>
        <w:rPr>
          <w:spacing w:val="-4"/>
          <w:szCs w:val="26"/>
        </w:rPr>
      </w:pPr>
      <w:r w:rsidRPr="006F505B">
        <w:rPr>
          <w:spacing w:val="-4"/>
          <w:szCs w:val="26"/>
        </w:rPr>
        <w:t>2.15.4.</w:t>
      </w:r>
      <w:r w:rsidRPr="006F505B">
        <w:rPr>
          <w:szCs w:val="26"/>
        </w:rPr>
        <w:tab/>
      </w:r>
      <w:r w:rsidRPr="006F505B">
        <w:rPr>
          <w:spacing w:val="-4"/>
          <w:szCs w:val="26"/>
        </w:rPr>
        <w:t>Место заполнения необходимых документов оборуд</w:t>
      </w:r>
      <w:r w:rsidR="00C74935">
        <w:rPr>
          <w:spacing w:val="-4"/>
          <w:szCs w:val="26"/>
        </w:rPr>
        <w:t>уется</w:t>
      </w:r>
      <w:r w:rsidRPr="006F505B">
        <w:rPr>
          <w:spacing w:val="-4"/>
          <w:szCs w:val="26"/>
        </w:rPr>
        <w:t xml:space="preserve"> столом и стулом.</w:t>
      </w:r>
    </w:p>
    <w:p w:rsidR="00CF6600" w:rsidRPr="006F505B" w:rsidRDefault="004A10F5" w:rsidP="004A10F5">
      <w:pPr>
        <w:widowControl w:val="0"/>
        <w:tabs>
          <w:tab w:val="left" w:pos="-5245"/>
          <w:tab w:val="left" w:pos="1701"/>
        </w:tabs>
        <w:autoSpaceDE w:val="0"/>
        <w:autoSpaceDN w:val="0"/>
        <w:adjustRightInd w:val="0"/>
        <w:ind w:firstLine="709"/>
        <w:jc w:val="both"/>
        <w:outlineLvl w:val="1"/>
        <w:rPr>
          <w:szCs w:val="26"/>
        </w:rPr>
      </w:pPr>
      <w:r>
        <w:rPr>
          <w:szCs w:val="26"/>
        </w:rPr>
        <w:t>2.15.5.</w:t>
      </w:r>
      <w:r>
        <w:rPr>
          <w:szCs w:val="26"/>
        </w:rPr>
        <w:tab/>
      </w:r>
      <w:r w:rsidR="00CF6600" w:rsidRPr="006F505B">
        <w:rPr>
          <w:szCs w:val="26"/>
        </w:rPr>
        <w:t>Здание, в котором располагается Управление</w:t>
      </w:r>
      <w:r w:rsidR="00690249" w:rsidRPr="006F505B">
        <w:rPr>
          <w:szCs w:val="26"/>
        </w:rPr>
        <w:t xml:space="preserve"> по градостроительству и Управление имущества</w:t>
      </w:r>
      <w:r w:rsidR="00CF6600" w:rsidRPr="006F505B">
        <w:rPr>
          <w:szCs w:val="26"/>
        </w:rPr>
        <w:t xml:space="preserve">, </w:t>
      </w:r>
      <w:r w:rsidR="00C74935">
        <w:rPr>
          <w:szCs w:val="26"/>
        </w:rPr>
        <w:t>оснащается</w:t>
      </w:r>
      <w:r w:rsidR="00CF6600" w:rsidRPr="006F505B">
        <w:rPr>
          <w:szCs w:val="26"/>
        </w:rPr>
        <w:t xml:space="preserve"> пост</w:t>
      </w:r>
      <w:r w:rsidR="00C74935">
        <w:rPr>
          <w:szCs w:val="26"/>
        </w:rPr>
        <w:t>ом</w:t>
      </w:r>
      <w:r w:rsidR="00CF6600" w:rsidRPr="006F505B">
        <w:rPr>
          <w:szCs w:val="26"/>
        </w:rPr>
        <w:t xml:space="preserve"> охраны, оборуд</w:t>
      </w:r>
      <w:r w:rsidR="00C74935">
        <w:rPr>
          <w:szCs w:val="26"/>
        </w:rPr>
        <w:t>уется</w:t>
      </w:r>
      <w:r w:rsidR="00CF6600" w:rsidRPr="006F505B">
        <w:rPr>
          <w:szCs w:val="26"/>
        </w:rPr>
        <w:t xml:space="preserve"> средствами пожаротушения и оказания первой медицинской помощи (аптечки).</w:t>
      </w:r>
    </w:p>
    <w:p w:rsidR="00CF6600" w:rsidRPr="006F505B" w:rsidRDefault="00CF6600" w:rsidP="00E57917">
      <w:pPr>
        <w:widowControl w:val="0"/>
        <w:autoSpaceDE w:val="0"/>
        <w:autoSpaceDN w:val="0"/>
        <w:adjustRightInd w:val="0"/>
        <w:ind w:firstLine="709"/>
        <w:jc w:val="both"/>
        <w:outlineLvl w:val="1"/>
        <w:rPr>
          <w:szCs w:val="26"/>
        </w:rPr>
      </w:pPr>
      <w:r w:rsidRPr="006F505B">
        <w:rPr>
          <w:szCs w:val="26"/>
        </w:rPr>
        <w:t>2.16.</w:t>
      </w:r>
      <w:r w:rsidRPr="006F505B">
        <w:rPr>
          <w:szCs w:val="26"/>
        </w:rPr>
        <w:tab/>
        <w:t>На информационных стендах Управления</w:t>
      </w:r>
      <w:r w:rsidR="00690249" w:rsidRPr="006F505B">
        <w:rPr>
          <w:szCs w:val="26"/>
        </w:rPr>
        <w:t xml:space="preserve"> по градостроительству и Управления имущества</w:t>
      </w:r>
      <w:r w:rsidRPr="006F505B">
        <w:rPr>
          <w:szCs w:val="26"/>
        </w:rPr>
        <w:t xml:space="preserve"> размещается следующая информация:</w:t>
      </w:r>
    </w:p>
    <w:p w:rsidR="00CF6600" w:rsidRPr="006F505B" w:rsidRDefault="00CF6600" w:rsidP="004A10F5">
      <w:pPr>
        <w:widowControl w:val="0"/>
        <w:tabs>
          <w:tab w:val="left" w:pos="1134"/>
        </w:tabs>
        <w:autoSpaceDE w:val="0"/>
        <w:autoSpaceDN w:val="0"/>
        <w:adjustRightInd w:val="0"/>
        <w:ind w:firstLine="709"/>
        <w:jc w:val="both"/>
        <w:outlineLvl w:val="1"/>
        <w:rPr>
          <w:szCs w:val="26"/>
        </w:rPr>
      </w:pPr>
      <w:r w:rsidRPr="006F505B">
        <w:rPr>
          <w:szCs w:val="26"/>
        </w:rPr>
        <w:t>-</w:t>
      </w:r>
      <w:r w:rsidRPr="006F505B">
        <w:rPr>
          <w:szCs w:val="26"/>
        </w:rPr>
        <w:tab/>
        <w:t>место нахождения и график работы Управления</w:t>
      </w:r>
      <w:r w:rsidR="00690249" w:rsidRPr="006F505B">
        <w:rPr>
          <w:szCs w:val="26"/>
        </w:rPr>
        <w:t xml:space="preserve"> по градостроительству и Управления имущества</w:t>
      </w:r>
      <w:r w:rsidRPr="006F505B">
        <w:rPr>
          <w:szCs w:val="26"/>
        </w:rPr>
        <w:t>;</w:t>
      </w:r>
    </w:p>
    <w:p w:rsidR="00CF6600" w:rsidRPr="006F505B" w:rsidRDefault="00CF6600" w:rsidP="004A10F5">
      <w:pPr>
        <w:widowControl w:val="0"/>
        <w:tabs>
          <w:tab w:val="left" w:pos="1134"/>
        </w:tabs>
        <w:autoSpaceDE w:val="0"/>
        <w:autoSpaceDN w:val="0"/>
        <w:adjustRightInd w:val="0"/>
        <w:ind w:firstLine="709"/>
        <w:jc w:val="both"/>
        <w:outlineLvl w:val="1"/>
        <w:rPr>
          <w:szCs w:val="26"/>
        </w:rPr>
      </w:pPr>
      <w:r w:rsidRPr="006F505B">
        <w:rPr>
          <w:szCs w:val="26"/>
        </w:rPr>
        <w:t>-</w:t>
      </w:r>
      <w:r w:rsidRPr="006F505B">
        <w:rPr>
          <w:szCs w:val="26"/>
        </w:rPr>
        <w:tab/>
        <w:t>номера телефонов для справок;</w:t>
      </w:r>
    </w:p>
    <w:p w:rsidR="00CF6600" w:rsidRPr="006F505B" w:rsidRDefault="00CF6600" w:rsidP="004A10F5">
      <w:pPr>
        <w:widowControl w:val="0"/>
        <w:tabs>
          <w:tab w:val="left" w:pos="-5245"/>
          <w:tab w:val="left" w:pos="1134"/>
        </w:tabs>
        <w:autoSpaceDE w:val="0"/>
        <w:autoSpaceDN w:val="0"/>
        <w:adjustRightInd w:val="0"/>
        <w:ind w:firstLine="709"/>
        <w:jc w:val="both"/>
        <w:outlineLvl w:val="1"/>
        <w:rPr>
          <w:szCs w:val="26"/>
        </w:rPr>
      </w:pPr>
      <w:r w:rsidRPr="006F505B">
        <w:rPr>
          <w:szCs w:val="26"/>
        </w:rPr>
        <w:t>-</w:t>
      </w:r>
      <w:r w:rsidRPr="006F505B">
        <w:rPr>
          <w:szCs w:val="26"/>
        </w:rPr>
        <w:tab/>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CF6600" w:rsidRPr="006F505B" w:rsidRDefault="00CF6600" w:rsidP="00E57917">
      <w:pPr>
        <w:widowControl w:val="0"/>
        <w:tabs>
          <w:tab w:val="left" w:pos="1134"/>
        </w:tabs>
        <w:autoSpaceDE w:val="0"/>
        <w:autoSpaceDN w:val="0"/>
        <w:adjustRightInd w:val="0"/>
        <w:ind w:firstLine="709"/>
        <w:jc w:val="both"/>
        <w:outlineLvl w:val="1"/>
        <w:rPr>
          <w:szCs w:val="26"/>
        </w:rPr>
      </w:pPr>
      <w:r w:rsidRPr="006F505B">
        <w:rPr>
          <w:szCs w:val="26"/>
        </w:rPr>
        <w:t>-</w:t>
      </w:r>
      <w:r w:rsidRPr="006F505B">
        <w:rPr>
          <w:szCs w:val="26"/>
        </w:rPr>
        <w:tab/>
        <w:t xml:space="preserve">адрес официального сайта муниципального образования город Норильск в сети </w:t>
      </w:r>
      <w:r w:rsidR="004A10F5">
        <w:rPr>
          <w:szCs w:val="26"/>
        </w:rPr>
        <w:t>«</w:t>
      </w:r>
      <w:r w:rsidRPr="006F505B">
        <w:rPr>
          <w:szCs w:val="26"/>
        </w:rPr>
        <w:t>Интернет</w:t>
      </w:r>
      <w:r w:rsidR="004A10F5">
        <w:rPr>
          <w:szCs w:val="26"/>
        </w:rPr>
        <w:t>»</w:t>
      </w:r>
      <w:r w:rsidRPr="006F505B">
        <w:rPr>
          <w:szCs w:val="26"/>
        </w:rPr>
        <w:t>, содержащего информацию о предоставлении муниципальной услуги;</w:t>
      </w:r>
    </w:p>
    <w:p w:rsidR="00690249" w:rsidRPr="006F505B" w:rsidRDefault="00CF6600" w:rsidP="00E57917">
      <w:pPr>
        <w:widowControl w:val="0"/>
        <w:tabs>
          <w:tab w:val="left" w:pos="1134"/>
        </w:tabs>
        <w:autoSpaceDE w:val="0"/>
        <w:autoSpaceDN w:val="0"/>
        <w:adjustRightInd w:val="0"/>
        <w:ind w:firstLine="709"/>
        <w:jc w:val="both"/>
        <w:outlineLvl w:val="1"/>
        <w:rPr>
          <w:szCs w:val="26"/>
        </w:rPr>
      </w:pPr>
      <w:r w:rsidRPr="006F505B">
        <w:rPr>
          <w:szCs w:val="26"/>
        </w:rPr>
        <w:t>-</w:t>
      </w:r>
      <w:r w:rsidRPr="006F505B">
        <w:rPr>
          <w:szCs w:val="26"/>
        </w:rPr>
        <w:tab/>
        <w:t>адрес электронной почты Управления</w:t>
      </w:r>
      <w:r w:rsidR="00690249" w:rsidRPr="006F505B">
        <w:rPr>
          <w:szCs w:val="26"/>
        </w:rPr>
        <w:t xml:space="preserve"> по градостроительству</w:t>
      </w:r>
      <w:r w:rsidRPr="006F505B">
        <w:rPr>
          <w:szCs w:val="26"/>
        </w:rPr>
        <w:t xml:space="preserve">: </w:t>
      </w:r>
      <w:hyperlink r:id="rId19" w:history="1">
        <w:r w:rsidR="00690249" w:rsidRPr="006F505B">
          <w:rPr>
            <w:rStyle w:val="ab"/>
            <w:color w:val="auto"/>
            <w:szCs w:val="26"/>
            <w:lang w:val="en-US"/>
          </w:rPr>
          <w:t>arhitektura</w:t>
        </w:r>
        <w:r w:rsidR="00690249" w:rsidRPr="006F505B">
          <w:rPr>
            <w:rStyle w:val="ab"/>
            <w:color w:val="auto"/>
            <w:szCs w:val="26"/>
          </w:rPr>
          <w:t>@</w:t>
        </w:r>
        <w:r w:rsidR="00690249" w:rsidRPr="006F505B">
          <w:rPr>
            <w:rStyle w:val="ab"/>
            <w:color w:val="auto"/>
            <w:szCs w:val="26"/>
            <w:lang w:val="en-US"/>
          </w:rPr>
          <w:t>norilsk</w:t>
        </w:r>
        <w:r w:rsidR="00690249" w:rsidRPr="006F505B">
          <w:rPr>
            <w:rStyle w:val="ab"/>
            <w:color w:val="auto"/>
            <w:szCs w:val="26"/>
          </w:rPr>
          <w:t>-</w:t>
        </w:r>
        <w:r w:rsidR="00690249" w:rsidRPr="006F505B">
          <w:rPr>
            <w:rStyle w:val="ab"/>
            <w:color w:val="auto"/>
            <w:szCs w:val="26"/>
            <w:lang w:val="en-US"/>
          </w:rPr>
          <w:t>city</w:t>
        </w:r>
        <w:r w:rsidR="00690249" w:rsidRPr="006F505B">
          <w:rPr>
            <w:rStyle w:val="ab"/>
            <w:color w:val="auto"/>
            <w:szCs w:val="26"/>
          </w:rPr>
          <w:t>.</w:t>
        </w:r>
        <w:r w:rsidR="00690249" w:rsidRPr="006F505B">
          <w:rPr>
            <w:rStyle w:val="ab"/>
            <w:color w:val="auto"/>
            <w:szCs w:val="26"/>
            <w:lang w:val="en-US"/>
          </w:rPr>
          <w:t>ru</w:t>
        </w:r>
      </w:hyperlink>
      <w:r w:rsidR="00690249" w:rsidRPr="006F505B">
        <w:rPr>
          <w:szCs w:val="26"/>
        </w:rPr>
        <w:t xml:space="preserve">, </w:t>
      </w:r>
      <w:r w:rsidR="00690249" w:rsidRPr="006F505B">
        <w:rPr>
          <w:szCs w:val="26"/>
          <w:lang w:eastAsia="ru-RU"/>
        </w:rPr>
        <w:t xml:space="preserve">Управления имущества: </w:t>
      </w:r>
      <w:r w:rsidR="004A10F5" w:rsidRPr="004E7210">
        <w:rPr>
          <w:szCs w:val="26"/>
          <w:u w:val="single"/>
        </w:rPr>
        <w:t>imushestvo@noril</w:t>
      </w:r>
      <w:r w:rsidR="004A10F5" w:rsidRPr="004E7210">
        <w:rPr>
          <w:szCs w:val="26"/>
          <w:u w:val="single"/>
          <w:lang w:val="en-US"/>
        </w:rPr>
        <w:t>sk</w:t>
      </w:r>
      <w:r w:rsidR="004A10F5" w:rsidRPr="004E7210">
        <w:rPr>
          <w:szCs w:val="26"/>
          <w:u w:val="single"/>
        </w:rPr>
        <w:t>-</w:t>
      </w:r>
      <w:r w:rsidR="004A10F5" w:rsidRPr="004E7210">
        <w:rPr>
          <w:szCs w:val="26"/>
          <w:u w:val="single"/>
          <w:lang w:val="en-US"/>
        </w:rPr>
        <w:t>city</w:t>
      </w:r>
      <w:r w:rsidR="004A10F5" w:rsidRPr="004E7210">
        <w:rPr>
          <w:szCs w:val="26"/>
          <w:u w:val="single"/>
        </w:rPr>
        <w:t>.ru</w:t>
      </w:r>
      <w:r w:rsidR="00690249" w:rsidRPr="006F505B">
        <w:rPr>
          <w:szCs w:val="26"/>
          <w:lang w:eastAsia="ru-RU"/>
        </w:rPr>
        <w:t>;</w:t>
      </w:r>
    </w:p>
    <w:p w:rsidR="00CF6600" w:rsidRPr="006F505B" w:rsidRDefault="00CF6600" w:rsidP="00E57917">
      <w:pPr>
        <w:widowControl w:val="0"/>
        <w:tabs>
          <w:tab w:val="left" w:pos="1134"/>
        </w:tabs>
        <w:autoSpaceDE w:val="0"/>
        <w:autoSpaceDN w:val="0"/>
        <w:adjustRightInd w:val="0"/>
        <w:ind w:firstLine="709"/>
        <w:jc w:val="both"/>
        <w:outlineLvl w:val="1"/>
        <w:rPr>
          <w:szCs w:val="26"/>
        </w:rPr>
      </w:pPr>
      <w:r w:rsidRPr="006F505B">
        <w:rPr>
          <w:szCs w:val="26"/>
        </w:rPr>
        <w:t>-</w:t>
      </w:r>
      <w:r w:rsidRPr="006F505B">
        <w:rPr>
          <w:szCs w:val="26"/>
        </w:rPr>
        <w:tab/>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CF6600" w:rsidRPr="006F505B" w:rsidRDefault="00CF6600" w:rsidP="00E57917">
      <w:pPr>
        <w:widowControl w:val="0"/>
        <w:tabs>
          <w:tab w:val="left" w:pos="1134"/>
        </w:tabs>
        <w:autoSpaceDE w:val="0"/>
        <w:autoSpaceDN w:val="0"/>
        <w:adjustRightInd w:val="0"/>
        <w:ind w:firstLine="709"/>
        <w:jc w:val="both"/>
        <w:outlineLvl w:val="1"/>
        <w:rPr>
          <w:szCs w:val="26"/>
        </w:rPr>
      </w:pPr>
      <w:r w:rsidRPr="006F505B">
        <w:rPr>
          <w:szCs w:val="26"/>
        </w:rPr>
        <w:t>-</w:t>
      </w:r>
      <w:r w:rsidRPr="006F505B">
        <w:rPr>
          <w:szCs w:val="26"/>
        </w:rPr>
        <w:tab/>
        <w:t xml:space="preserve">описание процедуры предоставления муниципальной услуги в текстовом виде и </w:t>
      </w:r>
      <w:r w:rsidR="004A10F5">
        <w:rPr>
          <w:szCs w:val="26"/>
        </w:rPr>
        <w:t xml:space="preserve">в виде блок-схемы (приложение № </w:t>
      </w:r>
      <w:r w:rsidRPr="006F505B">
        <w:rPr>
          <w:szCs w:val="26"/>
        </w:rPr>
        <w:t>1 к Административному регламенту);</w:t>
      </w:r>
    </w:p>
    <w:p w:rsidR="00CF6600" w:rsidRPr="006F505B" w:rsidRDefault="00CF6600" w:rsidP="00E57917">
      <w:pPr>
        <w:widowControl w:val="0"/>
        <w:tabs>
          <w:tab w:val="left" w:pos="1134"/>
        </w:tabs>
        <w:autoSpaceDE w:val="0"/>
        <w:autoSpaceDN w:val="0"/>
        <w:adjustRightInd w:val="0"/>
        <w:ind w:firstLine="709"/>
        <w:jc w:val="both"/>
        <w:outlineLvl w:val="1"/>
        <w:rPr>
          <w:szCs w:val="26"/>
        </w:rPr>
      </w:pPr>
      <w:r w:rsidRPr="006F505B">
        <w:rPr>
          <w:szCs w:val="26"/>
        </w:rPr>
        <w:t>-</w:t>
      </w:r>
      <w:r w:rsidRPr="006F505B">
        <w:rPr>
          <w:szCs w:val="26"/>
        </w:rPr>
        <w:tab/>
        <w:t xml:space="preserve">перечень, образцы документов, необходимых для получения муниципальной услуги, в том числе, </w:t>
      </w:r>
      <w:r w:rsidRPr="006F505B">
        <w:rPr>
          <w:spacing w:val="-6"/>
          <w:szCs w:val="26"/>
        </w:rPr>
        <w:t>рекомендуемая</w:t>
      </w:r>
      <w:r w:rsidRPr="006F505B">
        <w:rPr>
          <w:szCs w:val="26"/>
        </w:rPr>
        <w:t xml:space="preserve"> форма Заявления о предоставлении муниципальной услуги (</w:t>
      </w:r>
      <w:hyperlink r:id="rId20" w:history="1"/>
      <w:r w:rsidR="004A10F5">
        <w:t xml:space="preserve">№ </w:t>
      </w:r>
      <w:r w:rsidRPr="006F505B">
        <w:rPr>
          <w:szCs w:val="26"/>
        </w:rPr>
        <w:t>2 к Административному регламенту) и требования к ним;</w:t>
      </w:r>
    </w:p>
    <w:p w:rsidR="00CF6600" w:rsidRPr="006F505B" w:rsidRDefault="00CF6600" w:rsidP="00E57917">
      <w:pPr>
        <w:widowControl w:val="0"/>
        <w:tabs>
          <w:tab w:val="left" w:pos="1134"/>
        </w:tabs>
        <w:autoSpaceDE w:val="0"/>
        <w:autoSpaceDN w:val="0"/>
        <w:adjustRightInd w:val="0"/>
        <w:ind w:firstLine="709"/>
        <w:jc w:val="both"/>
        <w:outlineLvl w:val="1"/>
        <w:rPr>
          <w:szCs w:val="26"/>
        </w:rPr>
      </w:pPr>
      <w:r w:rsidRPr="006F505B">
        <w:rPr>
          <w:szCs w:val="26"/>
        </w:rPr>
        <w:t>-</w:t>
      </w:r>
      <w:r w:rsidRPr="006F505B">
        <w:rPr>
          <w:szCs w:val="26"/>
        </w:rPr>
        <w:tab/>
        <w:t>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CF6600" w:rsidRPr="006F505B" w:rsidRDefault="00CF6600" w:rsidP="00E57917">
      <w:pPr>
        <w:pStyle w:val="a5"/>
        <w:widowControl w:val="0"/>
        <w:numPr>
          <w:ilvl w:val="1"/>
          <w:numId w:val="3"/>
        </w:numPr>
        <w:tabs>
          <w:tab w:val="left" w:pos="-5387"/>
          <w:tab w:val="left" w:pos="-5245"/>
        </w:tabs>
        <w:spacing w:after="0" w:line="240" w:lineRule="auto"/>
        <w:ind w:left="0" w:firstLine="709"/>
        <w:jc w:val="both"/>
        <w:rPr>
          <w:rFonts w:ascii="Times New Roman" w:hAnsi="Times New Roman"/>
          <w:sz w:val="26"/>
          <w:szCs w:val="26"/>
        </w:rPr>
      </w:pPr>
      <w:r w:rsidRPr="006F505B">
        <w:rPr>
          <w:rFonts w:ascii="Times New Roman" w:hAnsi="Times New Roman"/>
          <w:bCs/>
          <w:sz w:val="26"/>
          <w:szCs w:val="26"/>
        </w:rPr>
        <w:t xml:space="preserve">Показателями, </w:t>
      </w:r>
      <w:r w:rsidRPr="006F505B">
        <w:rPr>
          <w:rFonts w:ascii="Times New Roman" w:hAnsi="Times New Roman"/>
          <w:sz w:val="26"/>
          <w:szCs w:val="26"/>
        </w:rPr>
        <w:t>характеризующими доступность и качество муниципальной услуги, являются:</w:t>
      </w:r>
    </w:p>
    <w:p w:rsidR="00CF6600" w:rsidRPr="006F505B" w:rsidRDefault="00CF6600" w:rsidP="004A10F5">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6F505B">
        <w:rPr>
          <w:rFonts w:ascii="Times New Roman" w:hAnsi="Times New Roman"/>
          <w:sz w:val="26"/>
          <w:szCs w:val="26"/>
        </w:rPr>
        <w:t>-</w:t>
      </w:r>
      <w:r w:rsidRPr="006F505B">
        <w:rPr>
          <w:rFonts w:ascii="Times New Roman" w:hAnsi="Times New Roman"/>
          <w:sz w:val="26"/>
          <w:szCs w:val="26"/>
        </w:rPr>
        <w:tab/>
        <w:t>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CF6600" w:rsidRPr="006F505B" w:rsidRDefault="00CF6600" w:rsidP="004A10F5">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6F505B">
        <w:rPr>
          <w:rFonts w:ascii="Times New Roman" w:hAnsi="Times New Roman"/>
          <w:sz w:val="26"/>
          <w:szCs w:val="26"/>
        </w:rPr>
        <w:t>-</w:t>
      </w:r>
      <w:r w:rsidRPr="006F505B">
        <w:rPr>
          <w:rFonts w:ascii="Times New Roman" w:hAnsi="Times New Roman"/>
          <w:sz w:val="26"/>
          <w:szCs w:val="26"/>
        </w:rPr>
        <w:tab/>
        <w:t>соблюдение стандарта предоставления муниципальной услуги;</w:t>
      </w:r>
    </w:p>
    <w:p w:rsidR="00CF6600" w:rsidRPr="006F505B" w:rsidRDefault="00690249" w:rsidP="004A10F5">
      <w:pPr>
        <w:tabs>
          <w:tab w:val="left" w:pos="1134"/>
        </w:tabs>
        <w:autoSpaceDE w:val="0"/>
        <w:autoSpaceDN w:val="0"/>
        <w:adjustRightInd w:val="0"/>
        <w:ind w:firstLine="709"/>
        <w:jc w:val="both"/>
        <w:outlineLvl w:val="0"/>
        <w:rPr>
          <w:szCs w:val="26"/>
        </w:rPr>
      </w:pPr>
      <w:r w:rsidRPr="006F505B">
        <w:rPr>
          <w:szCs w:val="26"/>
        </w:rPr>
        <w:t>-</w:t>
      </w:r>
      <w:r w:rsidRPr="006F505B">
        <w:rPr>
          <w:szCs w:val="26"/>
        </w:rPr>
        <w:tab/>
        <w:t>доля обоснованных жалоб Заявителей и работников (специалистов, руководителей) поступивших в Управление по градостроительству, Управление имущества и (или) в Администрацию города Норильска на действия (или бездействие) и решения Управления по градостроительству, Управления имущества, должностных лиц, муниципальных служащих и специалистов Управления по градостроительству, Управлени</w:t>
      </w:r>
      <w:r w:rsidR="0077036E">
        <w:rPr>
          <w:szCs w:val="26"/>
        </w:rPr>
        <w:t>я имущества при предоставлении м</w:t>
      </w:r>
      <w:r w:rsidRPr="006F505B">
        <w:rPr>
          <w:szCs w:val="26"/>
        </w:rPr>
        <w:t xml:space="preserve">униципальной услуги – не более 5 процентов от общего количества жалоб Заявителей и работников (специалистов, руководителей) на действия (или </w:t>
      </w:r>
      <w:r w:rsidRPr="006F505B">
        <w:rPr>
          <w:szCs w:val="26"/>
        </w:rPr>
        <w:lastRenderedPageBreak/>
        <w:t>бездействие) и решения Управления по градостроительству, Управления имущества, должностных лиц, муниципальных служащих и специалистов Управления по градостроительству, Управления имущества.</w:t>
      </w:r>
    </w:p>
    <w:p w:rsidR="00CF6600" w:rsidRPr="006F505B" w:rsidRDefault="00CF6600" w:rsidP="00E57917">
      <w:pPr>
        <w:pStyle w:val="a5"/>
        <w:widowControl w:val="0"/>
        <w:numPr>
          <w:ilvl w:val="1"/>
          <w:numId w:val="3"/>
        </w:numPr>
        <w:tabs>
          <w:tab w:val="left" w:pos="-5245"/>
        </w:tabs>
        <w:spacing w:after="0" w:line="240" w:lineRule="auto"/>
        <w:ind w:left="0" w:firstLine="709"/>
        <w:jc w:val="both"/>
        <w:rPr>
          <w:rFonts w:ascii="Times New Roman" w:hAnsi="Times New Roman"/>
          <w:sz w:val="26"/>
          <w:szCs w:val="26"/>
        </w:rPr>
      </w:pPr>
      <w:r w:rsidRPr="006F505B">
        <w:rPr>
          <w:rFonts w:ascii="Times New Roman" w:hAnsi="Times New Roman"/>
          <w:sz w:val="26"/>
          <w:szCs w:val="26"/>
        </w:rPr>
        <w:t>Особенность предоставления муниципальной услуги в многофункциональном центре предоставления государственных и</w:t>
      </w:r>
      <w:r w:rsidR="00690249" w:rsidRPr="006F505B">
        <w:rPr>
          <w:rFonts w:ascii="Times New Roman" w:hAnsi="Times New Roman"/>
          <w:sz w:val="26"/>
          <w:szCs w:val="26"/>
        </w:rPr>
        <w:t xml:space="preserve"> муниципальных услуг (далее – М</w:t>
      </w:r>
      <w:r w:rsidRPr="006F505B">
        <w:rPr>
          <w:rFonts w:ascii="Times New Roman" w:hAnsi="Times New Roman"/>
          <w:sz w:val="26"/>
          <w:szCs w:val="26"/>
        </w:rPr>
        <w:t>ногофункциональный центр):</w:t>
      </w:r>
    </w:p>
    <w:p w:rsidR="00CF6600" w:rsidRPr="006F505B" w:rsidRDefault="00813F49" w:rsidP="004A10F5">
      <w:pPr>
        <w:pStyle w:val="a5"/>
        <w:widowControl w:val="0"/>
        <w:numPr>
          <w:ilvl w:val="2"/>
          <w:numId w:val="4"/>
        </w:numPr>
        <w:tabs>
          <w:tab w:val="left" w:pos="1701"/>
        </w:tabs>
        <w:spacing w:after="0" w:line="240" w:lineRule="auto"/>
        <w:ind w:left="0" w:firstLine="709"/>
        <w:jc w:val="both"/>
        <w:rPr>
          <w:rFonts w:ascii="Times New Roman" w:hAnsi="Times New Roman"/>
          <w:bCs/>
          <w:sz w:val="26"/>
          <w:szCs w:val="26"/>
        </w:rPr>
      </w:pPr>
      <w:r w:rsidRPr="006F505B">
        <w:rPr>
          <w:rFonts w:ascii="Times New Roman" w:hAnsi="Times New Roman"/>
          <w:color w:val="000000"/>
          <w:sz w:val="26"/>
          <w:szCs w:val="26"/>
        </w:rPr>
        <w:t>Прием и регистрация З</w:t>
      </w:r>
      <w:r w:rsidR="00CF6600" w:rsidRPr="006F505B">
        <w:rPr>
          <w:rFonts w:ascii="Times New Roman" w:hAnsi="Times New Roman"/>
          <w:color w:val="000000"/>
          <w:sz w:val="26"/>
          <w:szCs w:val="26"/>
        </w:rPr>
        <w:t xml:space="preserve">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0B4243">
        <w:rPr>
          <w:rFonts w:ascii="Times New Roman" w:hAnsi="Times New Roman"/>
          <w:sz w:val="26"/>
          <w:szCs w:val="26"/>
        </w:rPr>
        <w:t>«</w:t>
      </w:r>
      <w:r w:rsidR="00CF6600" w:rsidRPr="006F505B">
        <w:rPr>
          <w:rFonts w:ascii="Times New Roman" w:hAnsi="Times New Roman"/>
          <w:color w:val="000000"/>
          <w:sz w:val="26"/>
          <w:szCs w:val="26"/>
        </w:rPr>
        <w:t>Многофункциональный центр предоставления государственных и муниципальных услуг в г. Норильске</w:t>
      </w:r>
      <w:r w:rsidR="000B4243">
        <w:rPr>
          <w:rFonts w:ascii="Times New Roman" w:hAnsi="Times New Roman"/>
          <w:color w:val="000000"/>
          <w:sz w:val="26"/>
          <w:szCs w:val="26"/>
        </w:rPr>
        <w:t>»</w:t>
      </w:r>
      <w:r w:rsidR="00CF6600" w:rsidRPr="006F505B">
        <w:rPr>
          <w:rFonts w:ascii="Times New Roman" w:hAnsi="Times New Roman"/>
          <w:color w:val="000000"/>
          <w:sz w:val="26"/>
          <w:szCs w:val="26"/>
        </w:rPr>
        <w:t>, расположенное по адресу: Красноярский край, город Норильск, район Центральный, ул. Нансена, 69 (телефон: (3919) 22-35-72, 22-35-55).</w:t>
      </w:r>
    </w:p>
    <w:p w:rsidR="00E27614" w:rsidRPr="00C172ED" w:rsidRDefault="00E27614" w:rsidP="00E57917">
      <w:pPr>
        <w:widowControl w:val="0"/>
        <w:autoSpaceDE w:val="0"/>
        <w:autoSpaceDN w:val="0"/>
        <w:adjustRightInd w:val="0"/>
        <w:ind w:firstLine="709"/>
        <w:jc w:val="center"/>
        <w:rPr>
          <w:sz w:val="16"/>
          <w:szCs w:val="16"/>
        </w:rPr>
      </w:pPr>
    </w:p>
    <w:p w:rsidR="00E27614" w:rsidRPr="006F505B" w:rsidRDefault="00E27614" w:rsidP="00E57917">
      <w:pPr>
        <w:widowControl w:val="0"/>
        <w:autoSpaceDE w:val="0"/>
        <w:autoSpaceDN w:val="0"/>
        <w:adjustRightInd w:val="0"/>
        <w:ind w:firstLine="709"/>
        <w:jc w:val="center"/>
        <w:outlineLvl w:val="1"/>
        <w:rPr>
          <w:szCs w:val="26"/>
        </w:rPr>
      </w:pPr>
      <w:bookmarkStart w:id="6" w:name="Par118"/>
      <w:bookmarkEnd w:id="6"/>
      <w:r w:rsidRPr="006F505B">
        <w:rPr>
          <w:szCs w:val="26"/>
        </w:rPr>
        <w:t>3. Административные процедуры. Состав, последовательность и</w:t>
      </w:r>
    </w:p>
    <w:p w:rsidR="00E27614" w:rsidRPr="006F505B" w:rsidRDefault="00E27614" w:rsidP="00E57917">
      <w:pPr>
        <w:widowControl w:val="0"/>
        <w:autoSpaceDE w:val="0"/>
        <w:autoSpaceDN w:val="0"/>
        <w:adjustRightInd w:val="0"/>
        <w:ind w:firstLine="709"/>
        <w:jc w:val="center"/>
        <w:rPr>
          <w:szCs w:val="26"/>
        </w:rPr>
      </w:pPr>
      <w:r w:rsidRPr="006F505B">
        <w:rPr>
          <w:szCs w:val="26"/>
        </w:rPr>
        <w:t>сроки их выполнения</w:t>
      </w:r>
    </w:p>
    <w:p w:rsidR="00E27614" w:rsidRPr="006F505B" w:rsidRDefault="00E27614" w:rsidP="00E57917">
      <w:pPr>
        <w:widowControl w:val="0"/>
        <w:autoSpaceDE w:val="0"/>
        <w:autoSpaceDN w:val="0"/>
        <w:adjustRightInd w:val="0"/>
        <w:ind w:firstLine="709"/>
        <w:jc w:val="both"/>
        <w:rPr>
          <w:szCs w:val="26"/>
        </w:rPr>
      </w:pPr>
    </w:p>
    <w:p w:rsidR="00E27614" w:rsidRPr="006F505B" w:rsidRDefault="004A10F5" w:rsidP="00E57917">
      <w:pPr>
        <w:widowControl w:val="0"/>
        <w:autoSpaceDE w:val="0"/>
        <w:autoSpaceDN w:val="0"/>
        <w:adjustRightInd w:val="0"/>
        <w:ind w:firstLine="709"/>
        <w:jc w:val="both"/>
        <w:rPr>
          <w:szCs w:val="26"/>
        </w:rPr>
      </w:pPr>
      <w:r>
        <w:rPr>
          <w:szCs w:val="26"/>
        </w:rPr>
        <w:t>3.1.</w:t>
      </w:r>
      <w:r>
        <w:rPr>
          <w:szCs w:val="26"/>
        </w:rPr>
        <w:tab/>
      </w:r>
      <w:r w:rsidR="00653B58">
        <w:rPr>
          <w:szCs w:val="26"/>
        </w:rPr>
        <w:t>Исполнение м</w:t>
      </w:r>
      <w:r w:rsidR="00E27614" w:rsidRPr="006F505B">
        <w:rPr>
          <w:szCs w:val="26"/>
        </w:rPr>
        <w:t xml:space="preserve">униципальной услуги </w:t>
      </w:r>
      <w:r w:rsidR="00690249" w:rsidRPr="006F505B">
        <w:rPr>
          <w:szCs w:val="26"/>
        </w:rPr>
        <w:t>Управлением по градостроительству и Управлением имущества</w:t>
      </w:r>
      <w:r w:rsidR="00E27614" w:rsidRPr="006F505B">
        <w:rPr>
          <w:szCs w:val="26"/>
        </w:rPr>
        <w:t xml:space="preserve"> включает следующие административные процедуры:</w:t>
      </w:r>
    </w:p>
    <w:p w:rsidR="00690249" w:rsidRPr="006F505B"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690249" w:rsidRPr="006F505B">
        <w:rPr>
          <w:szCs w:val="26"/>
          <w:lang w:eastAsia="ru-RU"/>
        </w:rPr>
        <w:t>прием и регистрация Заявления с документами Заявителя в Управлении по градостроительству;</w:t>
      </w:r>
    </w:p>
    <w:p w:rsidR="00690249" w:rsidRPr="006F505B"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690249" w:rsidRPr="006F505B">
        <w:rPr>
          <w:szCs w:val="26"/>
          <w:lang w:eastAsia="ru-RU"/>
        </w:rPr>
        <w:t>рассмотрение Управлением по градостроительству Заявления с документами Заявителя;</w:t>
      </w:r>
    </w:p>
    <w:p w:rsidR="00026293" w:rsidRPr="006F505B" w:rsidRDefault="004A10F5" w:rsidP="004A10F5">
      <w:pPr>
        <w:tabs>
          <w:tab w:val="left" w:pos="1134"/>
        </w:tabs>
        <w:autoSpaceDE w:val="0"/>
        <w:autoSpaceDN w:val="0"/>
        <w:adjustRightInd w:val="0"/>
        <w:ind w:firstLine="709"/>
        <w:jc w:val="both"/>
        <w:rPr>
          <w:szCs w:val="26"/>
          <w:lang w:eastAsia="ru-RU"/>
        </w:rPr>
      </w:pPr>
      <w:r>
        <w:rPr>
          <w:szCs w:val="26"/>
        </w:rPr>
        <w:t>-</w:t>
      </w:r>
      <w:r>
        <w:rPr>
          <w:szCs w:val="26"/>
        </w:rPr>
        <w:tab/>
      </w:r>
      <w:r w:rsidR="00621D1A" w:rsidRPr="006F505B">
        <w:rPr>
          <w:szCs w:val="26"/>
          <w:lang w:eastAsia="ru-RU"/>
        </w:rPr>
        <w:t>подготовка</w:t>
      </w:r>
      <w:r w:rsidR="0050066E" w:rsidRPr="006F505B">
        <w:rPr>
          <w:szCs w:val="26"/>
          <w:lang w:eastAsia="ru-RU"/>
        </w:rPr>
        <w:t xml:space="preserve"> и направление</w:t>
      </w:r>
      <w:r w:rsidR="00026293" w:rsidRPr="006F505B">
        <w:rPr>
          <w:szCs w:val="26"/>
        </w:rPr>
        <w:t xml:space="preserve"> Управлением по градостроит</w:t>
      </w:r>
      <w:r w:rsidR="00127CE0" w:rsidRPr="006F505B">
        <w:rPr>
          <w:szCs w:val="26"/>
        </w:rPr>
        <w:t xml:space="preserve">ельству Заявителю </w:t>
      </w:r>
      <w:r w:rsidR="00621D1A" w:rsidRPr="006F505B">
        <w:rPr>
          <w:szCs w:val="26"/>
        </w:rPr>
        <w:t>Распоряжения об отказе в предоставлении земельного участка</w:t>
      </w:r>
      <w:r w:rsidR="00026293" w:rsidRPr="006F505B">
        <w:rPr>
          <w:szCs w:val="26"/>
        </w:rPr>
        <w:t>;</w:t>
      </w:r>
    </w:p>
    <w:p w:rsidR="00421441" w:rsidRPr="006F505B" w:rsidRDefault="004A10F5" w:rsidP="004A10F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621D1A" w:rsidRPr="006F505B">
        <w:rPr>
          <w:szCs w:val="26"/>
          <w:lang w:eastAsia="ru-RU"/>
        </w:rPr>
        <w:t xml:space="preserve">подготовка </w:t>
      </w:r>
      <w:r w:rsidR="0050066E" w:rsidRPr="006F505B">
        <w:rPr>
          <w:szCs w:val="26"/>
          <w:lang w:eastAsia="ru-RU"/>
        </w:rPr>
        <w:t xml:space="preserve">и </w:t>
      </w:r>
      <w:r w:rsidR="006810BB">
        <w:rPr>
          <w:szCs w:val="26"/>
          <w:lang w:eastAsia="ru-RU"/>
        </w:rPr>
        <w:t xml:space="preserve">направление </w:t>
      </w:r>
      <w:r w:rsidR="0050066E" w:rsidRPr="006F505B">
        <w:rPr>
          <w:szCs w:val="26"/>
          <w:lang w:eastAsia="ru-RU"/>
        </w:rPr>
        <w:t>Управлени</w:t>
      </w:r>
      <w:r w:rsidR="0053367D" w:rsidRPr="006F505B">
        <w:rPr>
          <w:szCs w:val="26"/>
          <w:lang w:eastAsia="ru-RU"/>
        </w:rPr>
        <w:t>ем имущества Заявителю</w:t>
      </w:r>
      <w:r w:rsidR="006810BB" w:rsidRPr="006810BB">
        <w:rPr>
          <w:szCs w:val="26"/>
        </w:rPr>
        <w:t xml:space="preserve"> </w:t>
      </w:r>
      <w:r w:rsidR="006810BB" w:rsidRPr="006F505B">
        <w:rPr>
          <w:szCs w:val="26"/>
        </w:rPr>
        <w:t xml:space="preserve"> Распоряжения о предоставлении земельного участка</w:t>
      </w:r>
      <w:r w:rsidR="006810BB">
        <w:rPr>
          <w:szCs w:val="26"/>
        </w:rPr>
        <w:t xml:space="preserve">, </w:t>
      </w:r>
      <w:r w:rsidR="00FE66B6" w:rsidRPr="006F505B">
        <w:rPr>
          <w:szCs w:val="26"/>
          <w:lang w:eastAsia="ru-RU"/>
        </w:rPr>
        <w:t>Акт</w:t>
      </w:r>
      <w:r w:rsidR="006810BB">
        <w:rPr>
          <w:szCs w:val="26"/>
          <w:lang w:eastAsia="ru-RU"/>
        </w:rPr>
        <w:t>а</w:t>
      </w:r>
      <w:r w:rsidR="00FE66B6" w:rsidRPr="006F505B">
        <w:rPr>
          <w:szCs w:val="26"/>
          <w:lang w:eastAsia="ru-RU"/>
        </w:rPr>
        <w:t xml:space="preserve"> приема – передачи</w:t>
      </w:r>
      <w:r w:rsidR="008D032F">
        <w:rPr>
          <w:szCs w:val="26"/>
          <w:lang w:eastAsia="ru-RU"/>
        </w:rPr>
        <w:t xml:space="preserve"> земельного участка</w:t>
      </w:r>
      <w:r w:rsidR="0050066E" w:rsidRPr="006F505B">
        <w:rPr>
          <w:szCs w:val="26"/>
          <w:lang w:eastAsia="ru-RU"/>
        </w:rPr>
        <w:t>.</w:t>
      </w:r>
    </w:p>
    <w:p w:rsidR="00E27614" w:rsidRPr="006F505B" w:rsidRDefault="004A10F5" w:rsidP="00E57917">
      <w:pPr>
        <w:widowControl w:val="0"/>
        <w:autoSpaceDE w:val="0"/>
        <w:autoSpaceDN w:val="0"/>
        <w:adjustRightInd w:val="0"/>
        <w:ind w:firstLine="709"/>
        <w:jc w:val="both"/>
        <w:rPr>
          <w:szCs w:val="26"/>
        </w:rPr>
      </w:pPr>
      <w:r>
        <w:rPr>
          <w:szCs w:val="26"/>
        </w:rPr>
        <w:t>3.2.</w:t>
      </w:r>
      <w:r>
        <w:rPr>
          <w:szCs w:val="26"/>
        </w:rPr>
        <w:tab/>
      </w:r>
      <w:r w:rsidR="0050066E" w:rsidRPr="006F505B">
        <w:rPr>
          <w:szCs w:val="26"/>
        </w:rPr>
        <w:t>Прием и регистрация З</w:t>
      </w:r>
      <w:r w:rsidR="00E27614" w:rsidRPr="006F505B">
        <w:rPr>
          <w:szCs w:val="26"/>
        </w:rPr>
        <w:t>аявления с документами Заявителя</w:t>
      </w:r>
      <w:r w:rsidR="00A64417" w:rsidRPr="00A64417">
        <w:rPr>
          <w:szCs w:val="26"/>
          <w:lang w:eastAsia="ru-RU"/>
        </w:rPr>
        <w:t xml:space="preserve"> </w:t>
      </w:r>
      <w:r w:rsidR="00A64417" w:rsidRPr="006F505B">
        <w:rPr>
          <w:szCs w:val="26"/>
          <w:lang w:eastAsia="ru-RU"/>
        </w:rPr>
        <w:t>в Управлении по градостроительству</w:t>
      </w:r>
      <w:r w:rsidR="00E27614" w:rsidRPr="006F505B">
        <w:rPr>
          <w:szCs w:val="26"/>
        </w:rPr>
        <w:t>.</w:t>
      </w:r>
    </w:p>
    <w:p w:rsidR="00E27614" w:rsidRPr="006F505B" w:rsidRDefault="004C3D52" w:rsidP="00E57917">
      <w:pPr>
        <w:widowControl w:val="0"/>
        <w:autoSpaceDE w:val="0"/>
        <w:autoSpaceDN w:val="0"/>
        <w:adjustRightInd w:val="0"/>
        <w:ind w:firstLine="709"/>
        <w:jc w:val="both"/>
        <w:rPr>
          <w:szCs w:val="26"/>
        </w:rPr>
      </w:pPr>
      <w:r>
        <w:rPr>
          <w:szCs w:val="26"/>
        </w:rPr>
        <w:t xml:space="preserve">3.2.1. </w:t>
      </w:r>
      <w:r w:rsidR="00E27614" w:rsidRPr="006F505B">
        <w:rPr>
          <w:szCs w:val="26"/>
        </w:rPr>
        <w:t>Основанием для исполнения административной процедуры является обращ</w:t>
      </w:r>
      <w:r w:rsidR="00B81B22" w:rsidRPr="006F505B">
        <w:rPr>
          <w:szCs w:val="26"/>
        </w:rPr>
        <w:t xml:space="preserve">ение Заявителя по предоставлению </w:t>
      </w:r>
      <w:r w:rsidR="000B7410">
        <w:rPr>
          <w:szCs w:val="26"/>
        </w:rPr>
        <w:t>муниципальной услуги</w:t>
      </w:r>
      <w:r w:rsidR="00E27614" w:rsidRPr="006F505B">
        <w:rPr>
          <w:szCs w:val="26"/>
        </w:rPr>
        <w:t>.</w:t>
      </w:r>
    </w:p>
    <w:p w:rsidR="00E27614" w:rsidRPr="006F505B" w:rsidRDefault="004C3D52" w:rsidP="00E57917">
      <w:pPr>
        <w:widowControl w:val="0"/>
        <w:autoSpaceDE w:val="0"/>
        <w:autoSpaceDN w:val="0"/>
        <w:adjustRightInd w:val="0"/>
        <w:ind w:firstLine="709"/>
        <w:jc w:val="both"/>
        <w:rPr>
          <w:szCs w:val="26"/>
        </w:rPr>
      </w:pPr>
      <w:r>
        <w:rPr>
          <w:szCs w:val="26"/>
        </w:rPr>
        <w:t xml:space="preserve">3.2.2. </w:t>
      </w:r>
      <w:r w:rsidR="009E0FDB" w:rsidRPr="006F505B">
        <w:rPr>
          <w:szCs w:val="26"/>
        </w:rPr>
        <w:t>Прием Заявле</w:t>
      </w:r>
      <w:r w:rsidR="00B81B22" w:rsidRPr="006F505B">
        <w:rPr>
          <w:szCs w:val="26"/>
        </w:rPr>
        <w:t>ния и документов, указанных в пункте</w:t>
      </w:r>
      <w:r w:rsidR="009E0FDB" w:rsidRPr="006F505B">
        <w:rPr>
          <w:szCs w:val="26"/>
        </w:rPr>
        <w:t xml:space="preserve"> 2.7</w:t>
      </w:r>
      <w:r w:rsidR="00B81B22" w:rsidRPr="006F505B">
        <w:rPr>
          <w:szCs w:val="26"/>
        </w:rPr>
        <w:t xml:space="preserve">, </w:t>
      </w:r>
      <w:r>
        <w:rPr>
          <w:szCs w:val="26"/>
        </w:rPr>
        <w:t>п</w:t>
      </w:r>
      <w:r w:rsidR="00B81B22" w:rsidRPr="006F505B">
        <w:rPr>
          <w:szCs w:val="26"/>
        </w:rPr>
        <w:t xml:space="preserve">унктах </w:t>
      </w:r>
      <w:r w:rsidR="00B81B22" w:rsidRPr="006F505B">
        <w:rPr>
          <w:szCs w:val="26"/>
          <w:lang w:eastAsia="ru-RU"/>
        </w:rPr>
        <w:t xml:space="preserve">2.7.1.1 - </w:t>
      </w:r>
      <w:r w:rsidR="00615B57" w:rsidRPr="006F505B">
        <w:rPr>
          <w:szCs w:val="26"/>
        </w:rPr>
        <w:t>2.7.1.</w:t>
      </w:r>
      <w:r>
        <w:rPr>
          <w:szCs w:val="26"/>
        </w:rPr>
        <w:t>10</w:t>
      </w:r>
      <w:r w:rsidR="009E0FDB" w:rsidRPr="006F505B">
        <w:rPr>
          <w:szCs w:val="26"/>
        </w:rPr>
        <w:t xml:space="preserve"> Административного регламента, осуществляется сотрудником отдела рекламы, наружной информации и распоряжения земельными участками</w:t>
      </w:r>
      <w:r w:rsidR="00C53856" w:rsidRPr="006F505B">
        <w:rPr>
          <w:szCs w:val="26"/>
        </w:rPr>
        <w:t xml:space="preserve"> </w:t>
      </w:r>
      <w:r w:rsidR="009E0FDB" w:rsidRPr="006F505B">
        <w:rPr>
          <w:szCs w:val="26"/>
        </w:rPr>
        <w:t>У</w:t>
      </w:r>
      <w:r w:rsidR="00AE587A" w:rsidRPr="006F505B">
        <w:rPr>
          <w:szCs w:val="26"/>
        </w:rPr>
        <w:t xml:space="preserve">правления </w:t>
      </w:r>
      <w:r w:rsidR="00B81B22" w:rsidRPr="006F505B">
        <w:rPr>
          <w:szCs w:val="26"/>
        </w:rPr>
        <w:t xml:space="preserve">по градостроительству </w:t>
      </w:r>
      <w:r w:rsidR="00AE587A" w:rsidRPr="006F505B">
        <w:rPr>
          <w:szCs w:val="26"/>
        </w:rPr>
        <w:t>(далее по тексту – РНИиРЗУ</w:t>
      </w:r>
      <w:r w:rsidR="009E0FDB" w:rsidRPr="006F505B">
        <w:rPr>
          <w:szCs w:val="26"/>
        </w:rPr>
        <w:t>)</w:t>
      </w:r>
      <w:r w:rsidR="00E27614" w:rsidRPr="006F505B">
        <w:rPr>
          <w:szCs w:val="26"/>
        </w:rPr>
        <w:t>.</w:t>
      </w:r>
    </w:p>
    <w:p w:rsidR="002253F7" w:rsidRDefault="004C3D52" w:rsidP="00E57917">
      <w:pPr>
        <w:autoSpaceDE w:val="0"/>
        <w:autoSpaceDN w:val="0"/>
        <w:adjustRightInd w:val="0"/>
        <w:ind w:firstLine="709"/>
        <w:jc w:val="both"/>
        <w:rPr>
          <w:szCs w:val="26"/>
        </w:rPr>
      </w:pPr>
      <w:r>
        <w:rPr>
          <w:szCs w:val="26"/>
        </w:rPr>
        <w:t xml:space="preserve">3.2.3. </w:t>
      </w:r>
      <w:r w:rsidR="00813F49" w:rsidRPr="006F505B">
        <w:rPr>
          <w:szCs w:val="26"/>
        </w:rPr>
        <w:t>При приеме З</w:t>
      </w:r>
      <w:r w:rsidR="00FA27AA" w:rsidRPr="006F505B">
        <w:rPr>
          <w:szCs w:val="26"/>
        </w:rPr>
        <w:t xml:space="preserve">аявления с документами, лично представленных Заявителем, последнему специалистом отдела РНИиРЗУ выдается </w:t>
      </w:r>
      <w:hyperlink w:anchor="Par282" w:history="1">
        <w:r w:rsidR="00FA27AA" w:rsidRPr="006F505B">
          <w:rPr>
            <w:szCs w:val="26"/>
          </w:rPr>
          <w:t>Расписка</w:t>
        </w:r>
      </w:hyperlink>
      <w:r w:rsidR="00FA27AA" w:rsidRPr="006F505B">
        <w:rPr>
          <w:szCs w:val="26"/>
        </w:rPr>
        <w:t xml:space="preserve"> о приеме документов по типовой форме (приложение № 3 к Административному регламенту) с обязательным указанием даты и времени</w:t>
      </w:r>
      <w:r w:rsidR="00B81B22" w:rsidRPr="006F505B">
        <w:rPr>
          <w:szCs w:val="26"/>
        </w:rPr>
        <w:t xml:space="preserve"> приема документов. При приеме З</w:t>
      </w:r>
      <w:r w:rsidR="00FA27AA" w:rsidRPr="006F505B">
        <w:rPr>
          <w:szCs w:val="26"/>
        </w:rPr>
        <w:t xml:space="preserve">аявления с документами, поступившими посредством почтового отправления или </w:t>
      </w:r>
      <w:r w:rsidR="004A10F5">
        <w:rPr>
          <w:szCs w:val="26"/>
        </w:rPr>
        <w:t xml:space="preserve">по </w:t>
      </w:r>
      <w:r w:rsidR="00FA27AA" w:rsidRPr="006F505B">
        <w:rPr>
          <w:szCs w:val="26"/>
        </w:rPr>
        <w:t>электронной почте, заполненное в электронном виде по форме или на едином портале государственных и муниципальных услуг и (или) региональном портале государственных и муниципальных услуг, в форме электронных документов, регистрируется в день поступления</w:t>
      </w:r>
      <w:r w:rsidR="00B81B22" w:rsidRPr="006F505B">
        <w:rPr>
          <w:szCs w:val="26"/>
        </w:rPr>
        <w:t xml:space="preserve"> З</w:t>
      </w:r>
      <w:r w:rsidR="00FA27AA" w:rsidRPr="006F505B">
        <w:rPr>
          <w:szCs w:val="26"/>
        </w:rPr>
        <w:t>аявления на электронный адрес Управления</w:t>
      </w:r>
      <w:r w:rsidR="00B81B22" w:rsidRPr="006F505B">
        <w:rPr>
          <w:szCs w:val="26"/>
        </w:rPr>
        <w:t xml:space="preserve"> по градостроительству</w:t>
      </w:r>
      <w:r w:rsidR="00FA27AA" w:rsidRPr="006F505B">
        <w:rPr>
          <w:szCs w:val="26"/>
        </w:rPr>
        <w:t xml:space="preserve">: </w:t>
      </w:r>
      <w:hyperlink r:id="rId21" w:history="1">
        <w:r w:rsidR="00F82730" w:rsidRPr="006F505B">
          <w:rPr>
            <w:rStyle w:val="ab"/>
            <w:color w:val="auto"/>
            <w:szCs w:val="26"/>
            <w:lang w:val="en-US"/>
          </w:rPr>
          <w:t>arhitektura</w:t>
        </w:r>
        <w:r w:rsidR="00F82730" w:rsidRPr="006F505B">
          <w:rPr>
            <w:rStyle w:val="ab"/>
            <w:color w:val="auto"/>
            <w:szCs w:val="26"/>
          </w:rPr>
          <w:t>@</w:t>
        </w:r>
        <w:r w:rsidR="00F82730" w:rsidRPr="006F505B">
          <w:rPr>
            <w:rStyle w:val="ab"/>
            <w:color w:val="auto"/>
            <w:szCs w:val="26"/>
            <w:lang w:val="en-US"/>
          </w:rPr>
          <w:t>norilsk</w:t>
        </w:r>
        <w:r w:rsidR="00F82730" w:rsidRPr="006F505B">
          <w:rPr>
            <w:rStyle w:val="ab"/>
            <w:color w:val="auto"/>
            <w:szCs w:val="26"/>
          </w:rPr>
          <w:t>-</w:t>
        </w:r>
        <w:r w:rsidR="00F82730" w:rsidRPr="006F505B">
          <w:rPr>
            <w:rStyle w:val="ab"/>
            <w:color w:val="auto"/>
            <w:szCs w:val="26"/>
            <w:lang w:val="en-US"/>
          </w:rPr>
          <w:t>city</w:t>
        </w:r>
        <w:r w:rsidR="00F82730" w:rsidRPr="006F505B">
          <w:rPr>
            <w:rStyle w:val="ab"/>
            <w:color w:val="auto"/>
            <w:szCs w:val="26"/>
          </w:rPr>
          <w:t>.</w:t>
        </w:r>
        <w:r w:rsidR="00F82730" w:rsidRPr="006F505B">
          <w:rPr>
            <w:rStyle w:val="ab"/>
            <w:color w:val="auto"/>
            <w:szCs w:val="26"/>
            <w:lang w:val="en-US"/>
          </w:rPr>
          <w:t>ru</w:t>
        </w:r>
      </w:hyperlink>
      <w:r w:rsidR="00FA27AA" w:rsidRPr="006F505B">
        <w:rPr>
          <w:szCs w:val="26"/>
        </w:rPr>
        <w:t>.</w:t>
      </w:r>
      <w:r w:rsidR="00F82730" w:rsidRPr="006F505B">
        <w:rPr>
          <w:szCs w:val="26"/>
        </w:rPr>
        <w:t xml:space="preserve"> </w:t>
      </w:r>
    </w:p>
    <w:p w:rsidR="002253F7" w:rsidRDefault="002253F7" w:rsidP="00E57917">
      <w:pPr>
        <w:autoSpaceDE w:val="0"/>
        <w:autoSpaceDN w:val="0"/>
        <w:adjustRightInd w:val="0"/>
        <w:ind w:firstLine="709"/>
        <w:jc w:val="both"/>
        <w:rPr>
          <w:szCs w:val="26"/>
          <w:lang w:eastAsia="ru-RU"/>
        </w:rPr>
      </w:pPr>
      <w:r>
        <w:rPr>
          <w:szCs w:val="26"/>
          <w:lang w:eastAsia="ru-RU"/>
        </w:rPr>
        <w:t xml:space="preserve">Принятое, в том числе лично представленное Заявителем, Заявление подлежит регистрации путем присвоения входящего регистрационного номера в </w:t>
      </w:r>
      <w:r>
        <w:rPr>
          <w:szCs w:val="26"/>
          <w:lang w:eastAsia="ru-RU"/>
        </w:rPr>
        <w:lastRenderedPageBreak/>
        <w:t>журнале учета входящих документов, который ведется на бумажном или электронном носителе.</w:t>
      </w:r>
    </w:p>
    <w:p w:rsidR="00E27614" w:rsidRPr="006F505B" w:rsidRDefault="002253F7" w:rsidP="002253F7">
      <w:pPr>
        <w:autoSpaceDE w:val="0"/>
        <w:autoSpaceDN w:val="0"/>
        <w:adjustRightInd w:val="0"/>
        <w:ind w:firstLine="709"/>
        <w:jc w:val="both"/>
        <w:rPr>
          <w:szCs w:val="26"/>
        </w:rPr>
      </w:pPr>
      <w:r>
        <w:rPr>
          <w:szCs w:val="26"/>
          <w:lang w:eastAsia="ru-RU"/>
        </w:rPr>
        <w:t>3.2.4</w:t>
      </w:r>
      <w:r w:rsidR="00F82730" w:rsidRPr="006F505B">
        <w:rPr>
          <w:szCs w:val="26"/>
          <w:lang w:eastAsia="ru-RU"/>
        </w:rPr>
        <w:t>.</w:t>
      </w:r>
      <w:r>
        <w:rPr>
          <w:szCs w:val="26"/>
          <w:lang w:eastAsia="ru-RU"/>
        </w:rPr>
        <w:t xml:space="preserve"> </w:t>
      </w:r>
      <w:r w:rsidR="00E27614" w:rsidRPr="006F505B">
        <w:rPr>
          <w:szCs w:val="26"/>
        </w:rPr>
        <w:t xml:space="preserve">При наличии оснований для отказа в приеме документов, указанных в </w:t>
      </w:r>
      <w:hyperlink w:anchor="Par76" w:history="1">
        <w:r w:rsidR="00E27614" w:rsidRPr="006F505B">
          <w:rPr>
            <w:szCs w:val="26"/>
          </w:rPr>
          <w:t>пункте 2.8</w:t>
        </w:r>
      </w:hyperlink>
      <w:r w:rsidR="00E27614" w:rsidRPr="006F505B">
        <w:rPr>
          <w:szCs w:val="26"/>
        </w:rPr>
        <w:t xml:space="preserve"> Административного регламента, документы должны быть возвращены Заявителю.</w:t>
      </w:r>
    </w:p>
    <w:p w:rsidR="00FA27AA" w:rsidRPr="006F505B" w:rsidRDefault="00813F49" w:rsidP="00E57917">
      <w:pPr>
        <w:tabs>
          <w:tab w:val="left" w:pos="0"/>
        </w:tabs>
        <w:autoSpaceDE w:val="0"/>
        <w:autoSpaceDN w:val="0"/>
        <w:adjustRightInd w:val="0"/>
        <w:ind w:firstLine="709"/>
        <w:jc w:val="both"/>
        <w:rPr>
          <w:szCs w:val="26"/>
        </w:rPr>
      </w:pPr>
      <w:r w:rsidRPr="006F505B">
        <w:rPr>
          <w:color w:val="000000"/>
          <w:szCs w:val="26"/>
        </w:rPr>
        <w:t>В случае если З</w:t>
      </w:r>
      <w:r w:rsidR="00FA27AA" w:rsidRPr="006F505B">
        <w:rPr>
          <w:color w:val="000000"/>
          <w:szCs w:val="26"/>
        </w:rPr>
        <w:t xml:space="preserve">аявление с документами подано при личном обращении Заявителя или документы поступили по почте, они возвращаются Заявителю в срок не позднее 5-и рабочих дней с даты их регистрации в Управлении </w:t>
      </w:r>
      <w:r w:rsidR="008A66FA">
        <w:rPr>
          <w:color w:val="000000"/>
          <w:szCs w:val="26"/>
        </w:rPr>
        <w:t xml:space="preserve">по градостроительству </w:t>
      </w:r>
      <w:r w:rsidR="00FA27AA" w:rsidRPr="006F505B">
        <w:rPr>
          <w:color w:val="000000"/>
          <w:szCs w:val="26"/>
        </w:rPr>
        <w:t>заказным почтовым отправлением с уведомлением о вручении по а</w:t>
      </w:r>
      <w:r w:rsidRPr="006F505B">
        <w:rPr>
          <w:color w:val="000000"/>
          <w:szCs w:val="26"/>
        </w:rPr>
        <w:t>дресу, указанному Заявителем в З</w:t>
      </w:r>
      <w:r w:rsidR="00FA27AA" w:rsidRPr="006F505B">
        <w:rPr>
          <w:color w:val="000000"/>
          <w:szCs w:val="26"/>
        </w:rPr>
        <w:t xml:space="preserve">аявлении, с приложением письма за подписью начальника Управления </w:t>
      </w:r>
      <w:r w:rsidR="008A66FA">
        <w:rPr>
          <w:color w:val="000000"/>
          <w:szCs w:val="26"/>
        </w:rPr>
        <w:t xml:space="preserve">по градостроительству </w:t>
      </w:r>
      <w:r w:rsidR="004F29CD" w:rsidRPr="006F505B">
        <w:rPr>
          <w:color w:val="000000"/>
          <w:szCs w:val="26"/>
        </w:rPr>
        <w:t>с обоснованием отказа в приеме З</w:t>
      </w:r>
      <w:r w:rsidR="00FA27AA" w:rsidRPr="006F505B">
        <w:rPr>
          <w:color w:val="000000"/>
          <w:szCs w:val="26"/>
        </w:rPr>
        <w:t xml:space="preserve">аявления и документов. </w:t>
      </w:r>
    </w:p>
    <w:p w:rsidR="001A41B8" w:rsidRDefault="00813F49" w:rsidP="001A41B8">
      <w:pPr>
        <w:autoSpaceDE w:val="0"/>
        <w:autoSpaceDN w:val="0"/>
        <w:adjustRightInd w:val="0"/>
        <w:ind w:firstLine="709"/>
        <w:jc w:val="both"/>
        <w:rPr>
          <w:szCs w:val="26"/>
          <w:lang w:eastAsia="ru-RU"/>
        </w:rPr>
      </w:pPr>
      <w:r w:rsidRPr="006F505B">
        <w:rPr>
          <w:color w:val="000000"/>
          <w:szCs w:val="26"/>
        </w:rPr>
        <w:t>В случае если З</w:t>
      </w:r>
      <w:r w:rsidR="00FA27AA" w:rsidRPr="006F505B">
        <w:rPr>
          <w:color w:val="000000"/>
          <w:szCs w:val="26"/>
        </w:rPr>
        <w:t xml:space="preserve">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AF1984">
        <w:rPr>
          <w:color w:val="000000"/>
          <w:szCs w:val="26"/>
        </w:rPr>
        <w:t>«</w:t>
      </w:r>
      <w:r w:rsidR="00FA27AA" w:rsidRPr="006F505B">
        <w:rPr>
          <w:color w:val="000000"/>
          <w:szCs w:val="26"/>
        </w:rPr>
        <w:t>Интернет</w:t>
      </w:r>
      <w:r w:rsidR="00AF1984">
        <w:rPr>
          <w:color w:val="000000"/>
          <w:szCs w:val="26"/>
        </w:rPr>
        <w:t>»</w:t>
      </w:r>
      <w:r w:rsidR="00FA27AA" w:rsidRPr="006F505B">
        <w:rPr>
          <w:color w:val="000000"/>
          <w:szCs w:val="26"/>
        </w:rPr>
        <w:t xml:space="preserve">, включая единый портал государственных и муниципальных услуг и (или) региональный портал государственных и муниципальных услуг, </w:t>
      </w:r>
      <w:r w:rsidR="00F82730" w:rsidRPr="006F505B">
        <w:rPr>
          <w:szCs w:val="26"/>
          <w:lang w:eastAsia="ru-RU"/>
        </w:rPr>
        <w:t xml:space="preserve">не позднее пяти рабочих дней со дня представления такого Заявления </w:t>
      </w:r>
      <w:r w:rsidR="00F82730" w:rsidRPr="006F505B">
        <w:rPr>
          <w:szCs w:val="26"/>
        </w:rPr>
        <w:t xml:space="preserve">специалист отдела РНИиРЗУ </w:t>
      </w:r>
      <w:r w:rsidR="00F82730" w:rsidRPr="006F505B">
        <w:rPr>
          <w:szCs w:val="26"/>
          <w:lang w:eastAsia="ru-RU"/>
        </w:rPr>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w:t>
      </w:r>
      <w:r w:rsidRPr="006F505B">
        <w:rPr>
          <w:szCs w:val="26"/>
          <w:lang w:eastAsia="ru-RU"/>
        </w:rPr>
        <w:t>орыми должно быть представлено З</w:t>
      </w:r>
      <w:r w:rsidR="00F82730" w:rsidRPr="006F505B">
        <w:rPr>
          <w:szCs w:val="26"/>
          <w:lang w:eastAsia="ru-RU"/>
        </w:rPr>
        <w:t>аявление.</w:t>
      </w:r>
    </w:p>
    <w:p w:rsidR="00E27614" w:rsidRPr="006F505B" w:rsidRDefault="00AF1984" w:rsidP="001A41B8">
      <w:pPr>
        <w:autoSpaceDE w:val="0"/>
        <w:autoSpaceDN w:val="0"/>
        <w:adjustRightInd w:val="0"/>
        <w:ind w:firstLine="709"/>
        <w:jc w:val="both"/>
        <w:rPr>
          <w:szCs w:val="26"/>
        </w:rPr>
      </w:pPr>
      <w:r>
        <w:rPr>
          <w:szCs w:val="26"/>
        </w:rPr>
        <w:t>3.3.</w:t>
      </w:r>
      <w:r>
        <w:rPr>
          <w:szCs w:val="26"/>
        </w:rPr>
        <w:tab/>
      </w:r>
      <w:r w:rsidR="00FE66B6" w:rsidRPr="006F505B">
        <w:rPr>
          <w:szCs w:val="26"/>
          <w:lang w:eastAsia="ru-RU"/>
        </w:rPr>
        <w:t>Рассмотрение Управлением по градостроительству Заявления с документами Заявителя</w:t>
      </w:r>
      <w:r w:rsidR="00E27614" w:rsidRPr="006F505B">
        <w:rPr>
          <w:szCs w:val="26"/>
        </w:rPr>
        <w:t>.</w:t>
      </w:r>
    </w:p>
    <w:p w:rsidR="00E27614" w:rsidRDefault="001A41B8" w:rsidP="00E57917">
      <w:pPr>
        <w:widowControl w:val="0"/>
        <w:autoSpaceDE w:val="0"/>
        <w:autoSpaceDN w:val="0"/>
        <w:adjustRightInd w:val="0"/>
        <w:ind w:firstLine="709"/>
        <w:jc w:val="both"/>
        <w:rPr>
          <w:szCs w:val="26"/>
        </w:rPr>
      </w:pPr>
      <w:r>
        <w:rPr>
          <w:szCs w:val="26"/>
        </w:rPr>
        <w:t xml:space="preserve">3.3.1. </w:t>
      </w:r>
      <w:r w:rsidR="004F29CD" w:rsidRPr="006F505B">
        <w:rPr>
          <w:szCs w:val="26"/>
        </w:rPr>
        <w:t>Основанием для исполнения а</w:t>
      </w:r>
      <w:r w:rsidR="00E27614" w:rsidRPr="006F505B">
        <w:rPr>
          <w:szCs w:val="26"/>
        </w:rPr>
        <w:t xml:space="preserve">дминистративной </w:t>
      </w:r>
      <w:r w:rsidR="00813F49" w:rsidRPr="006F505B">
        <w:rPr>
          <w:szCs w:val="26"/>
        </w:rPr>
        <w:t>процедуры является регистрация З</w:t>
      </w:r>
      <w:r w:rsidR="00E27614" w:rsidRPr="006F505B">
        <w:rPr>
          <w:szCs w:val="26"/>
        </w:rPr>
        <w:t xml:space="preserve">аявления с приложенными документами и поступление их специалисту отдела </w:t>
      </w:r>
      <w:r w:rsidR="00FA27AA" w:rsidRPr="006F505B">
        <w:rPr>
          <w:szCs w:val="26"/>
        </w:rPr>
        <w:t>РНИиРЗУ</w:t>
      </w:r>
      <w:r w:rsidR="00E27614" w:rsidRPr="006F505B">
        <w:rPr>
          <w:szCs w:val="26"/>
        </w:rPr>
        <w:t>.</w:t>
      </w:r>
    </w:p>
    <w:p w:rsidR="003854B6" w:rsidRDefault="003854B6" w:rsidP="003854B6">
      <w:pPr>
        <w:tabs>
          <w:tab w:val="left" w:pos="1174"/>
        </w:tabs>
        <w:autoSpaceDE w:val="0"/>
        <w:autoSpaceDN w:val="0"/>
        <w:adjustRightInd w:val="0"/>
        <w:ind w:firstLine="709"/>
        <w:jc w:val="both"/>
        <w:rPr>
          <w:szCs w:val="26"/>
        </w:rPr>
      </w:pPr>
      <w:r>
        <w:rPr>
          <w:szCs w:val="26"/>
        </w:rPr>
        <w:t>В</w:t>
      </w:r>
      <w:r w:rsidRPr="00240449">
        <w:rPr>
          <w:szCs w:val="26"/>
        </w:rPr>
        <w:t xml:space="preserve"> течени</w:t>
      </w:r>
      <w:r>
        <w:rPr>
          <w:szCs w:val="26"/>
        </w:rPr>
        <w:t>е 5-ти рабочих дней с даты поступления З</w:t>
      </w:r>
      <w:r w:rsidRPr="00240449">
        <w:rPr>
          <w:szCs w:val="26"/>
        </w:rPr>
        <w:t xml:space="preserve">аявления </w:t>
      </w:r>
      <w:r w:rsidRPr="00605EAA">
        <w:rPr>
          <w:szCs w:val="26"/>
        </w:rPr>
        <w:t>специалист отдела РНИиРЗУ</w:t>
      </w:r>
      <w:r w:rsidRPr="00240449">
        <w:rPr>
          <w:szCs w:val="26"/>
        </w:rPr>
        <w:t xml:space="preserve"> запрашивает документы, указанные в </w:t>
      </w:r>
      <w:r>
        <w:rPr>
          <w:szCs w:val="26"/>
        </w:rPr>
        <w:t>подпунктах «д», «ж» пункта 2.7, а также документы, указанные в пунктах 2.7.</w:t>
      </w:r>
      <w:r w:rsidR="001A3111">
        <w:rPr>
          <w:szCs w:val="26"/>
        </w:rPr>
        <w:t>1.1 - 2.7.1.10</w:t>
      </w:r>
      <w:r>
        <w:rPr>
          <w:szCs w:val="26"/>
        </w:rPr>
        <w:t xml:space="preserve"> Административного регламента</w:t>
      </w:r>
      <w:r w:rsidR="00477466">
        <w:rPr>
          <w:szCs w:val="26"/>
        </w:rPr>
        <w:t>,</w:t>
      </w:r>
      <w:r w:rsidR="004965CF">
        <w:rPr>
          <w:szCs w:val="26"/>
        </w:rPr>
        <w:t xml:space="preserve"> предоставляемые по желанию Заявителя</w:t>
      </w:r>
      <w:r w:rsidRPr="00240449">
        <w:rPr>
          <w:szCs w:val="26"/>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w:t>
      </w:r>
      <w:r>
        <w:rPr>
          <w:szCs w:val="26"/>
        </w:rPr>
        <w:t>занные документы самостоятельно.</w:t>
      </w:r>
    </w:p>
    <w:p w:rsidR="009B302D" w:rsidRDefault="004A7644" w:rsidP="00E57917">
      <w:pPr>
        <w:widowControl w:val="0"/>
        <w:autoSpaceDE w:val="0"/>
        <w:autoSpaceDN w:val="0"/>
        <w:adjustRightInd w:val="0"/>
        <w:ind w:firstLine="709"/>
        <w:jc w:val="both"/>
        <w:rPr>
          <w:szCs w:val="26"/>
        </w:rPr>
      </w:pPr>
      <w:r>
        <w:rPr>
          <w:szCs w:val="26"/>
        </w:rPr>
        <w:t xml:space="preserve">3.3.2. </w:t>
      </w:r>
      <w:r w:rsidR="00DA32EE" w:rsidRPr="006F505B">
        <w:rPr>
          <w:szCs w:val="26"/>
        </w:rPr>
        <w:t xml:space="preserve">Специалист отдела РНИиРЗУ </w:t>
      </w:r>
      <w:r w:rsidR="00813F49" w:rsidRPr="006F505B">
        <w:rPr>
          <w:szCs w:val="26"/>
        </w:rPr>
        <w:t xml:space="preserve">Управления </w:t>
      </w:r>
      <w:r w:rsidR="00B81B22" w:rsidRPr="006F505B">
        <w:rPr>
          <w:szCs w:val="26"/>
        </w:rPr>
        <w:t xml:space="preserve">по градостроительству </w:t>
      </w:r>
      <w:r w:rsidR="00813F49" w:rsidRPr="006F505B">
        <w:rPr>
          <w:szCs w:val="26"/>
        </w:rPr>
        <w:t>рассматривает З</w:t>
      </w:r>
      <w:r w:rsidR="00E27614" w:rsidRPr="006F505B">
        <w:rPr>
          <w:szCs w:val="26"/>
        </w:rPr>
        <w:t xml:space="preserve">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ar81" w:history="1">
        <w:r w:rsidR="00E27614" w:rsidRPr="006F505B">
          <w:rPr>
            <w:szCs w:val="26"/>
          </w:rPr>
          <w:t>пункте 2.9</w:t>
        </w:r>
      </w:hyperlink>
      <w:r w:rsidR="00E27614" w:rsidRPr="006F505B">
        <w:rPr>
          <w:szCs w:val="26"/>
        </w:rPr>
        <w:t xml:space="preserve"> Административного регламента.</w:t>
      </w:r>
    </w:p>
    <w:p w:rsidR="00B9364B" w:rsidRPr="006F505B" w:rsidRDefault="00AF1984" w:rsidP="00E57917">
      <w:pPr>
        <w:autoSpaceDE w:val="0"/>
        <w:autoSpaceDN w:val="0"/>
        <w:adjustRightInd w:val="0"/>
        <w:ind w:firstLine="709"/>
        <w:jc w:val="both"/>
        <w:rPr>
          <w:szCs w:val="26"/>
          <w:lang w:eastAsia="ru-RU"/>
        </w:rPr>
      </w:pPr>
      <w:r>
        <w:rPr>
          <w:szCs w:val="26"/>
        </w:rPr>
        <w:t>3.4.</w:t>
      </w:r>
      <w:r>
        <w:rPr>
          <w:szCs w:val="26"/>
        </w:rPr>
        <w:tab/>
      </w:r>
      <w:r w:rsidR="00FE66B6" w:rsidRPr="006F505B">
        <w:rPr>
          <w:szCs w:val="26"/>
        </w:rPr>
        <w:t xml:space="preserve">Подготовка </w:t>
      </w:r>
      <w:r w:rsidR="00FE66B6" w:rsidRPr="006F505B">
        <w:rPr>
          <w:szCs w:val="26"/>
          <w:lang w:eastAsia="ru-RU"/>
        </w:rPr>
        <w:t>и направление</w:t>
      </w:r>
      <w:r w:rsidR="00FE66B6" w:rsidRPr="006F505B">
        <w:rPr>
          <w:szCs w:val="26"/>
        </w:rPr>
        <w:t xml:space="preserve"> Управлением по градостроительству Заявителю Распоряжения об отказе в предоставлении земельного участка</w:t>
      </w:r>
      <w:r w:rsidR="00745675" w:rsidRPr="006F505B">
        <w:rPr>
          <w:szCs w:val="26"/>
        </w:rPr>
        <w:t>.</w:t>
      </w:r>
    </w:p>
    <w:p w:rsidR="00C2070D" w:rsidRPr="006F505B" w:rsidRDefault="00745675" w:rsidP="00AF1984">
      <w:pPr>
        <w:widowControl w:val="0"/>
        <w:tabs>
          <w:tab w:val="left" w:pos="1701"/>
        </w:tabs>
        <w:autoSpaceDE w:val="0"/>
        <w:autoSpaceDN w:val="0"/>
        <w:adjustRightInd w:val="0"/>
        <w:ind w:firstLine="709"/>
        <w:jc w:val="both"/>
        <w:rPr>
          <w:szCs w:val="26"/>
        </w:rPr>
      </w:pPr>
      <w:r w:rsidRPr="006F505B">
        <w:rPr>
          <w:szCs w:val="26"/>
        </w:rPr>
        <w:t>3.4.1</w:t>
      </w:r>
      <w:r w:rsidR="00AF1984">
        <w:rPr>
          <w:szCs w:val="26"/>
        </w:rPr>
        <w:t>.</w:t>
      </w:r>
      <w:r w:rsidR="00AF1984">
        <w:rPr>
          <w:szCs w:val="26"/>
        </w:rPr>
        <w:tab/>
      </w:r>
      <w:r w:rsidR="00DA32EE" w:rsidRPr="006F505B">
        <w:rPr>
          <w:szCs w:val="26"/>
        </w:rPr>
        <w:t xml:space="preserve">В случае наличия оснований для отказа в предоставлении муниципальной </w:t>
      </w:r>
      <w:r w:rsidR="004F29CD" w:rsidRPr="006F505B">
        <w:rPr>
          <w:szCs w:val="26"/>
        </w:rPr>
        <w:t>услуги, предусмотренных п. 2.9 А</w:t>
      </w:r>
      <w:r w:rsidR="00DA32EE" w:rsidRPr="006F505B">
        <w:rPr>
          <w:szCs w:val="26"/>
        </w:rPr>
        <w:t>дминистративного регламента, специалист отдела РНИиРЗУ</w:t>
      </w:r>
      <w:r w:rsidR="00C2070D" w:rsidRPr="006F505B">
        <w:rPr>
          <w:szCs w:val="26"/>
        </w:rPr>
        <w:t>:</w:t>
      </w:r>
    </w:p>
    <w:p w:rsidR="00C2070D" w:rsidRPr="006F505B" w:rsidRDefault="00C2070D" w:rsidP="00AF1984">
      <w:pPr>
        <w:widowControl w:val="0"/>
        <w:tabs>
          <w:tab w:val="left" w:pos="1134"/>
        </w:tabs>
        <w:autoSpaceDE w:val="0"/>
        <w:autoSpaceDN w:val="0"/>
        <w:adjustRightInd w:val="0"/>
        <w:ind w:firstLine="709"/>
        <w:jc w:val="both"/>
        <w:rPr>
          <w:szCs w:val="26"/>
        </w:rPr>
      </w:pPr>
      <w:r w:rsidRPr="006F505B">
        <w:rPr>
          <w:szCs w:val="26"/>
        </w:rPr>
        <w:lastRenderedPageBreak/>
        <w:t>-</w:t>
      </w:r>
      <w:r w:rsidR="00AF1984">
        <w:rPr>
          <w:szCs w:val="26"/>
        </w:rPr>
        <w:tab/>
      </w:r>
      <w:r w:rsidR="00CB2A13" w:rsidRPr="006F505B">
        <w:rPr>
          <w:szCs w:val="26"/>
        </w:rPr>
        <w:t>подготавливает проект Р</w:t>
      </w:r>
      <w:r w:rsidRPr="006F505B">
        <w:rPr>
          <w:szCs w:val="26"/>
        </w:rPr>
        <w:t>аспор</w:t>
      </w:r>
      <w:r w:rsidR="00CB2A13" w:rsidRPr="006F505B">
        <w:rPr>
          <w:szCs w:val="26"/>
        </w:rPr>
        <w:t xml:space="preserve">яжения </w:t>
      </w:r>
      <w:r w:rsidRPr="006F505B">
        <w:rPr>
          <w:szCs w:val="26"/>
        </w:rPr>
        <w:t>об отказе в предоставлении земельно</w:t>
      </w:r>
      <w:r w:rsidR="00CB2A13" w:rsidRPr="006F505B">
        <w:rPr>
          <w:szCs w:val="26"/>
        </w:rPr>
        <w:t>го участка</w:t>
      </w:r>
      <w:r w:rsidRPr="006F505B">
        <w:rPr>
          <w:szCs w:val="26"/>
        </w:rPr>
        <w:t xml:space="preserve"> - </w:t>
      </w:r>
      <w:r w:rsidR="00F26915" w:rsidRPr="006F505B">
        <w:rPr>
          <w:szCs w:val="26"/>
          <w:lang w:eastAsia="ru-RU"/>
        </w:rPr>
        <w:t>в срок</w:t>
      </w:r>
      <w:r w:rsidR="00D617CC" w:rsidRPr="006F505B">
        <w:rPr>
          <w:szCs w:val="26"/>
          <w:lang w:eastAsia="ru-RU"/>
        </w:rPr>
        <w:t xml:space="preserve"> </w:t>
      </w:r>
      <w:r w:rsidR="00F26915" w:rsidRPr="006F505B">
        <w:rPr>
          <w:szCs w:val="26"/>
          <w:lang w:eastAsia="ru-RU"/>
        </w:rPr>
        <w:t>не позднее 14 дней с даты регистрации</w:t>
      </w:r>
      <w:r w:rsidR="00D617CC" w:rsidRPr="006F505B">
        <w:rPr>
          <w:szCs w:val="26"/>
        </w:rPr>
        <w:t xml:space="preserve"> </w:t>
      </w:r>
      <w:r w:rsidR="00DA32EE" w:rsidRPr="006F505B">
        <w:rPr>
          <w:szCs w:val="26"/>
        </w:rPr>
        <w:t xml:space="preserve">в </w:t>
      </w:r>
      <w:r w:rsidR="00813F49" w:rsidRPr="006F505B">
        <w:rPr>
          <w:szCs w:val="26"/>
        </w:rPr>
        <w:t>Управлении</w:t>
      </w:r>
      <w:r w:rsidR="00F26915" w:rsidRPr="006F505B">
        <w:rPr>
          <w:szCs w:val="26"/>
        </w:rPr>
        <w:t xml:space="preserve"> по градостроительству</w:t>
      </w:r>
      <w:r w:rsidR="00813F49" w:rsidRPr="006F505B">
        <w:rPr>
          <w:szCs w:val="26"/>
        </w:rPr>
        <w:t xml:space="preserve"> З</w:t>
      </w:r>
      <w:r w:rsidR="00DA32EE" w:rsidRPr="006F505B">
        <w:rPr>
          <w:szCs w:val="26"/>
        </w:rPr>
        <w:t>ая</w:t>
      </w:r>
      <w:r w:rsidR="004F29CD" w:rsidRPr="006F505B">
        <w:rPr>
          <w:szCs w:val="26"/>
        </w:rPr>
        <w:t>вления</w:t>
      </w:r>
      <w:r w:rsidRPr="006F505B">
        <w:rPr>
          <w:szCs w:val="26"/>
        </w:rPr>
        <w:t>.</w:t>
      </w:r>
    </w:p>
    <w:p w:rsidR="000D5B9C" w:rsidRDefault="00AF1984" w:rsidP="00AF1984">
      <w:pPr>
        <w:widowControl w:val="0"/>
        <w:tabs>
          <w:tab w:val="left" w:pos="1134"/>
        </w:tabs>
        <w:autoSpaceDE w:val="0"/>
        <w:autoSpaceDN w:val="0"/>
        <w:adjustRightInd w:val="0"/>
        <w:ind w:firstLine="709"/>
        <w:jc w:val="both"/>
        <w:rPr>
          <w:szCs w:val="26"/>
        </w:rPr>
      </w:pPr>
      <w:r>
        <w:rPr>
          <w:szCs w:val="26"/>
        </w:rPr>
        <w:t>-</w:t>
      </w:r>
      <w:r>
        <w:rPr>
          <w:szCs w:val="26"/>
        </w:rPr>
        <w:tab/>
      </w:r>
      <w:r w:rsidR="006D60DF">
        <w:rPr>
          <w:szCs w:val="26"/>
        </w:rPr>
        <w:t>направляет З</w:t>
      </w:r>
      <w:r w:rsidR="00CB2A13" w:rsidRPr="006F505B">
        <w:rPr>
          <w:szCs w:val="26"/>
        </w:rPr>
        <w:t xml:space="preserve">аявителю </w:t>
      </w:r>
      <w:r w:rsidR="004D1822" w:rsidRPr="006F505B">
        <w:rPr>
          <w:szCs w:val="26"/>
          <w:lang w:eastAsia="ru-RU"/>
        </w:rPr>
        <w:t xml:space="preserve">копию </w:t>
      </w:r>
      <w:r w:rsidR="00CB2A13" w:rsidRPr="006F505B">
        <w:rPr>
          <w:szCs w:val="26"/>
        </w:rPr>
        <w:t>Р</w:t>
      </w:r>
      <w:r w:rsidR="00C2070D" w:rsidRPr="006F505B">
        <w:rPr>
          <w:szCs w:val="26"/>
        </w:rPr>
        <w:t>аспоряж</w:t>
      </w:r>
      <w:r w:rsidR="004D1822" w:rsidRPr="006F505B">
        <w:rPr>
          <w:szCs w:val="26"/>
        </w:rPr>
        <w:t>ения</w:t>
      </w:r>
      <w:r w:rsidR="00CB2A13" w:rsidRPr="006F505B">
        <w:rPr>
          <w:szCs w:val="26"/>
        </w:rPr>
        <w:t xml:space="preserve"> </w:t>
      </w:r>
      <w:r w:rsidR="00C2070D" w:rsidRPr="006F505B">
        <w:rPr>
          <w:szCs w:val="26"/>
        </w:rPr>
        <w:t xml:space="preserve">об отказе в предоставлении </w:t>
      </w:r>
      <w:r w:rsidR="00CB2A13" w:rsidRPr="006F505B">
        <w:rPr>
          <w:szCs w:val="26"/>
        </w:rPr>
        <w:t>земельного участка</w:t>
      </w:r>
      <w:r w:rsidR="007F6D14">
        <w:rPr>
          <w:szCs w:val="26"/>
        </w:rPr>
        <w:t xml:space="preserve"> – не позднее 30 дней с даты регистрации Заявления в Управлении по градостроительству</w:t>
      </w:r>
      <w:r w:rsidR="00C82595" w:rsidRPr="006F505B">
        <w:rPr>
          <w:szCs w:val="26"/>
          <w:lang w:eastAsia="ru-RU"/>
        </w:rPr>
        <w:t>.</w:t>
      </w:r>
    </w:p>
    <w:p w:rsidR="00083991" w:rsidRPr="00D12647" w:rsidRDefault="00083991" w:rsidP="00083991">
      <w:pPr>
        <w:widowControl w:val="0"/>
        <w:autoSpaceDE w:val="0"/>
        <w:autoSpaceDN w:val="0"/>
        <w:adjustRightInd w:val="0"/>
        <w:ind w:firstLine="709"/>
        <w:jc w:val="both"/>
        <w:rPr>
          <w:szCs w:val="26"/>
        </w:rPr>
      </w:pPr>
      <w:r w:rsidRPr="00D12647">
        <w:rPr>
          <w:szCs w:val="26"/>
        </w:rPr>
        <w:t xml:space="preserve">Распоряжение об отказе в </w:t>
      </w:r>
      <w:r>
        <w:rPr>
          <w:szCs w:val="26"/>
        </w:rPr>
        <w:t xml:space="preserve">предоставлении земельного участка </w:t>
      </w:r>
      <w:r w:rsidRPr="00D12647">
        <w:rPr>
          <w:szCs w:val="26"/>
        </w:rPr>
        <w:t xml:space="preserve">быть издано и выдано Заявителю </w:t>
      </w:r>
      <w:r w:rsidRPr="00D12647">
        <w:rPr>
          <w:szCs w:val="26"/>
          <w:lang w:eastAsia="ru-RU"/>
        </w:rPr>
        <w:t xml:space="preserve">(либо его уполномоченному представителю) </w:t>
      </w:r>
      <w:r w:rsidRPr="00D12647">
        <w:rPr>
          <w:szCs w:val="26"/>
        </w:rPr>
        <w:t>под роспись лично в руки или направлено по почте заказным почтовым отправлением с уведомлением о вручении по адресу, указанному Заявителем в Заявлении.</w:t>
      </w:r>
    </w:p>
    <w:p w:rsidR="005119F8" w:rsidRDefault="00745675" w:rsidP="00AF1984">
      <w:pPr>
        <w:tabs>
          <w:tab w:val="left" w:pos="1701"/>
        </w:tabs>
        <w:autoSpaceDE w:val="0"/>
        <w:autoSpaceDN w:val="0"/>
        <w:adjustRightInd w:val="0"/>
        <w:ind w:firstLine="709"/>
        <w:jc w:val="both"/>
        <w:rPr>
          <w:szCs w:val="26"/>
        </w:rPr>
      </w:pPr>
      <w:r w:rsidRPr="006F505B">
        <w:rPr>
          <w:szCs w:val="26"/>
        </w:rPr>
        <w:t>3.4.2</w:t>
      </w:r>
      <w:r w:rsidR="00AF1984">
        <w:rPr>
          <w:szCs w:val="26"/>
        </w:rPr>
        <w:t>.</w:t>
      </w:r>
      <w:r w:rsidR="00AF1984">
        <w:rPr>
          <w:szCs w:val="26"/>
        </w:rPr>
        <w:tab/>
      </w:r>
      <w:r w:rsidR="00C119D5">
        <w:rPr>
          <w:szCs w:val="26"/>
        </w:rPr>
        <w:t>В случае отсутствия</w:t>
      </w:r>
      <w:r w:rsidR="00E27614" w:rsidRPr="006F505B">
        <w:rPr>
          <w:szCs w:val="26"/>
        </w:rPr>
        <w:t xml:space="preserve"> оснований</w:t>
      </w:r>
      <w:r w:rsidR="00C119D5">
        <w:rPr>
          <w:szCs w:val="26"/>
        </w:rPr>
        <w:t xml:space="preserve"> для отказа в предоставлении муниципальной услуги</w:t>
      </w:r>
      <w:r w:rsidR="00E27614" w:rsidRPr="006F505B">
        <w:rPr>
          <w:szCs w:val="26"/>
        </w:rPr>
        <w:t xml:space="preserve">, указанных в </w:t>
      </w:r>
      <w:hyperlink w:anchor="Par81" w:history="1">
        <w:r w:rsidR="00E27614" w:rsidRPr="006F505B">
          <w:rPr>
            <w:szCs w:val="26"/>
          </w:rPr>
          <w:t>пункте 2.9</w:t>
        </w:r>
      </w:hyperlink>
      <w:r w:rsidR="00E27614" w:rsidRPr="006F505B">
        <w:rPr>
          <w:szCs w:val="26"/>
        </w:rPr>
        <w:t xml:space="preserve"> Административного</w:t>
      </w:r>
      <w:r w:rsidR="00504384" w:rsidRPr="006F505B">
        <w:rPr>
          <w:szCs w:val="26"/>
        </w:rPr>
        <w:t xml:space="preserve"> регламента, специалист отдела РНИиРЗУ</w:t>
      </w:r>
      <w:r w:rsidR="005119F8" w:rsidRPr="006F505B">
        <w:rPr>
          <w:szCs w:val="26"/>
        </w:rPr>
        <w:t>:</w:t>
      </w:r>
    </w:p>
    <w:p w:rsidR="005119F8" w:rsidRDefault="005119F8" w:rsidP="00AF1984">
      <w:pPr>
        <w:tabs>
          <w:tab w:val="left" w:pos="1134"/>
        </w:tabs>
        <w:autoSpaceDE w:val="0"/>
        <w:autoSpaceDN w:val="0"/>
        <w:adjustRightInd w:val="0"/>
        <w:ind w:firstLine="709"/>
        <w:jc w:val="both"/>
        <w:rPr>
          <w:szCs w:val="26"/>
          <w:lang w:eastAsia="ru-RU"/>
        </w:rPr>
      </w:pPr>
      <w:r w:rsidRPr="006F505B">
        <w:rPr>
          <w:szCs w:val="26"/>
        </w:rPr>
        <w:t>-</w:t>
      </w:r>
      <w:r w:rsidR="00AF1984">
        <w:rPr>
          <w:szCs w:val="26"/>
        </w:rPr>
        <w:tab/>
      </w:r>
      <w:r w:rsidR="00813F49" w:rsidRPr="006F505B">
        <w:rPr>
          <w:szCs w:val="26"/>
        </w:rPr>
        <w:t xml:space="preserve">подготавливает проект </w:t>
      </w:r>
      <w:r w:rsidR="004D1822" w:rsidRPr="006F505B">
        <w:rPr>
          <w:szCs w:val="26"/>
        </w:rPr>
        <w:t>Р</w:t>
      </w:r>
      <w:r w:rsidRPr="006F505B">
        <w:rPr>
          <w:szCs w:val="26"/>
        </w:rPr>
        <w:t xml:space="preserve">аспоряжения </w:t>
      </w:r>
      <w:r w:rsidRPr="006F505B">
        <w:rPr>
          <w:szCs w:val="26"/>
          <w:lang w:eastAsia="ru-RU"/>
        </w:rPr>
        <w:t xml:space="preserve">о </w:t>
      </w:r>
      <w:r w:rsidRPr="006F505B">
        <w:rPr>
          <w:szCs w:val="26"/>
        </w:rPr>
        <w:t xml:space="preserve">предоставлении земельного участка - </w:t>
      </w:r>
      <w:r w:rsidRPr="006F505B">
        <w:rPr>
          <w:szCs w:val="26"/>
          <w:lang w:eastAsia="ru-RU"/>
        </w:rPr>
        <w:t xml:space="preserve">не позднее 14 дней с </w:t>
      </w:r>
      <w:r w:rsidR="00C2070D" w:rsidRPr="006F505B">
        <w:rPr>
          <w:szCs w:val="26"/>
          <w:lang w:eastAsia="ru-RU"/>
        </w:rPr>
        <w:t>даты регистрации в Управлении по градостроительству Заявления;</w:t>
      </w:r>
    </w:p>
    <w:p w:rsidR="00E01995" w:rsidRDefault="00F74507" w:rsidP="00BA44C4">
      <w:pPr>
        <w:widowControl w:val="0"/>
        <w:tabs>
          <w:tab w:val="left" w:pos="1134"/>
        </w:tabs>
        <w:autoSpaceDE w:val="0"/>
        <w:autoSpaceDN w:val="0"/>
        <w:adjustRightInd w:val="0"/>
        <w:ind w:firstLine="709"/>
        <w:jc w:val="both"/>
        <w:rPr>
          <w:szCs w:val="26"/>
          <w:lang w:eastAsia="ru-RU"/>
        </w:rPr>
      </w:pPr>
      <w:r>
        <w:rPr>
          <w:szCs w:val="26"/>
          <w:lang w:eastAsia="ru-RU"/>
        </w:rPr>
        <w:t xml:space="preserve">- </w:t>
      </w:r>
      <w:r w:rsidR="00BA44C4">
        <w:rPr>
          <w:szCs w:val="26"/>
          <w:lang w:eastAsia="ru-RU"/>
        </w:rPr>
        <w:tab/>
        <w:t xml:space="preserve">направляет Заявление и документы, а также </w:t>
      </w:r>
      <w:r w:rsidR="00EF5B66">
        <w:rPr>
          <w:szCs w:val="26"/>
        </w:rPr>
        <w:t>Распоряжение</w:t>
      </w:r>
      <w:r w:rsidR="00BA44C4" w:rsidRPr="006F505B">
        <w:rPr>
          <w:szCs w:val="26"/>
        </w:rPr>
        <w:t xml:space="preserve"> </w:t>
      </w:r>
      <w:r w:rsidR="00BA44C4" w:rsidRPr="006F505B">
        <w:rPr>
          <w:szCs w:val="26"/>
          <w:lang w:eastAsia="ru-RU"/>
        </w:rPr>
        <w:t xml:space="preserve">о </w:t>
      </w:r>
      <w:r w:rsidR="00BA44C4" w:rsidRPr="006F505B">
        <w:rPr>
          <w:szCs w:val="26"/>
        </w:rPr>
        <w:t xml:space="preserve">предоставлении земельного участка </w:t>
      </w:r>
      <w:r w:rsidR="00BA44C4">
        <w:rPr>
          <w:szCs w:val="26"/>
        </w:rPr>
        <w:t>в Управление имущества – в течение 3 рабочих дней с даты издания Распоряжения о предоставлении земельного участка.</w:t>
      </w:r>
    </w:p>
    <w:p w:rsidR="008D032F" w:rsidRPr="006F505B" w:rsidRDefault="00990ED4" w:rsidP="008D032F">
      <w:pPr>
        <w:tabs>
          <w:tab w:val="left" w:pos="1134"/>
        </w:tabs>
        <w:autoSpaceDE w:val="0"/>
        <w:autoSpaceDN w:val="0"/>
        <w:adjustRightInd w:val="0"/>
        <w:ind w:firstLine="709"/>
        <w:jc w:val="both"/>
        <w:rPr>
          <w:szCs w:val="26"/>
          <w:lang w:eastAsia="ru-RU"/>
        </w:rPr>
      </w:pPr>
      <w:r w:rsidRPr="006F505B">
        <w:rPr>
          <w:szCs w:val="26"/>
          <w:lang w:eastAsia="ru-RU"/>
        </w:rPr>
        <w:t>3.5</w:t>
      </w:r>
      <w:r w:rsidR="00AF1984">
        <w:rPr>
          <w:szCs w:val="26"/>
          <w:lang w:eastAsia="ru-RU"/>
        </w:rPr>
        <w:t>.</w:t>
      </w:r>
      <w:r w:rsidR="00AF1984">
        <w:rPr>
          <w:szCs w:val="26"/>
          <w:lang w:eastAsia="ru-RU"/>
        </w:rPr>
        <w:tab/>
      </w:r>
      <w:r w:rsidR="00FE66B6" w:rsidRPr="006F505B">
        <w:rPr>
          <w:szCs w:val="26"/>
          <w:lang w:eastAsia="ru-RU"/>
        </w:rPr>
        <w:t xml:space="preserve">Подготовка </w:t>
      </w:r>
      <w:r w:rsidR="008D032F" w:rsidRPr="006F505B">
        <w:rPr>
          <w:szCs w:val="26"/>
          <w:lang w:eastAsia="ru-RU"/>
        </w:rPr>
        <w:t xml:space="preserve">и </w:t>
      </w:r>
      <w:r w:rsidR="008D032F">
        <w:rPr>
          <w:szCs w:val="26"/>
          <w:lang w:eastAsia="ru-RU"/>
        </w:rPr>
        <w:t xml:space="preserve">направление </w:t>
      </w:r>
      <w:r w:rsidR="008D032F" w:rsidRPr="006F505B">
        <w:rPr>
          <w:szCs w:val="26"/>
          <w:lang w:eastAsia="ru-RU"/>
        </w:rPr>
        <w:t>Управлением имущества Заявителю</w:t>
      </w:r>
      <w:r w:rsidR="008D032F" w:rsidRPr="006810BB">
        <w:rPr>
          <w:szCs w:val="26"/>
        </w:rPr>
        <w:t xml:space="preserve"> </w:t>
      </w:r>
      <w:r w:rsidR="008D032F" w:rsidRPr="006F505B">
        <w:rPr>
          <w:szCs w:val="26"/>
        </w:rPr>
        <w:t>Распоряжения о предоставлении земельного участка</w:t>
      </w:r>
      <w:r w:rsidR="008D032F">
        <w:rPr>
          <w:szCs w:val="26"/>
        </w:rPr>
        <w:t xml:space="preserve">, </w:t>
      </w:r>
      <w:r w:rsidR="008D032F" w:rsidRPr="006F505B">
        <w:rPr>
          <w:szCs w:val="26"/>
          <w:lang w:eastAsia="ru-RU"/>
        </w:rPr>
        <w:t>Акт</w:t>
      </w:r>
      <w:r w:rsidR="008D032F">
        <w:rPr>
          <w:szCs w:val="26"/>
          <w:lang w:eastAsia="ru-RU"/>
        </w:rPr>
        <w:t>а</w:t>
      </w:r>
      <w:r w:rsidR="008D032F" w:rsidRPr="006F505B">
        <w:rPr>
          <w:szCs w:val="26"/>
          <w:lang w:eastAsia="ru-RU"/>
        </w:rPr>
        <w:t xml:space="preserve"> приема – передачи</w:t>
      </w:r>
      <w:r w:rsidR="008D032F">
        <w:rPr>
          <w:szCs w:val="26"/>
          <w:lang w:eastAsia="ru-RU"/>
        </w:rPr>
        <w:t xml:space="preserve"> земельного участка</w:t>
      </w:r>
      <w:r w:rsidR="008D032F" w:rsidRPr="006F505B">
        <w:rPr>
          <w:szCs w:val="26"/>
          <w:lang w:eastAsia="ru-RU"/>
        </w:rPr>
        <w:t>.</w:t>
      </w:r>
    </w:p>
    <w:p w:rsidR="001D6868" w:rsidRPr="006F505B" w:rsidRDefault="00CC2F56" w:rsidP="00E57917">
      <w:pPr>
        <w:autoSpaceDE w:val="0"/>
        <w:autoSpaceDN w:val="0"/>
        <w:adjustRightInd w:val="0"/>
        <w:ind w:firstLine="709"/>
        <w:jc w:val="both"/>
        <w:rPr>
          <w:szCs w:val="26"/>
        </w:rPr>
      </w:pPr>
      <w:r>
        <w:rPr>
          <w:szCs w:val="26"/>
        </w:rPr>
        <w:t xml:space="preserve">3.5.1. </w:t>
      </w:r>
      <w:r w:rsidR="00D25A66" w:rsidRPr="006F505B">
        <w:rPr>
          <w:szCs w:val="26"/>
        </w:rPr>
        <w:t>Основанием для исполнения административной процедуры является поступление в Управ</w:t>
      </w:r>
      <w:r w:rsidR="001A385F" w:rsidRPr="006F505B">
        <w:rPr>
          <w:szCs w:val="26"/>
        </w:rPr>
        <w:t xml:space="preserve">ление имущества </w:t>
      </w:r>
      <w:r w:rsidR="00913823" w:rsidRPr="006F505B">
        <w:rPr>
          <w:szCs w:val="26"/>
        </w:rPr>
        <w:t>Распоряжения</w:t>
      </w:r>
      <w:r w:rsidR="004D1822" w:rsidRPr="006F505B">
        <w:rPr>
          <w:szCs w:val="26"/>
          <w:lang w:eastAsia="ru-RU"/>
        </w:rPr>
        <w:t xml:space="preserve"> о </w:t>
      </w:r>
      <w:r w:rsidR="004D1822" w:rsidRPr="006F505B">
        <w:rPr>
          <w:szCs w:val="26"/>
        </w:rPr>
        <w:t>предоставлении земельного участка</w:t>
      </w:r>
      <w:r w:rsidR="00352086" w:rsidRPr="006F505B">
        <w:rPr>
          <w:szCs w:val="26"/>
        </w:rPr>
        <w:t>.</w:t>
      </w:r>
    </w:p>
    <w:p w:rsidR="0028763C" w:rsidRDefault="00CC2F56" w:rsidP="0028763C">
      <w:pPr>
        <w:autoSpaceDE w:val="0"/>
        <w:autoSpaceDN w:val="0"/>
        <w:adjustRightInd w:val="0"/>
        <w:ind w:firstLine="709"/>
        <w:jc w:val="both"/>
        <w:rPr>
          <w:szCs w:val="26"/>
          <w:lang w:eastAsia="ru-RU"/>
        </w:rPr>
      </w:pPr>
      <w:r>
        <w:rPr>
          <w:szCs w:val="26"/>
          <w:lang w:eastAsia="ru-RU"/>
        </w:rPr>
        <w:t xml:space="preserve">3.5.2. </w:t>
      </w:r>
      <w:r w:rsidR="0028763C">
        <w:rPr>
          <w:szCs w:val="26"/>
          <w:lang w:eastAsia="ru-RU"/>
        </w:rPr>
        <w:t>Специалист отела распоряжения земельными участками Управления имущест</w:t>
      </w:r>
      <w:r w:rsidR="008D032F">
        <w:rPr>
          <w:szCs w:val="26"/>
          <w:lang w:eastAsia="ru-RU"/>
        </w:rPr>
        <w:t xml:space="preserve">ва подготавливает и направляет </w:t>
      </w:r>
      <w:r w:rsidR="0028763C">
        <w:rPr>
          <w:szCs w:val="26"/>
          <w:lang w:eastAsia="ru-RU"/>
        </w:rPr>
        <w:t>Заявителю</w:t>
      </w:r>
      <w:r w:rsidR="008D032F" w:rsidRPr="008D032F">
        <w:rPr>
          <w:szCs w:val="26"/>
        </w:rPr>
        <w:t xml:space="preserve"> </w:t>
      </w:r>
      <w:r w:rsidR="00902F78">
        <w:rPr>
          <w:szCs w:val="26"/>
        </w:rPr>
        <w:t>Распоряжение</w:t>
      </w:r>
      <w:r w:rsidR="008D032F" w:rsidRPr="006F505B">
        <w:rPr>
          <w:szCs w:val="26"/>
        </w:rPr>
        <w:t xml:space="preserve"> о предоставлении земельного участка</w:t>
      </w:r>
      <w:r w:rsidR="008D032F">
        <w:rPr>
          <w:szCs w:val="26"/>
        </w:rPr>
        <w:t>,</w:t>
      </w:r>
      <w:r w:rsidR="0028763C">
        <w:rPr>
          <w:szCs w:val="26"/>
          <w:lang w:eastAsia="ru-RU"/>
        </w:rPr>
        <w:t xml:space="preserve"> </w:t>
      </w:r>
      <w:r w:rsidR="004316C8" w:rsidRPr="006F505B">
        <w:rPr>
          <w:szCs w:val="26"/>
          <w:lang w:eastAsia="ru-RU"/>
        </w:rPr>
        <w:t>Акт приема – передачи</w:t>
      </w:r>
      <w:r w:rsidR="008D032F">
        <w:rPr>
          <w:szCs w:val="26"/>
          <w:lang w:eastAsia="ru-RU"/>
        </w:rPr>
        <w:t xml:space="preserve"> земельного участка </w:t>
      </w:r>
      <w:r w:rsidR="0028763C">
        <w:rPr>
          <w:szCs w:val="26"/>
          <w:lang w:eastAsia="ru-RU"/>
        </w:rPr>
        <w:t xml:space="preserve"> в срок не позднее </w:t>
      </w:r>
      <w:r w:rsidR="0028763C" w:rsidRPr="00C209EB">
        <w:rPr>
          <w:szCs w:val="26"/>
          <w:lang w:eastAsia="ru-RU"/>
        </w:rPr>
        <w:t xml:space="preserve">не позднее </w:t>
      </w:r>
      <w:r w:rsidR="0028763C">
        <w:rPr>
          <w:szCs w:val="26"/>
          <w:lang w:eastAsia="ru-RU"/>
        </w:rPr>
        <w:t>30</w:t>
      </w:r>
      <w:r w:rsidR="0028763C" w:rsidRPr="00C209EB">
        <w:rPr>
          <w:szCs w:val="26"/>
          <w:lang w:eastAsia="ru-RU"/>
        </w:rPr>
        <w:t xml:space="preserve"> дней с даты </w:t>
      </w:r>
      <w:r w:rsidR="0028763C">
        <w:rPr>
          <w:szCs w:val="26"/>
          <w:lang w:eastAsia="ru-RU"/>
        </w:rPr>
        <w:t xml:space="preserve">регистрации Заявления в </w:t>
      </w:r>
      <w:r w:rsidR="0028763C" w:rsidRPr="00C209EB">
        <w:rPr>
          <w:szCs w:val="26"/>
          <w:lang w:eastAsia="ru-RU"/>
        </w:rPr>
        <w:t>Управлением по градостроительству</w:t>
      </w:r>
      <w:r w:rsidR="0028763C">
        <w:rPr>
          <w:szCs w:val="26"/>
          <w:lang w:eastAsia="ru-RU"/>
        </w:rPr>
        <w:t xml:space="preserve">. </w:t>
      </w:r>
    </w:p>
    <w:p w:rsidR="004D58B6" w:rsidRPr="005E0392" w:rsidRDefault="008D032F" w:rsidP="004D58B6">
      <w:pPr>
        <w:widowControl w:val="0"/>
        <w:tabs>
          <w:tab w:val="left" w:pos="1701"/>
        </w:tabs>
        <w:autoSpaceDE w:val="0"/>
        <w:autoSpaceDN w:val="0"/>
        <w:adjustRightInd w:val="0"/>
        <w:ind w:firstLine="709"/>
        <w:jc w:val="both"/>
        <w:rPr>
          <w:szCs w:val="26"/>
        </w:rPr>
      </w:pPr>
      <w:r>
        <w:rPr>
          <w:szCs w:val="26"/>
        </w:rPr>
        <w:t xml:space="preserve">Копия </w:t>
      </w:r>
      <w:r w:rsidR="006806B8">
        <w:rPr>
          <w:szCs w:val="26"/>
        </w:rPr>
        <w:t>Р</w:t>
      </w:r>
      <w:r w:rsidRPr="006F505B">
        <w:rPr>
          <w:szCs w:val="26"/>
        </w:rPr>
        <w:t>аспоряжени</w:t>
      </w:r>
      <w:r>
        <w:rPr>
          <w:szCs w:val="26"/>
        </w:rPr>
        <w:t>я</w:t>
      </w:r>
      <w:r w:rsidRPr="006F505B">
        <w:rPr>
          <w:szCs w:val="26"/>
        </w:rPr>
        <w:t xml:space="preserve"> о предоставлении земельного участка</w:t>
      </w:r>
      <w:r>
        <w:rPr>
          <w:szCs w:val="26"/>
        </w:rPr>
        <w:t xml:space="preserve">, </w:t>
      </w:r>
      <w:r w:rsidR="0028763C">
        <w:rPr>
          <w:szCs w:val="26"/>
          <w:lang w:eastAsia="ru-RU"/>
        </w:rPr>
        <w:t xml:space="preserve">Акт приема – передачи </w:t>
      </w:r>
      <w:r w:rsidR="004D58B6">
        <w:rPr>
          <w:szCs w:val="26"/>
          <w:lang w:eastAsia="ru-RU"/>
        </w:rPr>
        <w:t>выдается</w:t>
      </w:r>
      <w:r w:rsidR="004D58B6" w:rsidRPr="00D12647">
        <w:rPr>
          <w:szCs w:val="26"/>
          <w:lang w:eastAsia="ru-RU"/>
        </w:rPr>
        <w:t xml:space="preserve"> </w:t>
      </w:r>
      <w:r w:rsidR="004D58B6">
        <w:rPr>
          <w:szCs w:val="26"/>
          <w:lang w:eastAsia="ru-RU"/>
        </w:rPr>
        <w:t xml:space="preserve">специалистом Управления имущества </w:t>
      </w:r>
      <w:r w:rsidR="004D58B6" w:rsidRPr="00D12647">
        <w:rPr>
          <w:szCs w:val="26"/>
          <w:lang w:eastAsia="ru-RU"/>
        </w:rPr>
        <w:t>Заявителю (либо его упол</w:t>
      </w:r>
      <w:r w:rsidR="004D58B6" w:rsidRPr="005E0392">
        <w:rPr>
          <w:szCs w:val="26"/>
          <w:lang w:eastAsia="ru-RU"/>
        </w:rPr>
        <w:t xml:space="preserve">номоченному представителю) </w:t>
      </w:r>
      <w:r w:rsidR="004D58B6" w:rsidRPr="005E0392">
        <w:rPr>
          <w:szCs w:val="26"/>
        </w:rPr>
        <w:t>под роспи</w:t>
      </w:r>
      <w:r w:rsidR="004D58B6">
        <w:rPr>
          <w:szCs w:val="26"/>
        </w:rPr>
        <w:t>сь лично в руки или направляется</w:t>
      </w:r>
      <w:r w:rsidR="004D58B6" w:rsidRPr="005E0392">
        <w:rPr>
          <w:szCs w:val="26"/>
        </w:rPr>
        <w:t xml:space="preserve"> по почте заказным почтовым отправлением с уведомлением о вручении по адресу, указанному Заявителем в Заявлении.</w:t>
      </w:r>
    </w:p>
    <w:p w:rsidR="00E27614" w:rsidRPr="006F505B" w:rsidRDefault="00990ED4" w:rsidP="00E57917">
      <w:pPr>
        <w:autoSpaceDE w:val="0"/>
        <w:autoSpaceDN w:val="0"/>
        <w:adjustRightInd w:val="0"/>
        <w:ind w:firstLine="709"/>
        <w:jc w:val="both"/>
        <w:rPr>
          <w:szCs w:val="26"/>
        </w:rPr>
      </w:pPr>
      <w:r w:rsidRPr="006F505B">
        <w:rPr>
          <w:szCs w:val="26"/>
        </w:rPr>
        <w:t>3.</w:t>
      </w:r>
      <w:r w:rsidR="001E5FA2">
        <w:rPr>
          <w:szCs w:val="26"/>
        </w:rPr>
        <w:t>6</w:t>
      </w:r>
      <w:r w:rsidR="00AF1984">
        <w:rPr>
          <w:szCs w:val="26"/>
        </w:rPr>
        <w:t>.</w:t>
      </w:r>
      <w:r w:rsidR="00AF1984">
        <w:rPr>
          <w:szCs w:val="26"/>
        </w:rPr>
        <w:tab/>
      </w:r>
      <w:r w:rsidR="00E27614" w:rsidRPr="006F505B">
        <w:rPr>
          <w:szCs w:val="26"/>
        </w:rPr>
        <w:t>Адрес, по которому осуществляется прием Заявителей по вопросам подачи заявлений и документов, в целях получения консультации:</w:t>
      </w:r>
    </w:p>
    <w:p w:rsidR="007322A5" w:rsidRPr="006F505B" w:rsidRDefault="007322A5" w:rsidP="00AF1984">
      <w:pPr>
        <w:pStyle w:val="a5"/>
        <w:widowControl w:val="0"/>
        <w:tabs>
          <w:tab w:val="left" w:pos="-5103"/>
          <w:tab w:val="left" w:pos="1134"/>
        </w:tabs>
        <w:spacing w:after="0" w:line="240" w:lineRule="auto"/>
        <w:ind w:left="0" w:firstLine="709"/>
        <w:jc w:val="both"/>
        <w:rPr>
          <w:rFonts w:ascii="Times New Roman" w:hAnsi="Times New Roman"/>
          <w:sz w:val="26"/>
          <w:szCs w:val="26"/>
        </w:rPr>
      </w:pPr>
      <w:r w:rsidRPr="006F505B">
        <w:rPr>
          <w:rFonts w:ascii="Times New Roman" w:hAnsi="Times New Roman"/>
          <w:sz w:val="26"/>
          <w:szCs w:val="26"/>
        </w:rPr>
        <w:t>-</w:t>
      </w:r>
      <w:r w:rsidRPr="006F505B">
        <w:rPr>
          <w:rFonts w:ascii="Times New Roman" w:hAnsi="Times New Roman"/>
          <w:sz w:val="26"/>
          <w:szCs w:val="26"/>
        </w:rPr>
        <w:tab/>
        <w:t>Красноярский край, город Норильск, район Центральный,                     Ленинский проспект, 2</w:t>
      </w:r>
      <w:r w:rsidR="00B819E5" w:rsidRPr="006F505B">
        <w:rPr>
          <w:rFonts w:ascii="Times New Roman" w:hAnsi="Times New Roman"/>
          <w:sz w:val="26"/>
          <w:szCs w:val="26"/>
        </w:rPr>
        <w:t>3А</w:t>
      </w:r>
      <w:r w:rsidRPr="006F505B">
        <w:rPr>
          <w:rFonts w:ascii="Times New Roman" w:hAnsi="Times New Roman"/>
          <w:sz w:val="26"/>
          <w:szCs w:val="26"/>
        </w:rPr>
        <w:t>.</w:t>
      </w:r>
    </w:p>
    <w:p w:rsidR="00E27614" w:rsidRPr="006F505B" w:rsidRDefault="00990ED4" w:rsidP="00E57917">
      <w:pPr>
        <w:widowControl w:val="0"/>
        <w:autoSpaceDE w:val="0"/>
        <w:autoSpaceDN w:val="0"/>
        <w:adjustRightInd w:val="0"/>
        <w:ind w:firstLine="709"/>
        <w:jc w:val="both"/>
        <w:rPr>
          <w:szCs w:val="26"/>
        </w:rPr>
      </w:pPr>
      <w:r w:rsidRPr="006F505B">
        <w:rPr>
          <w:szCs w:val="26"/>
        </w:rPr>
        <w:t>3.</w:t>
      </w:r>
      <w:r w:rsidR="001E5FA2">
        <w:rPr>
          <w:szCs w:val="26"/>
        </w:rPr>
        <w:t>7</w:t>
      </w:r>
      <w:r w:rsidR="00AF1984">
        <w:rPr>
          <w:szCs w:val="26"/>
        </w:rPr>
        <w:t>.</w:t>
      </w:r>
      <w:r w:rsidR="00AF1984">
        <w:rPr>
          <w:szCs w:val="26"/>
        </w:rPr>
        <w:tab/>
      </w:r>
      <w:r w:rsidR="00E27614" w:rsidRPr="006F505B">
        <w:rPr>
          <w:szCs w:val="26"/>
        </w:rPr>
        <w:t xml:space="preserve">Дни и время приема Заявителей по вопросам подачи </w:t>
      </w:r>
      <w:r w:rsidR="001E5FA2">
        <w:rPr>
          <w:szCs w:val="26"/>
        </w:rPr>
        <w:t>З</w:t>
      </w:r>
      <w:r w:rsidR="00E27614" w:rsidRPr="006F505B">
        <w:rPr>
          <w:szCs w:val="26"/>
        </w:rPr>
        <w:t>аявления и прилагаемых к нему документов, в целях получения консультации:</w:t>
      </w:r>
    </w:p>
    <w:p w:rsidR="00913823" w:rsidRPr="006F505B" w:rsidRDefault="00913823" w:rsidP="00E57917">
      <w:pPr>
        <w:widowControl w:val="0"/>
        <w:autoSpaceDE w:val="0"/>
        <w:autoSpaceDN w:val="0"/>
        <w:adjustRightInd w:val="0"/>
        <w:ind w:firstLine="709"/>
        <w:jc w:val="both"/>
        <w:rPr>
          <w:szCs w:val="26"/>
        </w:rPr>
      </w:pPr>
      <w:r w:rsidRPr="006F505B">
        <w:rPr>
          <w:szCs w:val="26"/>
        </w:rPr>
        <w:t>Управление по градостроительству:</w:t>
      </w:r>
    </w:p>
    <w:p w:rsidR="00913823" w:rsidRPr="006F505B" w:rsidRDefault="00913823" w:rsidP="00E57917">
      <w:pPr>
        <w:widowControl w:val="0"/>
        <w:autoSpaceDE w:val="0"/>
        <w:autoSpaceDN w:val="0"/>
        <w:adjustRightInd w:val="0"/>
        <w:ind w:firstLine="709"/>
        <w:jc w:val="both"/>
        <w:rPr>
          <w:szCs w:val="26"/>
        </w:rPr>
      </w:pPr>
      <w:r w:rsidRPr="006F505B">
        <w:rPr>
          <w:szCs w:val="26"/>
        </w:rPr>
        <w:t>понедельник - с 09.30 до 17.30,</w:t>
      </w:r>
    </w:p>
    <w:p w:rsidR="00913823" w:rsidRPr="006F505B" w:rsidRDefault="00913823" w:rsidP="00E57917">
      <w:pPr>
        <w:widowControl w:val="0"/>
        <w:autoSpaceDE w:val="0"/>
        <w:autoSpaceDN w:val="0"/>
        <w:adjustRightInd w:val="0"/>
        <w:ind w:firstLine="709"/>
        <w:jc w:val="both"/>
        <w:rPr>
          <w:szCs w:val="26"/>
        </w:rPr>
      </w:pPr>
      <w:r w:rsidRPr="006F505B">
        <w:rPr>
          <w:szCs w:val="26"/>
        </w:rPr>
        <w:t>обеденный перерыв - с 13.00 до 14.00,</w:t>
      </w:r>
    </w:p>
    <w:p w:rsidR="00913823" w:rsidRPr="006F505B" w:rsidRDefault="00913823" w:rsidP="00E57917">
      <w:pPr>
        <w:widowControl w:val="0"/>
        <w:autoSpaceDE w:val="0"/>
        <w:autoSpaceDN w:val="0"/>
        <w:adjustRightInd w:val="0"/>
        <w:ind w:firstLine="709"/>
        <w:jc w:val="both"/>
        <w:rPr>
          <w:szCs w:val="26"/>
        </w:rPr>
      </w:pPr>
      <w:r w:rsidRPr="006F505B">
        <w:rPr>
          <w:szCs w:val="26"/>
        </w:rPr>
        <w:t>технические перерывы – с 11.00 до 11.30 и с 15.30 до 16.00.</w:t>
      </w:r>
    </w:p>
    <w:p w:rsidR="00913823" w:rsidRPr="006F505B" w:rsidRDefault="00913823" w:rsidP="00E57917">
      <w:pPr>
        <w:widowControl w:val="0"/>
        <w:autoSpaceDE w:val="0"/>
        <w:autoSpaceDN w:val="0"/>
        <w:adjustRightInd w:val="0"/>
        <w:ind w:firstLine="709"/>
        <w:jc w:val="both"/>
        <w:rPr>
          <w:szCs w:val="26"/>
        </w:rPr>
      </w:pPr>
      <w:r w:rsidRPr="006F505B">
        <w:rPr>
          <w:szCs w:val="26"/>
        </w:rPr>
        <w:t>Управление имущества:</w:t>
      </w:r>
    </w:p>
    <w:p w:rsidR="00913823" w:rsidRPr="006F505B" w:rsidRDefault="00913823" w:rsidP="00E57917">
      <w:pPr>
        <w:widowControl w:val="0"/>
        <w:autoSpaceDE w:val="0"/>
        <w:autoSpaceDN w:val="0"/>
        <w:adjustRightInd w:val="0"/>
        <w:ind w:firstLine="709"/>
        <w:jc w:val="both"/>
        <w:rPr>
          <w:szCs w:val="26"/>
        </w:rPr>
      </w:pPr>
      <w:r w:rsidRPr="006F505B">
        <w:rPr>
          <w:szCs w:val="26"/>
        </w:rPr>
        <w:t>понедельник - пятница с 09.00 до 17.00,</w:t>
      </w:r>
    </w:p>
    <w:p w:rsidR="00913823" w:rsidRPr="006F505B" w:rsidRDefault="00913823" w:rsidP="00E57917">
      <w:pPr>
        <w:widowControl w:val="0"/>
        <w:autoSpaceDE w:val="0"/>
        <w:autoSpaceDN w:val="0"/>
        <w:adjustRightInd w:val="0"/>
        <w:ind w:firstLine="709"/>
        <w:jc w:val="both"/>
        <w:rPr>
          <w:szCs w:val="26"/>
        </w:rPr>
      </w:pPr>
      <w:r w:rsidRPr="006F505B">
        <w:rPr>
          <w:szCs w:val="26"/>
        </w:rPr>
        <w:t>обеденный перерыв - с 13.00 до 14.00.</w:t>
      </w:r>
    </w:p>
    <w:p w:rsidR="00913823" w:rsidRPr="006F505B" w:rsidRDefault="00913823" w:rsidP="00E57917">
      <w:pPr>
        <w:widowControl w:val="0"/>
        <w:autoSpaceDE w:val="0"/>
        <w:autoSpaceDN w:val="0"/>
        <w:adjustRightInd w:val="0"/>
        <w:ind w:firstLine="709"/>
        <w:jc w:val="both"/>
        <w:rPr>
          <w:szCs w:val="26"/>
        </w:rPr>
      </w:pPr>
      <w:r w:rsidRPr="006F505B">
        <w:rPr>
          <w:szCs w:val="26"/>
        </w:rPr>
        <w:lastRenderedPageBreak/>
        <w:t>технические перерывы – с 11.00 до 11.30 и с 15.30 до 16.00.</w:t>
      </w:r>
    </w:p>
    <w:p w:rsidR="00E27614" w:rsidRPr="006F505B" w:rsidRDefault="00990ED4" w:rsidP="00E57917">
      <w:pPr>
        <w:widowControl w:val="0"/>
        <w:autoSpaceDE w:val="0"/>
        <w:autoSpaceDN w:val="0"/>
        <w:adjustRightInd w:val="0"/>
        <w:ind w:firstLine="709"/>
        <w:jc w:val="both"/>
        <w:rPr>
          <w:szCs w:val="26"/>
        </w:rPr>
      </w:pPr>
      <w:r w:rsidRPr="006F505B">
        <w:rPr>
          <w:szCs w:val="26"/>
        </w:rPr>
        <w:t>3.</w:t>
      </w:r>
      <w:r w:rsidR="001E5FA2">
        <w:rPr>
          <w:szCs w:val="26"/>
        </w:rPr>
        <w:t>8</w:t>
      </w:r>
      <w:r w:rsidR="00913823" w:rsidRPr="006F505B">
        <w:rPr>
          <w:szCs w:val="26"/>
        </w:rPr>
        <w:t>. Телефоны</w:t>
      </w:r>
      <w:r w:rsidR="00E27614" w:rsidRPr="006F505B">
        <w:rPr>
          <w:szCs w:val="26"/>
        </w:rPr>
        <w:t>:</w:t>
      </w:r>
    </w:p>
    <w:p w:rsidR="00913823" w:rsidRPr="006F505B" w:rsidRDefault="00913823" w:rsidP="00E57917">
      <w:pPr>
        <w:widowControl w:val="0"/>
        <w:autoSpaceDE w:val="0"/>
        <w:autoSpaceDN w:val="0"/>
        <w:adjustRightInd w:val="0"/>
        <w:ind w:firstLine="709"/>
        <w:jc w:val="both"/>
        <w:rPr>
          <w:szCs w:val="26"/>
        </w:rPr>
      </w:pPr>
      <w:r w:rsidRPr="006F505B">
        <w:rPr>
          <w:szCs w:val="26"/>
        </w:rPr>
        <w:t>Управления по градостроительству:</w:t>
      </w:r>
    </w:p>
    <w:p w:rsidR="00AF1984" w:rsidRPr="00EF7F3B" w:rsidRDefault="00AF1984" w:rsidP="00AF1984">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приемная Управления</w:t>
      </w:r>
      <w:r>
        <w:rPr>
          <w:szCs w:val="26"/>
        </w:rPr>
        <w:t xml:space="preserve"> по градостроительству</w:t>
      </w:r>
      <w:r w:rsidRPr="00EF7F3B">
        <w:rPr>
          <w:szCs w:val="26"/>
        </w:rPr>
        <w:t xml:space="preserve">: </w:t>
      </w:r>
      <w:r w:rsidRPr="00184770">
        <w:rPr>
          <w:szCs w:val="26"/>
        </w:rPr>
        <w:t>(3919) 43-70-20 добавочный 1300</w:t>
      </w:r>
      <w:r w:rsidRPr="00EF7F3B">
        <w:rPr>
          <w:szCs w:val="26"/>
        </w:rPr>
        <w:t>;</w:t>
      </w:r>
    </w:p>
    <w:p w:rsidR="00AF1984" w:rsidRPr="00E57917" w:rsidRDefault="00AF1984" w:rsidP="00AF1984">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отдел рекламы, наружной информации и распоряжения земельными участками</w:t>
      </w:r>
      <w:r>
        <w:rPr>
          <w:szCs w:val="26"/>
        </w:rPr>
        <w:t xml:space="preserve"> Управления по градостроительству</w:t>
      </w:r>
      <w:r w:rsidRPr="00EF7F3B">
        <w:rPr>
          <w:szCs w:val="26"/>
        </w:rPr>
        <w:t xml:space="preserve">: (3919) </w:t>
      </w:r>
      <w:r>
        <w:rPr>
          <w:szCs w:val="26"/>
        </w:rPr>
        <w:t>43-70-20 добавочный 1304, 1305, 1306, 1307, 1308, 1309</w:t>
      </w:r>
      <w:r w:rsidRPr="00E57917">
        <w:rPr>
          <w:szCs w:val="26"/>
        </w:rPr>
        <w:t>.</w:t>
      </w:r>
    </w:p>
    <w:p w:rsidR="00913823" w:rsidRPr="006F505B" w:rsidRDefault="00913823" w:rsidP="00E57917">
      <w:pPr>
        <w:autoSpaceDE w:val="0"/>
        <w:autoSpaceDN w:val="0"/>
        <w:adjustRightInd w:val="0"/>
        <w:ind w:firstLine="709"/>
        <w:jc w:val="both"/>
        <w:rPr>
          <w:szCs w:val="26"/>
          <w:lang w:eastAsia="ru-RU"/>
        </w:rPr>
      </w:pPr>
      <w:r w:rsidRPr="006F505B">
        <w:rPr>
          <w:szCs w:val="26"/>
          <w:lang w:eastAsia="ru-RU"/>
        </w:rPr>
        <w:t>Управления имущества:</w:t>
      </w:r>
    </w:p>
    <w:p w:rsidR="00AF1984" w:rsidRPr="00E57917" w:rsidRDefault="00AF1984" w:rsidP="00AF198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Pr="00E57917">
        <w:rPr>
          <w:szCs w:val="26"/>
          <w:lang w:eastAsia="ru-RU"/>
        </w:rPr>
        <w:t xml:space="preserve">приемная Управления имущества: (3919) </w:t>
      </w:r>
      <w:r>
        <w:rPr>
          <w:szCs w:val="26"/>
          <w:lang w:eastAsia="ru-RU"/>
        </w:rPr>
        <w:t>43-71-80</w:t>
      </w:r>
      <w:r w:rsidR="001954BA">
        <w:rPr>
          <w:szCs w:val="26"/>
          <w:lang w:eastAsia="ru-RU"/>
        </w:rPr>
        <w:t xml:space="preserve"> добавочный 1403</w:t>
      </w:r>
      <w:r w:rsidRPr="00E57917">
        <w:rPr>
          <w:szCs w:val="26"/>
          <w:lang w:eastAsia="ru-RU"/>
        </w:rPr>
        <w:t>;</w:t>
      </w:r>
    </w:p>
    <w:p w:rsidR="00AF1984" w:rsidRPr="00E57917" w:rsidRDefault="00AF1984" w:rsidP="00AF198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Pr="00E57917">
        <w:rPr>
          <w:szCs w:val="26"/>
          <w:lang w:eastAsia="ru-RU"/>
        </w:rPr>
        <w:t>отдел распоряжения земельными участками Управления имущества:</w:t>
      </w:r>
      <w:r>
        <w:rPr>
          <w:szCs w:val="26"/>
          <w:lang w:eastAsia="ru-RU"/>
        </w:rPr>
        <w:t xml:space="preserve"> </w:t>
      </w:r>
      <w:r w:rsidRPr="00E57917">
        <w:rPr>
          <w:szCs w:val="26"/>
          <w:lang w:eastAsia="ru-RU"/>
        </w:rPr>
        <w:t xml:space="preserve">(3919) </w:t>
      </w:r>
      <w:r>
        <w:rPr>
          <w:szCs w:val="26"/>
          <w:lang w:eastAsia="ru-RU"/>
        </w:rPr>
        <w:t>43-71-80 добавочный 1429, 1430, 1431, 1432, 1433, 1434, 1435, 1436</w:t>
      </w:r>
      <w:r w:rsidRPr="00E57917">
        <w:rPr>
          <w:szCs w:val="26"/>
          <w:lang w:eastAsia="ru-RU"/>
        </w:rPr>
        <w:t>.</w:t>
      </w:r>
    </w:p>
    <w:p w:rsidR="00913823" w:rsidRPr="006F505B" w:rsidRDefault="00990ED4" w:rsidP="00E57917">
      <w:pPr>
        <w:widowControl w:val="0"/>
        <w:autoSpaceDE w:val="0"/>
        <w:autoSpaceDN w:val="0"/>
        <w:adjustRightInd w:val="0"/>
        <w:ind w:firstLine="709"/>
        <w:jc w:val="both"/>
        <w:rPr>
          <w:szCs w:val="26"/>
        </w:rPr>
      </w:pPr>
      <w:r w:rsidRPr="006F505B">
        <w:rPr>
          <w:szCs w:val="26"/>
        </w:rPr>
        <w:t>3.</w:t>
      </w:r>
      <w:r w:rsidR="001E5FA2">
        <w:rPr>
          <w:szCs w:val="26"/>
        </w:rPr>
        <w:t>9</w:t>
      </w:r>
      <w:r w:rsidR="00E0545D">
        <w:rPr>
          <w:szCs w:val="26"/>
        </w:rPr>
        <w:t>.</w:t>
      </w:r>
      <w:r w:rsidR="00E0545D">
        <w:rPr>
          <w:szCs w:val="26"/>
        </w:rPr>
        <w:tab/>
      </w:r>
      <w:r w:rsidR="00913823" w:rsidRPr="006F505B">
        <w:rPr>
          <w:szCs w:val="26"/>
        </w:rPr>
        <w:t xml:space="preserve">Консультирование Заявителей по вопросам перечня документов, необходимых для предоставления Управлением по градостроительству и Управлением имущества </w:t>
      </w:r>
      <w:r w:rsidR="001E5FA2">
        <w:rPr>
          <w:szCs w:val="26"/>
        </w:rPr>
        <w:t>м</w:t>
      </w:r>
      <w:r w:rsidR="00913823" w:rsidRPr="006F505B">
        <w:rPr>
          <w:szCs w:val="26"/>
        </w:rPr>
        <w:t xml:space="preserve">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по градостроительству и Управлением имущества </w:t>
      </w:r>
      <w:r w:rsidR="001E5FA2">
        <w:rPr>
          <w:szCs w:val="26"/>
        </w:rPr>
        <w:t>м</w:t>
      </w:r>
      <w:r w:rsidR="00913823" w:rsidRPr="006F505B">
        <w:rPr>
          <w:szCs w:val="26"/>
        </w:rPr>
        <w:t>униципальной услуги осуществляется:</w:t>
      </w:r>
    </w:p>
    <w:p w:rsidR="00913823" w:rsidRPr="006F505B" w:rsidRDefault="00E0545D" w:rsidP="00E0545D">
      <w:pPr>
        <w:tabs>
          <w:tab w:val="left" w:pos="1134"/>
        </w:tabs>
        <w:autoSpaceDE w:val="0"/>
        <w:autoSpaceDN w:val="0"/>
        <w:adjustRightInd w:val="0"/>
        <w:ind w:firstLine="709"/>
        <w:jc w:val="both"/>
        <w:rPr>
          <w:szCs w:val="26"/>
          <w:lang w:eastAsia="ru-RU"/>
        </w:rPr>
      </w:pPr>
      <w:r>
        <w:rPr>
          <w:szCs w:val="26"/>
        </w:rPr>
        <w:t>-</w:t>
      </w:r>
      <w:r>
        <w:rPr>
          <w:szCs w:val="26"/>
        </w:rPr>
        <w:tab/>
      </w:r>
      <w:r w:rsidR="00913823" w:rsidRPr="006F505B">
        <w:rPr>
          <w:szCs w:val="26"/>
        </w:rPr>
        <w:t xml:space="preserve">в устной форме при личном обращении вышеуказанных лиц, а также при обращении: отдел рекламы, наружной информации и распоряжения земельными участками - (3919) </w:t>
      </w:r>
      <w:r>
        <w:rPr>
          <w:szCs w:val="26"/>
        </w:rPr>
        <w:t>43-70-20 добавочный 1304, 1305, 1306, 1307, 1308, 1309</w:t>
      </w:r>
      <w:r w:rsidR="00913823" w:rsidRPr="006F505B">
        <w:rPr>
          <w:szCs w:val="26"/>
        </w:rPr>
        <w:t xml:space="preserve">; </w:t>
      </w:r>
      <w:r w:rsidR="00913823" w:rsidRPr="006F505B">
        <w:rPr>
          <w:szCs w:val="26"/>
          <w:lang w:eastAsia="ru-RU"/>
        </w:rPr>
        <w:t xml:space="preserve">отдел распоряжения земельными участками Управления имущества - (3919) </w:t>
      </w:r>
      <w:r>
        <w:rPr>
          <w:szCs w:val="26"/>
          <w:lang w:eastAsia="ru-RU"/>
        </w:rPr>
        <w:t>43-71-80 добавочный 1429, 1430, 1431, 1432, 1433, 1434, 1435, 1436</w:t>
      </w:r>
      <w:r w:rsidR="00913823" w:rsidRPr="006F505B">
        <w:rPr>
          <w:szCs w:val="26"/>
          <w:lang w:eastAsia="ru-RU"/>
        </w:rPr>
        <w:t>.</w:t>
      </w:r>
    </w:p>
    <w:p w:rsidR="00913823" w:rsidRPr="006F505B" w:rsidRDefault="00E0545D" w:rsidP="00E0545D">
      <w:pPr>
        <w:widowControl w:val="0"/>
        <w:tabs>
          <w:tab w:val="left" w:pos="1134"/>
        </w:tabs>
        <w:autoSpaceDE w:val="0"/>
        <w:autoSpaceDN w:val="0"/>
        <w:adjustRightInd w:val="0"/>
        <w:ind w:firstLine="709"/>
        <w:jc w:val="both"/>
        <w:rPr>
          <w:szCs w:val="26"/>
        </w:rPr>
      </w:pPr>
      <w:r>
        <w:rPr>
          <w:szCs w:val="26"/>
        </w:rPr>
        <w:t>-</w:t>
      </w:r>
      <w:r>
        <w:rPr>
          <w:szCs w:val="26"/>
        </w:rPr>
        <w:tab/>
      </w:r>
      <w:r w:rsidR="00913823" w:rsidRPr="006F505B">
        <w:rPr>
          <w:szCs w:val="26"/>
        </w:rPr>
        <w:t>в письменной форме по письменному запросу вышеуказанных лиц о получении консультации;</w:t>
      </w:r>
    </w:p>
    <w:p w:rsidR="00913823" w:rsidRPr="006F505B" w:rsidRDefault="00913823" w:rsidP="00E57917">
      <w:pPr>
        <w:pStyle w:val="a5"/>
        <w:widowControl w:val="0"/>
        <w:numPr>
          <w:ilvl w:val="0"/>
          <w:numId w:val="7"/>
        </w:numPr>
        <w:tabs>
          <w:tab w:val="left" w:pos="-5245"/>
          <w:tab w:val="left" w:pos="993"/>
        </w:tabs>
        <w:spacing w:after="0" w:line="240" w:lineRule="auto"/>
        <w:ind w:left="0" w:firstLine="709"/>
        <w:jc w:val="both"/>
        <w:rPr>
          <w:rFonts w:ascii="Times New Roman" w:eastAsia="Calibri" w:hAnsi="Times New Roman"/>
          <w:sz w:val="26"/>
          <w:szCs w:val="26"/>
          <w:lang w:eastAsia="en-US"/>
        </w:rPr>
      </w:pPr>
      <w:r w:rsidRPr="006F505B">
        <w:rPr>
          <w:rFonts w:ascii="Times New Roman" w:eastAsia="Calibri" w:hAnsi="Times New Roman"/>
          <w:sz w:val="26"/>
          <w:szCs w:val="26"/>
          <w:lang w:eastAsia="en-US"/>
        </w:rPr>
        <w:t xml:space="preserve">по электронной почте при поступлении запроса вышеуказанных лиц о получении консультации в электронном виде (электронный адрес: </w:t>
      </w:r>
      <w:hyperlink r:id="rId22" w:history="1">
        <w:r w:rsidR="008C477E" w:rsidRPr="00852482">
          <w:rPr>
            <w:rStyle w:val="ab"/>
            <w:rFonts w:ascii="Times New Roman" w:eastAsia="Calibri" w:hAnsi="Times New Roman"/>
            <w:sz w:val="26"/>
            <w:szCs w:val="26"/>
            <w:lang w:eastAsia="en-US"/>
          </w:rPr>
          <w:t>architektura@norilsk-city.ru</w:t>
        </w:r>
      </w:hyperlink>
      <w:r w:rsidR="008C477E" w:rsidRPr="00E57917">
        <w:rPr>
          <w:rFonts w:ascii="Times New Roman" w:eastAsia="Calibri" w:hAnsi="Times New Roman"/>
          <w:sz w:val="26"/>
          <w:szCs w:val="26"/>
          <w:lang w:eastAsia="en-US"/>
        </w:rPr>
        <w:t xml:space="preserve">; </w:t>
      </w:r>
      <w:r w:rsidR="008C477E" w:rsidRPr="004E7210">
        <w:rPr>
          <w:rFonts w:ascii="Times New Roman" w:eastAsia="Calibri" w:hAnsi="Times New Roman"/>
          <w:sz w:val="26"/>
          <w:szCs w:val="26"/>
          <w:u w:val="single"/>
          <w:lang w:eastAsia="en-US"/>
        </w:rPr>
        <w:t>imushestvo@noril</w:t>
      </w:r>
      <w:r w:rsidR="008C477E" w:rsidRPr="004E7210">
        <w:rPr>
          <w:rFonts w:ascii="Times New Roman" w:eastAsia="Calibri" w:hAnsi="Times New Roman"/>
          <w:sz w:val="26"/>
          <w:szCs w:val="26"/>
          <w:u w:val="single"/>
          <w:lang w:val="en-US" w:eastAsia="en-US"/>
        </w:rPr>
        <w:t>sk</w:t>
      </w:r>
      <w:r w:rsidR="008C477E" w:rsidRPr="004E7210">
        <w:rPr>
          <w:rFonts w:ascii="Times New Roman" w:eastAsia="Calibri" w:hAnsi="Times New Roman"/>
          <w:sz w:val="26"/>
          <w:szCs w:val="26"/>
          <w:u w:val="single"/>
          <w:lang w:eastAsia="en-US"/>
        </w:rPr>
        <w:t>-</w:t>
      </w:r>
      <w:r w:rsidR="008C477E" w:rsidRPr="004E7210">
        <w:rPr>
          <w:rFonts w:ascii="Times New Roman" w:eastAsia="Calibri" w:hAnsi="Times New Roman"/>
          <w:sz w:val="26"/>
          <w:szCs w:val="26"/>
          <w:u w:val="single"/>
          <w:lang w:val="en-US" w:eastAsia="en-US"/>
        </w:rPr>
        <w:t>city</w:t>
      </w:r>
      <w:r w:rsidR="008C477E" w:rsidRPr="004E7210">
        <w:rPr>
          <w:rFonts w:ascii="Times New Roman" w:eastAsia="Calibri" w:hAnsi="Times New Roman"/>
          <w:sz w:val="26"/>
          <w:szCs w:val="26"/>
          <w:u w:val="single"/>
          <w:lang w:eastAsia="en-US"/>
        </w:rPr>
        <w:t>.ru</w:t>
      </w:r>
      <w:r w:rsidRPr="006F505B">
        <w:rPr>
          <w:rFonts w:ascii="Times New Roman" w:eastAsia="Calibri" w:hAnsi="Times New Roman"/>
          <w:sz w:val="26"/>
          <w:szCs w:val="26"/>
          <w:lang w:eastAsia="en-US"/>
        </w:rPr>
        <w:t>).</w:t>
      </w:r>
    </w:p>
    <w:p w:rsidR="000F01A4" w:rsidRPr="00E57917" w:rsidRDefault="00990ED4" w:rsidP="00E57917">
      <w:pPr>
        <w:widowControl w:val="0"/>
        <w:autoSpaceDE w:val="0"/>
        <w:autoSpaceDN w:val="0"/>
        <w:adjustRightInd w:val="0"/>
        <w:ind w:firstLine="709"/>
        <w:jc w:val="both"/>
        <w:rPr>
          <w:szCs w:val="26"/>
        </w:rPr>
      </w:pPr>
      <w:r w:rsidRPr="00E57917">
        <w:rPr>
          <w:szCs w:val="26"/>
        </w:rPr>
        <w:t>3.1</w:t>
      </w:r>
      <w:r w:rsidR="001E5FA2">
        <w:rPr>
          <w:szCs w:val="26"/>
        </w:rPr>
        <w:t>0</w:t>
      </w:r>
      <w:r w:rsidR="00E27614" w:rsidRPr="00E57917">
        <w:rPr>
          <w:szCs w:val="26"/>
        </w:rPr>
        <w:t>.</w:t>
      </w:r>
      <w:r w:rsidR="008C477E">
        <w:rPr>
          <w:szCs w:val="26"/>
        </w:rPr>
        <w:tab/>
      </w:r>
      <w:r w:rsidR="000F01A4" w:rsidRPr="00E57917">
        <w:rPr>
          <w:szCs w:val="26"/>
        </w:rPr>
        <w:t xml:space="preserve">При ответах на телефонные звонки и устные обращения Заявителей специалисты отдела рекламы, наружной информации и распоряжения земельными участками Управления по градостроительству, </w:t>
      </w:r>
      <w:r w:rsidR="000F01A4" w:rsidRPr="00E57917">
        <w:rPr>
          <w:szCs w:val="26"/>
          <w:lang w:eastAsia="ru-RU"/>
        </w:rPr>
        <w:t>отдела распоряжения земельными участками Управления имущества,</w:t>
      </w:r>
      <w:r w:rsidR="000F01A4" w:rsidRPr="00E57917">
        <w:rPr>
          <w:szCs w:val="26"/>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по градостроительству, Управления имущества,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0F01A4" w:rsidRPr="00E57917" w:rsidRDefault="000F01A4" w:rsidP="00E57917">
      <w:pPr>
        <w:widowControl w:val="0"/>
        <w:autoSpaceDE w:val="0"/>
        <w:autoSpaceDN w:val="0"/>
        <w:adjustRightInd w:val="0"/>
        <w:ind w:firstLine="709"/>
        <w:jc w:val="both"/>
        <w:rPr>
          <w:szCs w:val="26"/>
        </w:rPr>
      </w:pPr>
      <w:r w:rsidRPr="00E57917">
        <w:rPr>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E27614" w:rsidRPr="00E57917" w:rsidRDefault="00990ED4" w:rsidP="00E57917">
      <w:pPr>
        <w:widowControl w:val="0"/>
        <w:autoSpaceDE w:val="0"/>
        <w:autoSpaceDN w:val="0"/>
        <w:adjustRightInd w:val="0"/>
        <w:ind w:firstLine="709"/>
        <w:jc w:val="both"/>
        <w:rPr>
          <w:szCs w:val="26"/>
        </w:rPr>
      </w:pPr>
      <w:r w:rsidRPr="00E57917">
        <w:rPr>
          <w:szCs w:val="26"/>
        </w:rPr>
        <w:t>3.1</w:t>
      </w:r>
      <w:r w:rsidR="001E5FA2">
        <w:rPr>
          <w:szCs w:val="26"/>
        </w:rPr>
        <w:t>1</w:t>
      </w:r>
      <w:r w:rsidR="008C477E">
        <w:rPr>
          <w:szCs w:val="26"/>
        </w:rPr>
        <w:t>.</w:t>
      </w:r>
      <w:r w:rsidR="008C477E">
        <w:rPr>
          <w:szCs w:val="26"/>
        </w:rPr>
        <w:tab/>
      </w:r>
      <w:r w:rsidR="00E27614" w:rsidRPr="00E57917">
        <w:rPr>
          <w:szCs w:val="26"/>
        </w:rPr>
        <w:t>Прием Заявителей ведется в порядке общей очереди.</w:t>
      </w:r>
    </w:p>
    <w:p w:rsidR="000F01A4" w:rsidRPr="00E57917" w:rsidRDefault="00990ED4" w:rsidP="00E57917">
      <w:pPr>
        <w:widowControl w:val="0"/>
        <w:autoSpaceDE w:val="0"/>
        <w:autoSpaceDN w:val="0"/>
        <w:adjustRightInd w:val="0"/>
        <w:ind w:firstLine="709"/>
        <w:jc w:val="both"/>
        <w:rPr>
          <w:szCs w:val="26"/>
        </w:rPr>
      </w:pPr>
      <w:r w:rsidRPr="00E57917">
        <w:rPr>
          <w:szCs w:val="26"/>
        </w:rPr>
        <w:t>3.1</w:t>
      </w:r>
      <w:r w:rsidR="001E5FA2">
        <w:rPr>
          <w:szCs w:val="26"/>
        </w:rPr>
        <w:t>2</w:t>
      </w:r>
      <w:r w:rsidR="008C477E">
        <w:rPr>
          <w:szCs w:val="26"/>
        </w:rPr>
        <w:t>.</w:t>
      </w:r>
      <w:r w:rsidR="008C477E">
        <w:rPr>
          <w:szCs w:val="26"/>
        </w:rPr>
        <w:tab/>
      </w:r>
      <w:r w:rsidR="000F01A4" w:rsidRPr="00E57917">
        <w:rPr>
          <w:szCs w:val="26"/>
        </w:rPr>
        <w:t xml:space="preserve">Информация об адресах, телефонах Администрации города Норильска, Управления по градостроительству, Управления имущества, электронной почте размещается на информационном стенде Управления по </w:t>
      </w:r>
      <w:r w:rsidR="000F01A4" w:rsidRPr="00E57917">
        <w:rPr>
          <w:szCs w:val="26"/>
        </w:rPr>
        <w:lastRenderedPageBreak/>
        <w:t xml:space="preserve">градостроительству, Управления имущества и на официальном сайте муниципального образования город Норильск http://www.norilsk-city.ru в сети </w:t>
      </w:r>
      <w:r w:rsidR="008C477E">
        <w:rPr>
          <w:szCs w:val="26"/>
        </w:rPr>
        <w:t>«</w:t>
      </w:r>
      <w:r w:rsidR="000F01A4" w:rsidRPr="00E57917">
        <w:rPr>
          <w:szCs w:val="26"/>
        </w:rPr>
        <w:t>Интернет</w:t>
      </w:r>
      <w:r w:rsidR="008C477E">
        <w:rPr>
          <w:szCs w:val="26"/>
        </w:rPr>
        <w:t>»</w:t>
      </w:r>
      <w:r w:rsidR="000F01A4" w:rsidRPr="00E57917">
        <w:rPr>
          <w:szCs w:val="26"/>
        </w:rPr>
        <w:t>.</w:t>
      </w:r>
    </w:p>
    <w:p w:rsidR="00E27614" w:rsidRPr="00E57917" w:rsidRDefault="00990ED4" w:rsidP="00E57917">
      <w:pPr>
        <w:widowControl w:val="0"/>
        <w:autoSpaceDE w:val="0"/>
        <w:autoSpaceDN w:val="0"/>
        <w:adjustRightInd w:val="0"/>
        <w:ind w:firstLine="709"/>
        <w:jc w:val="both"/>
        <w:rPr>
          <w:szCs w:val="26"/>
        </w:rPr>
      </w:pPr>
      <w:r w:rsidRPr="00E57917">
        <w:rPr>
          <w:szCs w:val="26"/>
        </w:rPr>
        <w:t>3.1</w:t>
      </w:r>
      <w:r w:rsidR="001E5FA2">
        <w:rPr>
          <w:szCs w:val="26"/>
        </w:rPr>
        <w:t>3</w:t>
      </w:r>
      <w:r w:rsidR="008C477E">
        <w:rPr>
          <w:szCs w:val="26"/>
        </w:rPr>
        <w:t>.</w:t>
      </w:r>
      <w:r w:rsidR="008C477E">
        <w:rPr>
          <w:szCs w:val="26"/>
        </w:rPr>
        <w:tab/>
      </w:r>
      <w:r w:rsidR="00E27614" w:rsidRPr="00E57917">
        <w:rPr>
          <w:szCs w:val="26"/>
        </w:rPr>
        <w:t xml:space="preserve">Текст настоящего Административного регламента размещен на официальном сайте муниципального образования город Норильск http://www.norilsk-city.ru в сети </w:t>
      </w:r>
      <w:r w:rsidR="008C477E">
        <w:rPr>
          <w:szCs w:val="26"/>
        </w:rPr>
        <w:t>«</w:t>
      </w:r>
      <w:r w:rsidR="00E27614" w:rsidRPr="00E57917">
        <w:rPr>
          <w:szCs w:val="26"/>
        </w:rPr>
        <w:t>Интернет</w:t>
      </w:r>
      <w:r w:rsidR="008C477E">
        <w:rPr>
          <w:szCs w:val="26"/>
        </w:rPr>
        <w:t>»</w:t>
      </w:r>
      <w:r w:rsidR="00E27614" w:rsidRPr="00E57917">
        <w:rPr>
          <w:szCs w:val="26"/>
        </w:rPr>
        <w:t>.</w:t>
      </w:r>
    </w:p>
    <w:p w:rsidR="00E27614" w:rsidRPr="00E57917" w:rsidRDefault="00990ED4" w:rsidP="00E57917">
      <w:pPr>
        <w:widowControl w:val="0"/>
        <w:autoSpaceDE w:val="0"/>
        <w:autoSpaceDN w:val="0"/>
        <w:adjustRightInd w:val="0"/>
        <w:ind w:firstLine="709"/>
        <w:jc w:val="both"/>
        <w:rPr>
          <w:szCs w:val="26"/>
        </w:rPr>
      </w:pPr>
      <w:r w:rsidRPr="00E57917">
        <w:rPr>
          <w:szCs w:val="26"/>
        </w:rPr>
        <w:t>3.1</w:t>
      </w:r>
      <w:r w:rsidR="001E5FA2">
        <w:rPr>
          <w:szCs w:val="26"/>
        </w:rPr>
        <w:t>4</w:t>
      </w:r>
      <w:r w:rsidR="008C477E">
        <w:rPr>
          <w:szCs w:val="26"/>
        </w:rPr>
        <w:t>.</w:t>
      </w:r>
      <w:r w:rsidR="008C477E">
        <w:rPr>
          <w:szCs w:val="26"/>
        </w:rPr>
        <w:tab/>
      </w:r>
      <w:r w:rsidR="00E27614" w:rsidRPr="00E57917">
        <w:rPr>
          <w:szCs w:val="26"/>
        </w:rPr>
        <w:t>Особенности предоставления муниципальной услуги в многофункциональном центре:</w:t>
      </w:r>
    </w:p>
    <w:p w:rsidR="00E27614" w:rsidRPr="00E57917" w:rsidRDefault="00990ED4" w:rsidP="008C477E">
      <w:pPr>
        <w:widowControl w:val="0"/>
        <w:tabs>
          <w:tab w:val="left" w:pos="1701"/>
        </w:tabs>
        <w:autoSpaceDE w:val="0"/>
        <w:autoSpaceDN w:val="0"/>
        <w:adjustRightInd w:val="0"/>
        <w:ind w:firstLine="709"/>
        <w:jc w:val="both"/>
        <w:rPr>
          <w:szCs w:val="26"/>
        </w:rPr>
      </w:pPr>
      <w:r w:rsidRPr="00E57917">
        <w:rPr>
          <w:szCs w:val="26"/>
        </w:rPr>
        <w:t>3.1</w:t>
      </w:r>
      <w:r w:rsidR="001E5FA2">
        <w:rPr>
          <w:szCs w:val="26"/>
        </w:rPr>
        <w:t>4</w:t>
      </w:r>
      <w:r w:rsidR="008C477E">
        <w:rPr>
          <w:szCs w:val="26"/>
        </w:rPr>
        <w:t>.1.</w:t>
      </w:r>
      <w:r w:rsidR="008C477E">
        <w:rPr>
          <w:szCs w:val="26"/>
        </w:rPr>
        <w:tab/>
      </w:r>
      <w:r w:rsidR="00E27614" w:rsidRPr="00E57917">
        <w:rPr>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sidR="008C477E">
        <w:rPr>
          <w:szCs w:val="26"/>
        </w:rPr>
        <w:t>твенного бюджетного учреждения «</w:t>
      </w:r>
      <w:r w:rsidR="00E27614" w:rsidRPr="00E57917">
        <w:rPr>
          <w:szCs w:val="26"/>
        </w:rPr>
        <w:t>Многофункциональный центр предоставления государственных и муниципальных услуг в г. Норильске</w:t>
      </w:r>
      <w:r w:rsidR="008C477E">
        <w:rPr>
          <w:szCs w:val="26"/>
        </w:rPr>
        <w:t>»</w:t>
      </w:r>
      <w:r w:rsidR="00E27614" w:rsidRPr="00E57917">
        <w:rPr>
          <w:szCs w:val="26"/>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
    <w:p w:rsidR="00E27614" w:rsidRPr="00E57917" w:rsidRDefault="00E27614" w:rsidP="00E57917">
      <w:pPr>
        <w:widowControl w:val="0"/>
        <w:autoSpaceDE w:val="0"/>
        <w:autoSpaceDN w:val="0"/>
        <w:adjustRightInd w:val="0"/>
        <w:ind w:firstLine="709"/>
        <w:jc w:val="both"/>
        <w:rPr>
          <w:szCs w:val="26"/>
        </w:rPr>
      </w:pPr>
      <w:r w:rsidRPr="00E57917">
        <w:rPr>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C172ED" w:rsidRDefault="00E27614" w:rsidP="00E57917">
      <w:pPr>
        <w:widowControl w:val="0"/>
        <w:autoSpaceDE w:val="0"/>
        <w:autoSpaceDN w:val="0"/>
        <w:adjustRightInd w:val="0"/>
        <w:ind w:firstLine="709"/>
        <w:jc w:val="center"/>
        <w:rPr>
          <w:sz w:val="16"/>
          <w:szCs w:val="16"/>
        </w:rPr>
      </w:pPr>
    </w:p>
    <w:p w:rsidR="00B819E5" w:rsidRPr="00E57917" w:rsidRDefault="00B819E5" w:rsidP="008C477E">
      <w:pPr>
        <w:pStyle w:val="a5"/>
        <w:widowControl w:val="0"/>
        <w:numPr>
          <w:ilvl w:val="0"/>
          <w:numId w:val="8"/>
        </w:numPr>
        <w:tabs>
          <w:tab w:val="left" w:pos="426"/>
        </w:tabs>
        <w:spacing w:after="0" w:line="240" w:lineRule="auto"/>
        <w:ind w:left="0" w:firstLine="709"/>
        <w:jc w:val="center"/>
        <w:rPr>
          <w:rFonts w:ascii="Times New Roman" w:hAnsi="Times New Roman"/>
          <w:sz w:val="26"/>
          <w:szCs w:val="26"/>
        </w:rPr>
      </w:pPr>
      <w:bookmarkStart w:id="7" w:name="Par161"/>
      <w:bookmarkEnd w:id="7"/>
      <w:r w:rsidRPr="00E57917">
        <w:rPr>
          <w:rFonts w:ascii="Times New Roman" w:hAnsi="Times New Roman"/>
          <w:sz w:val="26"/>
          <w:szCs w:val="26"/>
        </w:rPr>
        <w:t>Формы контроля за исполнением Административного регламента</w:t>
      </w:r>
    </w:p>
    <w:p w:rsidR="00B819E5" w:rsidRPr="00E57917" w:rsidRDefault="00B819E5" w:rsidP="00E57917">
      <w:pPr>
        <w:pStyle w:val="a5"/>
        <w:widowControl w:val="0"/>
        <w:spacing w:after="0" w:line="240" w:lineRule="auto"/>
        <w:ind w:left="0" w:firstLine="709"/>
        <w:jc w:val="both"/>
        <w:rPr>
          <w:rFonts w:ascii="Times New Roman" w:hAnsi="Times New Roman"/>
          <w:sz w:val="26"/>
          <w:szCs w:val="26"/>
        </w:rPr>
      </w:pPr>
    </w:p>
    <w:p w:rsidR="000F01A4" w:rsidRPr="00E57917" w:rsidRDefault="000F01A4" w:rsidP="00E57917">
      <w:pPr>
        <w:numPr>
          <w:ilvl w:val="1"/>
          <w:numId w:val="8"/>
        </w:numPr>
        <w:tabs>
          <w:tab w:val="left" w:pos="0"/>
        </w:tabs>
        <w:autoSpaceDE w:val="0"/>
        <w:autoSpaceDN w:val="0"/>
        <w:adjustRightInd w:val="0"/>
        <w:ind w:left="0" w:firstLine="709"/>
        <w:jc w:val="both"/>
        <w:rPr>
          <w:szCs w:val="26"/>
        </w:rPr>
      </w:pPr>
      <w:r w:rsidRPr="00E57917">
        <w:rPr>
          <w:color w:val="000000"/>
          <w:szCs w:val="26"/>
        </w:rPr>
        <w:t xml:space="preserve">Контроль за исполнением Административного регламента осуществляется в форме текущего и внепланового контроля. </w:t>
      </w:r>
    </w:p>
    <w:p w:rsidR="000F01A4" w:rsidRPr="00E57917" w:rsidRDefault="000F01A4" w:rsidP="00E57917">
      <w:pPr>
        <w:autoSpaceDE w:val="0"/>
        <w:autoSpaceDN w:val="0"/>
        <w:adjustRightInd w:val="0"/>
        <w:ind w:firstLine="709"/>
        <w:jc w:val="both"/>
        <w:rPr>
          <w:color w:val="000000"/>
          <w:szCs w:val="26"/>
        </w:rPr>
      </w:pPr>
      <w:r w:rsidRPr="00E57917">
        <w:rPr>
          <w:color w:val="000000"/>
          <w:szCs w:val="26"/>
        </w:rPr>
        <w:t xml:space="preserve">Текущий контроль за соблюдением сотрудниками Управления по градостроительству,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Pr="00E57917">
        <w:rPr>
          <w:szCs w:val="26"/>
        </w:rPr>
        <w:t>отдела рекламы, наружной информации и распоряжения земельными участками Управления по градостроительству</w:t>
      </w:r>
      <w:r w:rsidRPr="00E57917">
        <w:rPr>
          <w:color w:val="000000"/>
          <w:szCs w:val="26"/>
        </w:rPr>
        <w:t>, заместителем начальника Управления</w:t>
      </w:r>
      <w:r w:rsidRPr="00E57917">
        <w:rPr>
          <w:szCs w:val="26"/>
        </w:rPr>
        <w:t xml:space="preserve"> по градостроительству</w:t>
      </w:r>
      <w:r w:rsidRPr="00E57917">
        <w:rPr>
          <w:color w:val="000000"/>
          <w:szCs w:val="26"/>
        </w:rPr>
        <w:t xml:space="preserve">, начальником </w:t>
      </w:r>
      <w:r w:rsidRPr="00E57917">
        <w:rPr>
          <w:szCs w:val="26"/>
          <w:lang w:eastAsia="ru-RU"/>
        </w:rPr>
        <w:t>отдела распоряжения земельными участками Управления имущества,</w:t>
      </w:r>
      <w:r w:rsidRPr="00E57917">
        <w:rPr>
          <w:color w:val="000000"/>
          <w:szCs w:val="26"/>
        </w:rPr>
        <w:t xml:space="preserve"> заместителем начальника Управления имущества, в соответствии с утвержденным распределением обязанностей, начальником Управления по градостроительству и </w:t>
      </w:r>
      <w:r w:rsidR="008C477E">
        <w:rPr>
          <w:color w:val="000000"/>
          <w:szCs w:val="26"/>
        </w:rPr>
        <w:t xml:space="preserve">начальником </w:t>
      </w:r>
      <w:r w:rsidRPr="00E57917">
        <w:rPr>
          <w:color w:val="000000"/>
          <w:szCs w:val="26"/>
        </w:rPr>
        <w:t xml:space="preserve">Управления имущества. </w:t>
      </w:r>
    </w:p>
    <w:p w:rsidR="000F01A4" w:rsidRPr="00E57917" w:rsidRDefault="000F01A4" w:rsidP="00E57917">
      <w:pPr>
        <w:autoSpaceDE w:val="0"/>
        <w:autoSpaceDN w:val="0"/>
        <w:adjustRightInd w:val="0"/>
        <w:ind w:firstLine="709"/>
        <w:jc w:val="both"/>
        <w:rPr>
          <w:color w:val="000000"/>
          <w:szCs w:val="26"/>
        </w:rPr>
      </w:pPr>
      <w:r w:rsidRPr="00E57917">
        <w:rPr>
          <w:color w:val="000000"/>
          <w:szCs w:val="26"/>
        </w:rPr>
        <w:t xml:space="preserve">Внеплановый контроль за исполнением сотрудниками Управления по градостроительству, Управления имущества требований Административного регламента проводится начальником Управления по градостроительству, </w:t>
      </w:r>
      <w:r w:rsidR="008C477E">
        <w:rPr>
          <w:color w:val="000000"/>
          <w:szCs w:val="26"/>
        </w:rPr>
        <w:t xml:space="preserve">начальником </w:t>
      </w:r>
      <w:r w:rsidRPr="00E57917">
        <w:rPr>
          <w:color w:val="000000"/>
          <w:szCs w:val="26"/>
        </w:rPr>
        <w:t xml:space="preserve">Управления имущества на основании жалоб Заявителей на действия (бездействие) сотрудников Управления по градостроительству, Управления имущества в ходе предоставления </w:t>
      </w:r>
      <w:r w:rsidR="00B53B66">
        <w:rPr>
          <w:color w:val="000000"/>
          <w:szCs w:val="26"/>
        </w:rPr>
        <w:t>м</w:t>
      </w:r>
      <w:r w:rsidRPr="00E57917">
        <w:rPr>
          <w:color w:val="000000"/>
          <w:szCs w:val="26"/>
        </w:rPr>
        <w:t xml:space="preserve">униципальной услуги. Для проведения внепланового контроля распоряжением начальника Управления по градостроительству, начальника Управления имущества может быть создана </w:t>
      </w:r>
      <w:r w:rsidRPr="00E57917">
        <w:rPr>
          <w:color w:val="000000"/>
          <w:szCs w:val="26"/>
        </w:rPr>
        <w:lastRenderedPageBreak/>
        <w:t xml:space="preserve">рабочая группа из числа сотрудников Управления по градостроительству, Управления имущества. </w:t>
      </w:r>
    </w:p>
    <w:p w:rsidR="000F01A4" w:rsidRPr="00E57917" w:rsidRDefault="000F01A4" w:rsidP="00E57917">
      <w:pPr>
        <w:numPr>
          <w:ilvl w:val="1"/>
          <w:numId w:val="8"/>
        </w:numPr>
        <w:autoSpaceDE w:val="0"/>
        <w:autoSpaceDN w:val="0"/>
        <w:adjustRightInd w:val="0"/>
        <w:ind w:left="0" w:firstLine="709"/>
        <w:jc w:val="both"/>
        <w:rPr>
          <w:color w:val="000000"/>
          <w:szCs w:val="26"/>
        </w:rPr>
      </w:pPr>
      <w:r w:rsidRPr="00E57917">
        <w:rPr>
          <w:color w:val="000000"/>
          <w:szCs w:val="26"/>
        </w:rPr>
        <w:t xml:space="preserve">В случае выявления нарушений требований Административного регламента, виновные сотрудники Управления по градостроительству, Управления имущества привлекаются к дисциплинарной ответственности в соответствии с трудовым законодательством. </w:t>
      </w:r>
    </w:p>
    <w:p w:rsidR="000F01A4" w:rsidRPr="00E57917" w:rsidRDefault="000F01A4" w:rsidP="00E57917">
      <w:pPr>
        <w:pStyle w:val="a5"/>
        <w:widowControl w:val="0"/>
        <w:numPr>
          <w:ilvl w:val="1"/>
          <w:numId w:val="8"/>
        </w:numPr>
        <w:autoSpaceDE w:val="0"/>
        <w:autoSpaceDN w:val="0"/>
        <w:adjustRightInd w:val="0"/>
        <w:spacing w:after="0" w:line="240" w:lineRule="auto"/>
        <w:ind w:left="0" w:firstLine="709"/>
        <w:jc w:val="both"/>
        <w:outlineLvl w:val="2"/>
        <w:rPr>
          <w:rFonts w:ascii="Times New Roman" w:hAnsi="Times New Roman"/>
          <w:sz w:val="26"/>
          <w:szCs w:val="26"/>
        </w:rPr>
      </w:pPr>
      <w:r w:rsidRPr="00E57917">
        <w:rPr>
          <w:rFonts w:ascii="Times New Roman" w:hAnsi="Times New Roman"/>
          <w:color w:val="000000"/>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0F01A4" w:rsidRPr="00E57917" w:rsidRDefault="000F01A4" w:rsidP="00E57917">
      <w:pPr>
        <w:widowControl w:val="0"/>
        <w:autoSpaceDE w:val="0"/>
        <w:autoSpaceDN w:val="0"/>
        <w:adjustRightInd w:val="0"/>
        <w:ind w:firstLine="709"/>
        <w:jc w:val="both"/>
        <w:outlineLvl w:val="1"/>
        <w:rPr>
          <w:szCs w:val="26"/>
        </w:rPr>
      </w:pPr>
    </w:p>
    <w:p w:rsidR="008C477E" w:rsidRDefault="008C477E" w:rsidP="008C477E">
      <w:pPr>
        <w:widowControl w:val="0"/>
        <w:numPr>
          <w:ilvl w:val="0"/>
          <w:numId w:val="8"/>
        </w:numPr>
        <w:tabs>
          <w:tab w:val="left" w:pos="426"/>
        </w:tabs>
        <w:autoSpaceDE w:val="0"/>
        <w:autoSpaceDN w:val="0"/>
        <w:adjustRightInd w:val="0"/>
        <w:ind w:left="0" w:firstLine="709"/>
        <w:jc w:val="center"/>
        <w:outlineLvl w:val="1"/>
        <w:rPr>
          <w:szCs w:val="26"/>
        </w:rPr>
      </w:pPr>
      <w:r w:rsidRPr="00F125DC">
        <w:rPr>
          <w:szCs w:val="26"/>
        </w:rPr>
        <w:t>Досудебный (внесудебный) порядок обжалования действий (бездействия)</w:t>
      </w:r>
      <w:r>
        <w:rPr>
          <w:szCs w:val="26"/>
        </w:rPr>
        <w:t xml:space="preserve"> </w:t>
      </w:r>
      <w:r w:rsidRPr="00A8201C">
        <w:rPr>
          <w:szCs w:val="26"/>
        </w:rPr>
        <w:t>и решений, осуществляемых (принятых) в ходе предоставления</w:t>
      </w:r>
      <w:r>
        <w:rPr>
          <w:szCs w:val="26"/>
        </w:rPr>
        <w:t xml:space="preserve"> </w:t>
      </w:r>
      <w:r w:rsidRPr="00A8201C">
        <w:rPr>
          <w:szCs w:val="26"/>
        </w:rPr>
        <w:t>муниципальной услуги</w:t>
      </w:r>
    </w:p>
    <w:p w:rsidR="000F01A4" w:rsidRPr="00E57917" w:rsidRDefault="000F01A4" w:rsidP="00E57917">
      <w:pPr>
        <w:widowControl w:val="0"/>
        <w:autoSpaceDE w:val="0"/>
        <w:autoSpaceDN w:val="0"/>
        <w:adjustRightInd w:val="0"/>
        <w:ind w:firstLine="709"/>
        <w:jc w:val="both"/>
        <w:outlineLvl w:val="1"/>
        <w:rPr>
          <w:szCs w:val="26"/>
        </w:rPr>
      </w:pPr>
    </w:p>
    <w:p w:rsidR="000F01A4" w:rsidRPr="00E57917" w:rsidRDefault="000F01A4" w:rsidP="00E57917">
      <w:pPr>
        <w:widowControl w:val="0"/>
        <w:numPr>
          <w:ilvl w:val="1"/>
          <w:numId w:val="8"/>
        </w:numPr>
        <w:autoSpaceDE w:val="0"/>
        <w:autoSpaceDN w:val="0"/>
        <w:adjustRightInd w:val="0"/>
        <w:ind w:left="0" w:firstLine="709"/>
        <w:jc w:val="both"/>
        <w:outlineLvl w:val="1"/>
        <w:rPr>
          <w:szCs w:val="26"/>
        </w:rPr>
      </w:pPr>
      <w:r w:rsidRPr="00E57917">
        <w:rPr>
          <w:szCs w:val="26"/>
        </w:rPr>
        <w:t>Заявитель имеет право на обжалование решений, действий (бездействия) должностных лиц, муниципальных служащих, специалистов Управления по градостроительству, Управления имущества в досудебном порядке.</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Заявитель может обжаловать решения, действия (бездействие):</w:t>
      </w:r>
    </w:p>
    <w:p w:rsidR="000F01A4" w:rsidRPr="00E57917" w:rsidRDefault="000F01A4" w:rsidP="008C477E">
      <w:pPr>
        <w:widowControl w:val="0"/>
        <w:tabs>
          <w:tab w:val="left" w:pos="-5245"/>
          <w:tab w:val="left" w:pos="1134"/>
        </w:tabs>
        <w:autoSpaceDE w:val="0"/>
        <w:autoSpaceDN w:val="0"/>
        <w:adjustRightInd w:val="0"/>
        <w:ind w:firstLine="709"/>
        <w:jc w:val="both"/>
        <w:outlineLvl w:val="1"/>
        <w:rPr>
          <w:szCs w:val="26"/>
        </w:rPr>
      </w:pPr>
      <w:r w:rsidRPr="00E57917">
        <w:rPr>
          <w:szCs w:val="26"/>
        </w:rPr>
        <w:t>-</w:t>
      </w:r>
      <w:r w:rsidRPr="00E57917">
        <w:rPr>
          <w:szCs w:val="26"/>
        </w:rPr>
        <w:tab/>
        <w:t>должностных лиц, муниципальных служащих, специалистов Управления по градостроительству, Управления имущества (кроме начальника Управления по градостроительству, начальника Управления имущества) - начальнику Управления по градостроительству, начальнику Управления имущества;</w:t>
      </w:r>
    </w:p>
    <w:p w:rsidR="000F01A4" w:rsidRPr="00E57917" w:rsidRDefault="000F01A4" w:rsidP="008C477E">
      <w:pPr>
        <w:widowControl w:val="0"/>
        <w:tabs>
          <w:tab w:val="left" w:pos="-5245"/>
          <w:tab w:val="left" w:pos="1134"/>
        </w:tabs>
        <w:autoSpaceDE w:val="0"/>
        <w:autoSpaceDN w:val="0"/>
        <w:adjustRightInd w:val="0"/>
        <w:ind w:firstLine="709"/>
        <w:jc w:val="both"/>
        <w:outlineLvl w:val="1"/>
        <w:rPr>
          <w:szCs w:val="26"/>
        </w:rPr>
      </w:pPr>
      <w:r w:rsidRPr="00E57917">
        <w:rPr>
          <w:szCs w:val="26"/>
        </w:rPr>
        <w:t>-</w:t>
      </w:r>
      <w:r w:rsidRPr="00E57917">
        <w:rPr>
          <w:szCs w:val="26"/>
        </w:rPr>
        <w:tab/>
        <w:t>начальника Управления по градостроительству, начальника Управления имущества - заместителю Руководителя Администрации города Норильска по собственности и развитию предпринимательства;</w:t>
      </w:r>
    </w:p>
    <w:p w:rsidR="000F01A4" w:rsidRPr="00E57917" w:rsidRDefault="000F01A4" w:rsidP="008C477E">
      <w:pPr>
        <w:widowControl w:val="0"/>
        <w:tabs>
          <w:tab w:val="left" w:pos="1134"/>
        </w:tabs>
        <w:autoSpaceDE w:val="0"/>
        <w:autoSpaceDN w:val="0"/>
        <w:adjustRightInd w:val="0"/>
        <w:ind w:firstLine="709"/>
        <w:jc w:val="both"/>
        <w:outlineLvl w:val="1"/>
        <w:rPr>
          <w:szCs w:val="26"/>
        </w:rPr>
      </w:pPr>
      <w:r w:rsidRPr="00E57917">
        <w:rPr>
          <w:szCs w:val="26"/>
        </w:rPr>
        <w:t>-</w:t>
      </w:r>
      <w:r w:rsidRPr="00E57917">
        <w:rPr>
          <w:szCs w:val="26"/>
        </w:rPr>
        <w:tab/>
        <w:t>заместителя Руководителя Администрации города Норильска по собственности и развитию предпринимательства - Руководителю Администрации города Норильска.</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по градостроительству, Управления имущества к любому из вышеуказанных должностных лиц, в подчинении которого находится лицо ответственное за предоставление муниципальной услуги.</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5.2.</w:t>
      </w:r>
      <w:r w:rsidRPr="00E57917">
        <w:rPr>
          <w:szCs w:val="26"/>
        </w:rPr>
        <w:tab/>
        <w:t>Предметом досудебного (внесудебного) обжалования является:</w:t>
      </w:r>
    </w:p>
    <w:p w:rsidR="000F01A4" w:rsidRPr="00E57917" w:rsidRDefault="008C477E" w:rsidP="008C477E">
      <w:pPr>
        <w:widowControl w:val="0"/>
        <w:tabs>
          <w:tab w:val="left" w:pos="1134"/>
        </w:tabs>
        <w:autoSpaceDE w:val="0"/>
        <w:autoSpaceDN w:val="0"/>
        <w:adjustRightInd w:val="0"/>
        <w:ind w:firstLine="709"/>
        <w:jc w:val="both"/>
        <w:outlineLvl w:val="1"/>
        <w:rPr>
          <w:szCs w:val="26"/>
        </w:rPr>
      </w:pPr>
      <w:r>
        <w:rPr>
          <w:szCs w:val="26"/>
        </w:rPr>
        <w:t>1)</w:t>
      </w:r>
      <w:r>
        <w:rPr>
          <w:szCs w:val="26"/>
        </w:rPr>
        <w:tab/>
      </w:r>
      <w:r w:rsidR="000F01A4" w:rsidRPr="00E57917">
        <w:rPr>
          <w:szCs w:val="26"/>
        </w:rPr>
        <w:t>нарушение срока регистрации Заявления о предоставлении муниципальной услуги;</w:t>
      </w:r>
    </w:p>
    <w:p w:rsidR="000F01A4" w:rsidRPr="00E57917" w:rsidRDefault="008C477E" w:rsidP="008C477E">
      <w:pPr>
        <w:widowControl w:val="0"/>
        <w:tabs>
          <w:tab w:val="left" w:pos="1134"/>
        </w:tabs>
        <w:autoSpaceDE w:val="0"/>
        <w:autoSpaceDN w:val="0"/>
        <w:adjustRightInd w:val="0"/>
        <w:ind w:firstLine="709"/>
        <w:jc w:val="both"/>
        <w:outlineLvl w:val="1"/>
        <w:rPr>
          <w:szCs w:val="26"/>
        </w:rPr>
      </w:pPr>
      <w:r>
        <w:rPr>
          <w:szCs w:val="26"/>
        </w:rPr>
        <w:t>2)</w:t>
      </w:r>
      <w:r>
        <w:rPr>
          <w:szCs w:val="26"/>
        </w:rPr>
        <w:tab/>
      </w:r>
      <w:r w:rsidR="000F01A4" w:rsidRPr="00E57917">
        <w:rPr>
          <w:szCs w:val="26"/>
        </w:rPr>
        <w:t>нарушение срока предоставления муниципальной услуги;</w:t>
      </w:r>
    </w:p>
    <w:p w:rsidR="000F01A4" w:rsidRPr="00E57917" w:rsidRDefault="008C477E" w:rsidP="008C477E">
      <w:pPr>
        <w:widowControl w:val="0"/>
        <w:tabs>
          <w:tab w:val="left" w:pos="1134"/>
        </w:tabs>
        <w:autoSpaceDE w:val="0"/>
        <w:autoSpaceDN w:val="0"/>
        <w:adjustRightInd w:val="0"/>
        <w:ind w:firstLine="709"/>
        <w:jc w:val="both"/>
        <w:outlineLvl w:val="1"/>
        <w:rPr>
          <w:szCs w:val="26"/>
        </w:rPr>
      </w:pPr>
      <w:r>
        <w:rPr>
          <w:szCs w:val="26"/>
        </w:rPr>
        <w:t>3)</w:t>
      </w:r>
      <w:r>
        <w:rPr>
          <w:szCs w:val="26"/>
        </w:rPr>
        <w:tab/>
      </w:r>
      <w:r w:rsidR="000F01A4" w:rsidRPr="00E57917">
        <w:rPr>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0F01A4" w:rsidRPr="00E57917" w:rsidRDefault="008C477E" w:rsidP="008C477E">
      <w:pPr>
        <w:widowControl w:val="0"/>
        <w:tabs>
          <w:tab w:val="left" w:pos="1134"/>
        </w:tabs>
        <w:autoSpaceDE w:val="0"/>
        <w:autoSpaceDN w:val="0"/>
        <w:adjustRightInd w:val="0"/>
        <w:ind w:firstLine="709"/>
        <w:jc w:val="both"/>
        <w:outlineLvl w:val="1"/>
        <w:rPr>
          <w:szCs w:val="26"/>
        </w:rPr>
      </w:pPr>
      <w:r>
        <w:rPr>
          <w:szCs w:val="26"/>
        </w:rPr>
        <w:t>4)</w:t>
      </w:r>
      <w:r>
        <w:rPr>
          <w:szCs w:val="26"/>
        </w:rPr>
        <w:tab/>
      </w:r>
      <w:r w:rsidR="000F01A4" w:rsidRPr="00E57917">
        <w:rPr>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0F01A4" w:rsidRPr="00E57917" w:rsidRDefault="008C477E" w:rsidP="008C477E">
      <w:pPr>
        <w:widowControl w:val="0"/>
        <w:tabs>
          <w:tab w:val="left" w:pos="1134"/>
        </w:tabs>
        <w:autoSpaceDE w:val="0"/>
        <w:autoSpaceDN w:val="0"/>
        <w:adjustRightInd w:val="0"/>
        <w:ind w:firstLine="709"/>
        <w:jc w:val="both"/>
        <w:outlineLvl w:val="1"/>
        <w:rPr>
          <w:szCs w:val="26"/>
        </w:rPr>
      </w:pPr>
      <w:r>
        <w:rPr>
          <w:szCs w:val="26"/>
        </w:rPr>
        <w:t>5)</w:t>
      </w:r>
      <w:r>
        <w:rPr>
          <w:szCs w:val="26"/>
        </w:rPr>
        <w:tab/>
      </w:r>
      <w:r w:rsidR="000F01A4" w:rsidRPr="00E57917">
        <w:rPr>
          <w:szCs w:val="26"/>
        </w:rPr>
        <w:t>отказ в предоставлении муниципальной услуги, если основания отказа не предусмотрены настоящим Административным регламентом;</w:t>
      </w:r>
    </w:p>
    <w:p w:rsidR="000F01A4" w:rsidRPr="00E57917" w:rsidRDefault="008C477E" w:rsidP="008C477E">
      <w:pPr>
        <w:widowControl w:val="0"/>
        <w:tabs>
          <w:tab w:val="left" w:pos="1134"/>
        </w:tabs>
        <w:autoSpaceDE w:val="0"/>
        <w:autoSpaceDN w:val="0"/>
        <w:adjustRightInd w:val="0"/>
        <w:ind w:firstLine="709"/>
        <w:jc w:val="both"/>
        <w:outlineLvl w:val="1"/>
        <w:rPr>
          <w:szCs w:val="26"/>
        </w:rPr>
      </w:pPr>
      <w:r>
        <w:rPr>
          <w:szCs w:val="26"/>
        </w:rPr>
        <w:t>6)</w:t>
      </w:r>
      <w:r>
        <w:rPr>
          <w:szCs w:val="26"/>
        </w:rPr>
        <w:tab/>
      </w:r>
      <w:r w:rsidR="000F01A4" w:rsidRPr="00E57917">
        <w:rPr>
          <w:szCs w:val="26"/>
        </w:rPr>
        <w:t>требование у Заявителя при предоставлении муниципальной услуги платы, не предусмотренной настоящим Административным регламентом;</w:t>
      </w:r>
    </w:p>
    <w:p w:rsidR="000F01A4" w:rsidRPr="00E57917" w:rsidRDefault="008C477E" w:rsidP="008C477E">
      <w:pPr>
        <w:widowControl w:val="0"/>
        <w:tabs>
          <w:tab w:val="left" w:pos="1134"/>
        </w:tabs>
        <w:autoSpaceDE w:val="0"/>
        <w:autoSpaceDN w:val="0"/>
        <w:adjustRightInd w:val="0"/>
        <w:ind w:firstLine="709"/>
        <w:jc w:val="both"/>
        <w:outlineLvl w:val="1"/>
        <w:rPr>
          <w:szCs w:val="26"/>
        </w:rPr>
      </w:pPr>
      <w:r>
        <w:rPr>
          <w:szCs w:val="26"/>
        </w:rPr>
        <w:t>7)</w:t>
      </w:r>
      <w:r>
        <w:rPr>
          <w:szCs w:val="26"/>
        </w:rPr>
        <w:tab/>
      </w:r>
      <w:r w:rsidR="000F01A4" w:rsidRPr="00E57917">
        <w:rPr>
          <w:szCs w:val="26"/>
        </w:rPr>
        <w:t xml:space="preserve">отказ в исправлении допущенных опечаток и ошибок в выданных в результате предоставления муниципальной услуги документах либо нарушение </w:t>
      </w:r>
      <w:r w:rsidR="000F01A4" w:rsidRPr="00E57917">
        <w:rPr>
          <w:szCs w:val="26"/>
        </w:rPr>
        <w:lastRenderedPageBreak/>
        <w:t>установленного срока внесения таких исправлений.</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5.3.</w:t>
      </w:r>
      <w:r w:rsidRPr="00E57917">
        <w:rPr>
          <w:szCs w:val="26"/>
        </w:rPr>
        <w:tab/>
        <w:t>Жалоба рассматривается в порядке, определенном Федеральным</w:t>
      </w:r>
      <w:r w:rsidR="00EB2F71">
        <w:rPr>
          <w:szCs w:val="26"/>
        </w:rPr>
        <w:t xml:space="preserve"> законом от 02.05.2006 № 59-ФЗ «</w:t>
      </w:r>
      <w:r w:rsidRPr="00E57917">
        <w:rPr>
          <w:szCs w:val="26"/>
        </w:rPr>
        <w:t>О порядке рассмотрения обращений граждан Российской Федерации</w:t>
      </w:r>
      <w:r w:rsidR="00EB2F71">
        <w:rPr>
          <w:szCs w:val="26"/>
        </w:rPr>
        <w:t>»</w:t>
      </w:r>
      <w:r w:rsidRPr="00E57917">
        <w:rPr>
          <w:szCs w:val="26"/>
        </w:rPr>
        <w:t xml:space="preserve">, с учетом особенностей, установленных Федеральным </w:t>
      </w:r>
      <w:r w:rsidR="00EB2F71">
        <w:rPr>
          <w:szCs w:val="26"/>
        </w:rPr>
        <w:t>законом от 27.07.2010 № 210-ФЗ «</w:t>
      </w:r>
      <w:r w:rsidRPr="00E57917">
        <w:rPr>
          <w:szCs w:val="26"/>
        </w:rPr>
        <w:t>Об организации предоставления государственных и муниципальных услуг</w:t>
      </w:r>
      <w:r w:rsidR="00EB2F71">
        <w:rPr>
          <w:szCs w:val="26"/>
        </w:rPr>
        <w:t>»</w:t>
      </w:r>
      <w:r w:rsidRPr="00E57917">
        <w:rPr>
          <w:szCs w:val="26"/>
        </w:rPr>
        <w:t>, принимаемых в соответствии с ним иными нормативными правовыми актами, и настоящим Административным регламентом.</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5.4.</w:t>
      </w:r>
      <w:r w:rsidRPr="00E57917">
        <w:rPr>
          <w:szCs w:val="26"/>
        </w:rPr>
        <w:tab/>
        <w:t>Основанием для начала процедуры досудебного обжалования в отношении Управления по градостроительству, Управления имущества, должностного лица, муниципального служащего, специалиста Управления по градостроительству, Управления имущества,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0F01A4" w:rsidRPr="00E57917" w:rsidRDefault="000F01A4" w:rsidP="00E57917">
      <w:pPr>
        <w:autoSpaceDE w:val="0"/>
        <w:autoSpaceDN w:val="0"/>
        <w:adjustRightInd w:val="0"/>
        <w:ind w:firstLine="709"/>
        <w:jc w:val="both"/>
        <w:outlineLvl w:val="1"/>
        <w:rPr>
          <w:color w:val="000000"/>
          <w:szCs w:val="26"/>
        </w:rPr>
      </w:pPr>
      <w:r w:rsidRPr="00E57917">
        <w:rPr>
          <w:szCs w:val="26"/>
        </w:rPr>
        <w:t xml:space="preserve">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w:t>
      </w:r>
      <w:r w:rsidR="00EB2F71">
        <w:rPr>
          <w:szCs w:val="26"/>
        </w:rPr>
        <w:t>«</w:t>
      </w:r>
      <w:r w:rsidRPr="00E57917">
        <w:rPr>
          <w:szCs w:val="26"/>
        </w:rPr>
        <w:t>Интернет</w:t>
      </w:r>
      <w:r w:rsidR="00EB2F71">
        <w:rPr>
          <w:szCs w:val="26"/>
        </w:rPr>
        <w:t>»</w:t>
      </w:r>
      <w:r w:rsidRPr="00E57917">
        <w:rPr>
          <w:szCs w:val="26"/>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E57917">
        <w:rPr>
          <w:color w:val="000000"/>
          <w:szCs w:val="26"/>
        </w:rPr>
        <w:t>.</w:t>
      </w:r>
    </w:p>
    <w:p w:rsidR="000F01A4" w:rsidRPr="00E57917" w:rsidRDefault="000F01A4" w:rsidP="00E57917">
      <w:pPr>
        <w:pStyle w:val="a5"/>
        <w:tabs>
          <w:tab w:val="left" w:pos="-5103"/>
          <w:tab w:val="left" w:pos="993"/>
        </w:tabs>
        <w:spacing w:after="0" w:line="240" w:lineRule="auto"/>
        <w:ind w:left="0" w:firstLine="709"/>
        <w:jc w:val="both"/>
        <w:rPr>
          <w:rFonts w:ascii="Times New Roman" w:hAnsi="Times New Roman"/>
          <w:sz w:val="26"/>
          <w:szCs w:val="26"/>
        </w:rPr>
      </w:pPr>
      <w:r w:rsidRPr="00E57917">
        <w:rPr>
          <w:rFonts w:ascii="Times New Roman" w:hAnsi="Times New Roman"/>
          <w:sz w:val="26"/>
          <w:szCs w:val="26"/>
        </w:rPr>
        <w:t xml:space="preserve">Жалоба на действия (бездействия) должностного лица Управления по градостроительству, Управления имущества (кроме начальника Управления по градостроительству, </w:t>
      </w:r>
      <w:r w:rsidR="00EB2F71">
        <w:rPr>
          <w:rFonts w:ascii="Times New Roman" w:hAnsi="Times New Roman"/>
          <w:sz w:val="26"/>
          <w:szCs w:val="26"/>
        </w:rPr>
        <w:t xml:space="preserve">начальника </w:t>
      </w:r>
      <w:r w:rsidRPr="00E57917">
        <w:rPr>
          <w:rFonts w:ascii="Times New Roman" w:hAnsi="Times New Roman"/>
          <w:sz w:val="26"/>
          <w:szCs w:val="26"/>
        </w:rPr>
        <w:t>Управления имущества), должностных лиц, муниципальных служащих, специалистов Управления по градостроительству, Управления имущества подается начальнику Управления по градостроительству, Управление имущества в Управление по градостроительству, Управление имущества и может быть направлена по почте по адресу: Красноярский край, город Норильск, район Центральный, Ленинский проспект, 23А, на электронный адрес Управле</w:t>
      </w:r>
      <w:r w:rsidR="00EB2F71">
        <w:rPr>
          <w:rFonts w:ascii="Times New Roman" w:hAnsi="Times New Roman"/>
          <w:sz w:val="26"/>
          <w:szCs w:val="26"/>
        </w:rPr>
        <w:t xml:space="preserve">ния по градостроительству: </w:t>
      </w:r>
      <w:r w:rsidR="00EB2F71" w:rsidRPr="00EB2F71">
        <w:rPr>
          <w:rFonts w:ascii="Times New Roman" w:hAnsi="Times New Roman"/>
          <w:sz w:val="26"/>
          <w:szCs w:val="26"/>
          <w:u w:val="single"/>
        </w:rPr>
        <w:t>arch</w:t>
      </w:r>
      <w:r w:rsidRPr="00EB2F71">
        <w:rPr>
          <w:rFonts w:ascii="Times New Roman" w:hAnsi="Times New Roman"/>
          <w:sz w:val="26"/>
          <w:szCs w:val="26"/>
          <w:u w:val="single"/>
        </w:rPr>
        <w:t>itektura@norilsk-city.ru</w:t>
      </w:r>
      <w:r w:rsidRPr="00E57917">
        <w:rPr>
          <w:rFonts w:ascii="Times New Roman" w:hAnsi="Times New Roman"/>
          <w:sz w:val="26"/>
          <w:szCs w:val="26"/>
        </w:rPr>
        <w:t xml:space="preserve"> в сети </w:t>
      </w:r>
      <w:r w:rsidR="00EB2F71">
        <w:rPr>
          <w:rFonts w:ascii="Times New Roman" w:hAnsi="Times New Roman"/>
          <w:sz w:val="26"/>
          <w:szCs w:val="26"/>
        </w:rPr>
        <w:t>«</w:t>
      </w:r>
      <w:r w:rsidRPr="00E57917">
        <w:rPr>
          <w:rFonts w:ascii="Times New Roman" w:hAnsi="Times New Roman"/>
          <w:sz w:val="26"/>
          <w:szCs w:val="26"/>
        </w:rPr>
        <w:t>Интернет</w:t>
      </w:r>
      <w:r w:rsidR="00EB2F71">
        <w:rPr>
          <w:rFonts w:ascii="Times New Roman" w:hAnsi="Times New Roman"/>
          <w:sz w:val="26"/>
          <w:szCs w:val="26"/>
        </w:rPr>
        <w:t>»</w:t>
      </w:r>
      <w:r w:rsidRPr="00E57917">
        <w:rPr>
          <w:rFonts w:ascii="Times New Roman" w:hAnsi="Times New Roman"/>
          <w:sz w:val="26"/>
          <w:szCs w:val="26"/>
        </w:rPr>
        <w:t xml:space="preserve">, Управление имущества: </w:t>
      </w:r>
      <w:r w:rsidR="00EB2F71" w:rsidRPr="004E7210">
        <w:rPr>
          <w:rFonts w:ascii="Times New Roman" w:eastAsia="Calibri" w:hAnsi="Times New Roman"/>
          <w:sz w:val="26"/>
          <w:szCs w:val="26"/>
          <w:u w:val="single"/>
          <w:lang w:eastAsia="en-US"/>
        </w:rPr>
        <w:t>imushestvo@noril</w:t>
      </w:r>
      <w:r w:rsidR="00EB2F71" w:rsidRPr="004E7210">
        <w:rPr>
          <w:rFonts w:ascii="Times New Roman" w:eastAsia="Calibri" w:hAnsi="Times New Roman"/>
          <w:sz w:val="26"/>
          <w:szCs w:val="26"/>
          <w:u w:val="single"/>
          <w:lang w:val="en-US" w:eastAsia="en-US"/>
        </w:rPr>
        <w:t>sk</w:t>
      </w:r>
      <w:r w:rsidR="00EB2F71" w:rsidRPr="004E7210">
        <w:rPr>
          <w:rFonts w:ascii="Times New Roman" w:eastAsia="Calibri" w:hAnsi="Times New Roman"/>
          <w:sz w:val="26"/>
          <w:szCs w:val="26"/>
          <w:u w:val="single"/>
          <w:lang w:eastAsia="en-US"/>
        </w:rPr>
        <w:t>-</w:t>
      </w:r>
      <w:r w:rsidR="00EB2F71" w:rsidRPr="004E7210">
        <w:rPr>
          <w:rFonts w:ascii="Times New Roman" w:eastAsia="Calibri" w:hAnsi="Times New Roman"/>
          <w:sz w:val="26"/>
          <w:szCs w:val="26"/>
          <w:u w:val="single"/>
          <w:lang w:val="en-US" w:eastAsia="en-US"/>
        </w:rPr>
        <w:t>city</w:t>
      </w:r>
      <w:r w:rsidR="00EB2F71" w:rsidRPr="004E7210">
        <w:rPr>
          <w:rFonts w:ascii="Times New Roman" w:eastAsia="Calibri" w:hAnsi="Times New Roman"/>
          <w:sz w:val="26"/>
          <w:szCs w:val="26"/>
          <w:u w:val="single"/>
          <w:lang w:eastAsia="en-US"/>
        </w:rPr>
        <w:t>.ru</w:t>
      </w:r>
      <w:r w:rsidRPr="00E57917">
        <w:rPr>
          <w:rFonts w:ascii="Times New Roman" w:hAnsi="Times New Roman"/>
          <w:sz w:val="26"/>
          <w:szCs w:val="26"/>
        </w:rPr>
        <w:t>,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0F01A4" w:rsidRPr="00E57917" w:rsidRDefault="000F01A4" w:rsidP="00E57917">
      <w:pPr>
        <w:autoSpaceDE w:val="0"/>
        <w:autoSpaceDN w:val="0"/>
        <w:adjustRightInd w:val="0"/>
        <w:ind w:firstLine="709"/>
        <w:jc w:val="both"/>
        <w:outlineLvl w:val="1"/>
        <w:rPr>
          <w:szCs w:val="26"/>
        </w:rPr>
      </w:pPr>
      <w:r w:rsidRPr="00E57917">
        <w:rPr>
          <w:szCs w:val="26"/>
        </w:rPr>
        <w:t>Жалоба регистрируется в течение т</w:t>
      </w:r>
      <w:r w:rsidR="007A2980">
        <w:rPr>
          <w:szCs w:val="26"/>
        </w:rPr>
        <w:t xml:space="preserve">рех </w:t>
      </w:r>
      <w:r w:rsidRPr="00E57917">
        <w:rPr>
          <w:szCs w:val="26"/>
        </w:rPr>
        <w:t>дней с момента поступления.</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5.5.</w:t>
      </w:r>
      <w:r w:rsidRPr="00E57917">
        <w:rPr>
          <w:szCs w:val="26"/>
        </w:rPr>
        <w:tab/>
        <w:t>Заявитель имеет право на получение информации и документов в Управлении, необходимых для обоснования и рассмотрения жалобы.</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5.6.</w:t>
      </w:r>
      <w:r w:rsidRPr="00E57917">
        <w:rPr>
          <w:szCs w:val="26"/>
        </w:rPr>
        <w:tab/>
        <w:t>Жалоба в письменной форме должна содержать следующую информацию:</w:t>
      </w:r>
    </w:p>
    <w:p w:rsidR="000F01A4" w:rsidRPr="00E57917" w:rsidRDefault="00EB2F71" w:rsidP="00EB2F71">
      <w:pPr>
        <w:widowControl w:val="0"/>
        <w:tabs>
          <w:tab w:val="left" w:pos="1134"/>
        </w:tabs>
        <w:autoSpaceDE w:val="0"/>
        <w:autoSpaceDN w:val="0"/>
        <w:adjustRightInd w:val="0"/>
        <w:ind w:firstLine="709"/>
        <w:jc w:val="both"/>
        <w:outlineLvl w:val="1"/>
        <w:rPr>
          <w:szCs w:val="26"/>
        </w:rPr>
      </w:pPr>
      <w:r>
        <w:rPr>
          <w:szCs w:val="26"/>
        </w:rPr>
        <w:t>а)</w:t>
      </w:r>
      <w:r>
        <w:rPr>
          <w:szCs w:val="26"/>
        </w:rPr>
        <w:tab/>
      </w:r>
      <w:r w:rsidR="000F01A4" w:rsidRPr="00E57917">
        <w:rPr>
          <w:szCs w:val="26"/>
        </w:rPr>
        <w:t>наименование Управления по градостроительству, Управления имущества, должностного лица Управления по градостроительству, Управления имущества или муниципального служащего, специалиста Управления по градостроительству, Управления имущества, решения и действия (бездействие) которых обжалуются;</w:t>
      </w:r>
    </w:p>
    <w:p w:rsidR="007A2980" w:rsidRDefault="00EB2F71" w:rsidP="00EB2F71">
      <w:pPr>
        <w:widowControl w:val="0"/>
        <w:tabs>
          <w:tab w:val="left" w:pos="1134"/>
        </w:tabs>
        <w:autoSpaceDE w:val="0"/>
        <w:autoSpaceDN w:val="0"/>
        <w:adjustRightInd w:val="0"/>
        <w:ind w:firstLine="709"/>
        <w:jc w:val="both"/>
        <w:outlineLvl w:val="1"/>
        <w:rPr>
          <w:szCs w:val="26"/>
        </w:rPr>
      </w:pPr>
      <w:r>
        <w:rPr>
          <w:szCs w:val="26"/>
        </w:rPr>
        <w:t>б)</w:t>
      </w:r>
      <w:r>
        <w:rPr>
          <w:szCs w:val="26"/>
        </w:rPr>
        <w:tab/>
      </w:r>
      <w:r w:rsidR="000F01A4" w:rsidRPr="00E57917">
        <w:rPr>
          <w:szCs w:val="26"/>
        </w:rPr>
        <w:t xml:space="preserve">фамилию, </w:t>
      </w:r>
      <w:r w:rsidR="007A2980">
        <w:rPr>
          <w:szCs w:val="26"/>
        </w:rPr>
        <w:t xml:space="preserve"> </w:t>
      </w:r>
      <w:r w:rsidR="000F01A4" w:rsidRPr="00E57917">
        <w:rPr>
          <w:szCs w:val="26"/>
        </w:rPr>
        <w:t xml:space="preserve">имя, </w:t>
      </w:r>
      <w:r w:rsidR="007A2980">
        <w:rPr>
          <w:szCs w:val="26"/>
        </w:rPr>
        <w:t xml:space="preserve"> </w:t>
      </w:r>
      <w:r w:rsidR="000F01A4" w:rsidRPr="00E57917">
        <w:rPr>
          <w:szCs w:val="26"/>
        </w:rPr>
        <w:t xml:space="preserve">отчество </w:t>
      </w:r>
      <w:r w:rsidR="007A2980">
        <w:rPr>
          <w:szCs w:val="26"/>
        </w:rPr>
        <w:t xml:space="preserve"> </w:t>
      </w:r>
      <w:r w:rsidR="000F01A4" w:rsidRPr="00E57917">
        <w:rPr>
          <w:szCs w:val="26"/>
        </w:rPr>
        <w:t xml:space="preserve">(последнее – </w:t>
      </w:r>
      <w:r w:rsidR="007A2980">
        <w:rPr>
          <w:szCs w:val="26"/>
        </w:rPr>
        <w:t xml:space="preserve"> </w:t>
      </w:r>
      <w:r w:rsidR="000F01A4" w:rsidRPr="00E57917">
        <w:rPr>
          <w:szCs w:val="26"/>
        </w:rPr>
        <w:t xml:space="preserve">при </w:t>
      </w:r>
      <w:r w:rsidR="007A2980">
        <w:rPr>
          <w:szCs w:val="26"/>
        </w:rPr>
        <w:t xml:space="preserve"> </w:t>
      </w:r>
      <w:r w:rsidR="000F01A4" w:rsidRPr="00E57917">
        <w:rPr>
          <w:szCs w:val="26"/>
        </w:rPr>
        <w:t xml:space="preserve">наличии), </w:t>
      </w:r>
      <w:r w:rsidR="007A2980">
        <w:rPr>
          <w:szCs w:val="26"/>
        </w:rPr>
        <w:t xml:space="preserve"> </w:t>
      </w:r>
      <w:r w:rsidR="000F01A4" w:rsidRPr="00E57917">
        <w:rPr>
          <w:szCs w:val="26"/>
        </w:rPr>
        <w:t xml:space="preserve">сведения </w:t>
      </w:r>
      <w:r w:rsidR="007A2980">
        <w:rPr>
          <w:szCs w:val="26"/>
        </w:rPr>
        <w:t xml:space="preserve"> </w:t>
      </w:r>
      <w:r w:rsidR="000F01A4" w:rsidRPr="00E57917">
        <w:rPr>
          <w:szCs w:val="26"/>
        </w:rPr>
        <w:t>о месте</w:t>
      </w:r>
    </w:p>
    <w:p w:rsidR="007A2980" w:rsidRDefault="007A2980" w:rsidP="00EB2F71">
      <w:pPr>
        <w:widowControl w:val="0"/>
        <w:tabs>
          <w:tab w:val="left" w:pos="1134"/>
        </w:tabs>
        <w:autoSpaceDE w:val="0"/>
        <w:autoSpaceDN w:val="0"/>
        <w:adjustRightInd w:val="0"/>
        <w:ind w:firstLine="709"/>
        <w:jc w:val="both"/>
        <w:outlineLvl w:val="1"/>
        <w:rPr>
          <w:szCs w:val="26"/>
        </w:rPr>
      </w:pPr>
    </w:p>
    <w:p w:rsidR="000F01A4" w:rsidRPr="00E57917" w:rsidRDefault="000F01A4" w:rsidP="007A2980">
      <w:pPr>
        <w:widowControl w:val="0"/>
        <w:tabs>
          <w:tab w:val="left" w:pos="1134"/>
        </w:tabs>
        <w:autoSpaceDE w:val="0"/>
        <w:autoSpaceDN w:val="0"/>
        <w:adjustRightInd w:val="0"/>
        <w:jc w:val="both"/>
        <w:outlineLvl w:val="1"/>
        <w:rPr>
          <w:szCs w:val="26"/>
        </w:rPr>
      </w:pPr>
      <w:r w:rsidRPr="00E57917">
        <w:rPr>
          <w:szCs w:val="26"/>
        </w:rPr>
        <w:lastRenderedPageBreak/>
        <w:t xml:space="preserve">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1A4" w:rsidRPr="00E57917" w:rsidRDefault="00EB2F71" w:rsidP="00EB2F71">
      <w:pPr>
        <w:widowControl w:val="0"/>
        <w:tabs>
          <w:tab w:val="left" w:pos="1134"/>
        </w:tabs>
        <w:autoSpaceDE w:val="0"/>
        <w:autoSpaceDN w:val="0"/>
        <w:adjustRightInd w:val="0"/>
        <w:ind w:firstLine="709"/>
        <w:jc w:val="both"/>
        <w:outlineLvl w:val="1"/>
        <w:rPr>
          <w:szCs w:val="26"/>
        </w:rPr>
      </w:pPr>
      <w:r>
        <w:rPr>
          <w:szCs w:val="26"/>
        </w:rPr>
        <w:t>в)</w:t>
      </w:r>
      <w:r>
        <w:rPr>
          <w:szCs w:val="26"/>
        </w:rPr>
        <w:tab/>
      </w:r>
      <w:r w:rsidR="000F01A4" w:rsidRPr="00E57917">
        <w:rPr>
          <w:szCs w:val="26"/>
        </w:rPr>
        <w:t>сведения об обжалуемых решениях и действиях (бездействии) Управления по градостроительству, Управления имущества, должностного лица Управления по градостроительству, Управления имущества или муниципального служащего, специалиста Управления по градостроительству, Управления имущества;</w:t>
      </w:r>
    </w:p>
    <w:p w:rsidR="000F01A4" w:rsidRPr="00E57917" w:rsidRDefault="00EB2F71" w:rsidP="00EB2F71">
      <w:pPr>
        <w:widowControl w:val="0"/>
        <w:tabs>
          <w:tab w:val="left" w:pos="1134"/>
        </w:tabs>
        <w:autoSpaceDE w:val="0"/>
        <w:autoSpaceDN w:val="0"/>
        <w:adjustRightInd w:val="0"/>
        <w:ind w:firstLine="709"/>
        <w:jc w:val="both"/>
        <w:outlineLvl w:val="1"/>
        <w:rPr>
          <w:szCs w:val="26"/>
        </w:rPr>
      </w:pPr>
      <w:r>
        <w:rPr>
          <w:szCs w:val="26"/>
        </w:rPr>
        <w:t>г)</w:t>
      </w:r>
      <w:r>
        <w:rPr>
          <w:szCs w:val="26"/>
        </w:rPr>
        <w:tab/>
      </w:r>
      <w:r w:rsidR="000F01A4" w:rsidRPr="00E57917">
        <w:rPr>
          <w:szCs w:val="26"/>
        </w:rPr>
        <w:t>доводы, на основании которых Заявитель не согласен с решением и действием (бездействием) Управления по градостроительству, Управления имущества, должностного лица Управления по градостроительству, Управления имущества или муниципального служащего, специалиста Управления.</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Жалоба подписывается Заявителем или его представителем.</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5.7.</w:t>
      </w:r>
      <w:r w:rsidRPr="00E57917">
        <w:rPr>
          <w:szCs w:val="26"/>
        </w:rPr>
        <w:tab/>
        <w:t>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0F01A4" w:rsidRPr="00E57917" w:rsidRDefault="000F01A4" w:rsidP="00E57917">
      <w:pPr>
        <w:widowControl w:val="0"/>
        <w:autoSpaceDE w:val="0"/>
        <w:autoSpaceDN w:val="0"/>
        <w:adjustRightInd w:val="0"/>
        <w:ind w:firstLine="709"/>
        <w:jc w:val="both"/>
        <w:outlineLvl w:val="1"/>
        <w:rPr>
          <w:spacing w:val="-4"/>
          <w:szCs w:val="26"/>
        </w:rPr>
      </w:pPr>
      <w:r w:rsidRPr="00E57917">
        <w:rPr>
          <w:spacing w:val="-4"/>
          <w:szCs w:val="26"/>
        </w:rPr>
        <w:t xml:space="preserve">В случае обжалования отказа </w:t>
      </w:r>
      <w:r w:rsidRPr="00E57917">
        <w:rPr>
          <w:szCs w:val="26"/>
        </w:rPr>
        <w:t>Управления по градостроительству, Управления имущества</w:t>
      </w:r>
      <w:r w:rsidRPr="00E57917">
        <w:rPr>
          <w:spacing w:val="-4"/>
          <w:szCs w:val="26"/>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 </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5.8.</w:t>
      </w:r>
      <w:r w:rsidRPr="00E57917">
        <w:rPr>
          <w:szCs w:val="26"/>
        </w:rPr>
        <w:tab/>
        <w:t xml:space="preserve">По результатам рассмотрения жалобы начальником Управления по градостроительству, </w:t>
      </w:r>
      <w:r w:rsidR="00EB2F71">
        <w:rPr>
          <w:szCs w:val="26"/>
        </w:rPr>
        <w:t xml:space="preserve">начальником </w:t>
      </w:r>
      <w:r w:rsidRPr="00E57917">
        <w:rPr>
          <w:szCs w:val="26"/>
        </w:rPr>
        <w:t>Управления имущества,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0F01A4" w:rsidRPr="00E57917" w:rsidRDefault="00EB2F71" w:rsidP="00EB2F71">
      <w:pPr>
        <w:tabs>
          <w:tab w:val="left" w:pos="1134"/>
        </w:tabs>
        <w:autoSpaceDE w:val="0"/>
        <w:autoSpaceDN w:val="0"/>
        <w:adjustRightInd w:val="0"/>
        <w:ind w:firstLine="709"/>
        <w:jc w:val="both"/>
        <w:outlineLvl w:val="1"/>
        <w:rPr>
          <w:szCs w:val="26"/>
        </w:rPr>
      </w:pPr>
      <w:r>
        <w:rPr>
          <w:szCs w:val="26"/>
        </w:rPr>
        <w:t>1)</w:t>
      </w:r>
      <w:r>
        <w:rPr>
          <w:szCs w:val="26"/>
        </w:rPr>
        <w:tab/>
      </w:r>
      <w:r w:rsidR="000F01A4" w:rsidRPr="00E57917">
        <w:rPr>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0F01A4" w:rsidRPr="00E57917" w:rsidRDefault="00EB2F71" w:rsidP="00EB2F71">
      <w:pPr>
        <w:tabs>
          <w:tab w:val="left" w:pos="1134"/>
        </w:tabs>
        <w:autoSpaceDE w:val="0"/>
        <w:autoSpaceDN w:val="0"/>
        <w:adjustRightInd w:val="0"/>
        <w:ind w:firstLine="709"/>
        <w:jc w:val="both"/>
        <w:outlineLvl w:val="1"/>
        <w:rPr>
          <w:szCs w:val="26"/>
        </w:rPr>
      </w:pPr>
      <w:r>
        <w:rPr>
          <w:szCs w:val="26"/>
        </w:rPr>
        <w:t>2)</w:t>
      </w:r>
      <w:r>
        <w:rPr>
          <w:szCs w:val="26"/>
        </w:rPr>
        <w:tab/>
      </w:r>
      <w:r w:rsidR="000F01A4" w:rsidRPr="00E57917">
        <w:rPr>
          <w:szCs w:val="26"/>
        </w:rPr>
        <w:t>в удовлетворении жалобы отказывается.</w:t>
      </w:r>
    </w:p>
    <w:p w:rsidR="000F01A4" w:rsidRPr="00E57917" w:rsidRDefault="000F01A4" w:rsidP="00E57917">
      <w:pPr>
        <w:autoSpaceDE w:val="0"/>
        <w:autoSpaceDN w:val="0"/>
        <w:adjustRightInd w:val="0"/>
        <w:ind w:firstLine="709"/>
        <w:jc w:val="both"/>
        <w:outlineLvl w:val="1"/>
        <w:rPr>
          <w:rFonts w:eastAsia="Times New Roman"/>
          <w:szCs w:val="26"/>
        </w:rPr>
      </w:pPr>
      <w:r w:rsidRPr="00E57917">
        <w:rPr>
          <w:rFonts w:eastAsia="Times New Roman"/>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619" w:rsidRPr="00E57917" w:rsidRDefault="000F01A4" w:rsidP="00C172ED">
      <w:pPr>
        <w:pStyle w:val="a5"/>
        <w:widowControl w:val="0"/>
        <w:tabs>
          <w:tab w:val="left" w:pos="1418"/>
        </w:tabs>
        <w:autoSpaceDE w:val="0"/>
        <w:autoSpaceDN w:val="0"/>
        <w:adjustRightInd w:val="0"/>
        <w:spacing w:after="0" w:line="240" w:lineRule="auto"/>
        <w:ind w:left="0" w:firstLine="709"/>
        <w:jc w:val="both"/>
        <w:outlineLvl w:val="1"/>
        <w:rPr>
          <w:szCs w:val="26"/>
        </w:rPr>
      </w:pPr>
      <w:r w:rsidRPr="00E57917">
        <w:rPr>
          <w:rFonts w:ascii="Times New Roman" w:hAnsi="Times New Roman"/>
          <w:sz w:val="26"/>
          <w:szCs w:val="26"/>
        </w:rPr>
        <w:t>5.9.</w:t>
      </w:r>
      <w:r w:rsidRPr="00E57917">
        <w:rPr>
          <w:rFonts w:ascii="Times New Roman" w:hAnsi="Times New Roman"/>
          <w:sz w:val="26"/>
          <w:szCs w:val="26"/>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r:id="rId23" w:history="1">
        <w:r w:rsidRPr="00E57917">
          <w:rPr>
            <w:rFonts w:ascii="Times New Roman" w:hAnsi="Times New Roman"/>
            <w:sz w:val="26"/>
            <w:szCs w:val="26"/>
          </w:rPr>
          <w:t>абзаце 1</w:t>
        </w:r>
      </w:hyperlink>
      <w:r w:rsidRPr="00E57917">
        <w:rPr>
          <w:rFonts w:ascii="Times New Roman" w:hAnsi="Times New Roman"/>
          <w:sz w:val="26"/>
          <w:szCs w:val="26"/>
        </w:rPr>
        <w:t xml:space="preserve"> пункта 5.8 Административного регламента, незамедлительно направляются имеющиеся материалы в органы прокуратуры.</w:t>
      </w:r>
    </w:p>
    <w:p w:rsidR="00E17B35" w:rsidRPr="00E57917" w:rsidRDefault="00E17B35" w:rsidP="00E17B35">
      <w:pPr>
        <w:ind w:left="4253"/>
        <w:rPr>
          <w:szCs w:val="26"/>
        </w:rPr>
      </w:pPr>
      <w:bookmarkStart w:id="8" w:name="Par213"/>
      <w:bookmarkEnd w:id="8"/>
      <w:r w:rsidRPr="00E57917">
        <w:rPr>
          <w:szCs w:val="26"/>
        </w:rPr>
        <w:lastRenderedPageBreak/>
        <w:t>Приложение № 1</w:t>
      </w:r>
    </w:p>
    <w:p w:rsidR="00E17B35" w:rsidRPr="006F505B" w:rsidRDefault="00E17B35" w:rsidP="00E17B35">
      <w:pPr>
        <w:ind w:left="4253"/>
        <w:rPr>
          <w:szCs w:val="26"/>
        </w:rPr>
      </w:pPr>
      <w:r w:rsidRPr="00E57917">
        <w:rPr>
          <w:szCs w:val="26"/>
        </w:rPr>
        <w:t>к Адми</w:t>
      </w:r>
      <w:r w:rsidR="00B156E0" w:rsidRPr="00E57917">
        <w:rPr>
          <w:szCs w:val="26"/>
        </w:rPr>
        <w:t xml:space="preserve">нистративному регламенту </w:t>
      </w:r>
      <w:r w:rsidR="00B156E0" w:rsidRPr="006F505B">
        <w:rPr>
          <w:szCs w:val="26"/>
        </w:rPr>
        <w:t xml:space="preserve">предоставления муниципальной услуги </w:t>
      </w:r>
      <w:r w:rsidR="00DA65A3" w:rsidRPr="006F505B">
        <w:rPr>
          <w:szCs w:val="26"/>
        </w:rPr>
        <w:t>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w:t>
      </w:r>
      <w:r w:rsidR="00C172ED">
        <w:rPr>
          <w:szCs w:val="26"/>
        </w:rPr>
        <w:t>,</w:t>
      </w:r>
      <w:r w:rsidR="00DA65A3" w:rsidRPr="006F505B">
        <w:rPr>
          <w:szCs w:val="26"/>
        </w:rPr>
        <w:t xml:space="preserve"> имеющих трех и более детей</w:t>
      </w:r>
      <w:r w:rsidRPr="006F505B">
        <w:rPr>
          <w:szCs w:val="26"/>
        </w:rPr>
        <w:t xml:space="preserve">, утвержденному постановлением Администрации города Норильска </w:t>
      </w:r>
      <w:r w:rsidR="00A94626" w:rsidRPr="006F505B">
        <w:rPr>
          <w:szCs w:val="26"/>
        </w:rPr>
        <w:t xml:space="preserve"> </w:t>
      </w:r>
      <w:r w:rsidR="00EB2F71" w:rsidRPr="00F125DC">
        <w:rPr>
          <w:szCs w:val="26"/>
        </w:rPr>
        <w:t>от</w:t>
      </w:r>
      <w:r w:rsidR="000E741F">
        <w:rPr>
          <w:szCs w:val="26"/>
        </w:rPr>
        <w:t xml:space="preserve">  18.09.2015 №497</w:t>
      </w:r>
    </w:p>
    <w:p w:rsidR="00E17B35" w:rsidRPr="006F505B" w:rsidRDefault="00E17B35" w:rsidP="00E17B35">
      <w:pPr>
        <w:spacing w:line="240" w:lineRule="atLeast"/>
        <w:ind w:left="4253"/>
        <w:rPr>
          <w:rFonts w:eastAsia="Times New Roman"/>
          <w:spacing w:val="-6"/>
        </w:rPr>
      </w:pPr>
    </w:p>
    <w:p w:rsidR="00E17B35" w:rsidRPr="006F505B" w:rsidRDefault="0082133E" w:rsidP="006F505B">
      <w:pPr>
        <w:pStyle w:val="a6"/>
        <w:jc w:val="center"/>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1100" type="#_x0000_t202" style="position:absolute;left:0;text-align:left;margin-left:55.6pt;margin-top:36.9pt;width:329.9pt;height:31.1pt;z-index:1">
            <v:textbox style="mso-next-textbox:#_x0000_s1100">
              <w:txbxContent>
                <w:p w:rsidR="006806B8" w:rsidRPr="00760E5A" w:rsidRDefault="006806B8" w:rsidP="00E17B35">
                  <w:pPr>
                    <w:jc w:val="center"/>
                    <w:rPr>
                      <w:sz w:val="22"/>
                    </w:rPr>
                  </w:pPr>
                  <w:r w:rsidRPr="00760E5A">
                    <w:rPr>
                      <w:sz w:val="22"/>
                    </w:rPr>
                    <w:t>Подача Заявителем Заявления о предоставлении муниципальной услуги</w:t>
                  </w:r>
                  <w:r>
                    <w:rPr>
                      <w:sz w:val="22"/>
                    </w:rPr>
                    <w:t xml:space="preserve"> в Управление по градостроительству</w:t>
                  </w:r>
                </w:p>
              </w:txbxContent>
            </v:textbox>
          </v:shape>
        </w:pict>
      </w:r>
      <w:r w:rsidR="006F505B" w:rsidRPr="006F505B">
        <w:rPr>
          <w:rFonts w:ascii="Times New Roman" w:hAnsi="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 имеющих трех и более детей</w: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82133E" w:rsidP="00E17B35">
      <w:pPr>
        <w:pStyle w:val="a6"/>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_x0000_s1101" type="#_x0000_t32" style="position:absolute;margin-left:211.6pt;margin-top:4.75pt;width:.05pt;height:8.5pt;z-index:2" o:connectortype="straight">
            <v:stroke endarrow="block"/>
          </v:shape>
        </w:pict>
      </w:r>
    </w:p>
    <w:p w:rsidR="00E17B35" w:rsidRPr="00E57917" w:rsidRDefault="0082133E" w:rsidP="00E17B35">
      <w:pPr>
        <w:pStyle w:val="a6"/>
        <w:rPr>
          <w:rFonts w:ascii="Times New Roman" w:hAnsi="Times New Roman"/>
        </w:rPr>
      </w:pPr>
      <w:r>
        <w:rPr>
          <w:rFonts w:ascii="Times New Roman" w:hAnsi="Times New Roman"/>
        </w:rPr>
        <w:pict>
          <v:shape id="_x0000_s1131" type="#_x0000_t202" style="position:absolute;margin-left:7.1pt;margin-top:.6pt;width:485.55pt;height:23.8pt;z-index:23">
            <v:textbox style="mso-next-textbox:#_x0000_s1131">
              <w:txbxContent>
                <w:p w:rsidR="006806B8" w:rsidRPr="00760E5A" w:rsidRDefault="006806B8" w:rsidP="00E17B35">
                  <w:pPr>
                    <w:ind w:right="19"/>
                    <w:jc w:val="center"/>
                    <w:rPr>
                      <w:sz w:val="22"/>
                    </w:rPr>
                  </w:pPr>
                  <w:r w:rsidRPr="00760E5A">
                    <w:rPr>
                      <w:sz w:val="22"/>
                    </w:rPr>
                    <w:t xml:space="preserve">Проверка наличия оснований для </w:t>
                  </w:r>
                  <w:r w:rsidRPr="00155F89">
                    <w:rPr>
                      <w:sz w:val="22"/>
                    </w:rPr>
                    <w:t>отказа в приеме документов специалист</w:t>
                  </w:r>
                  <w:r>
                    <w:rPr>
                      <w:sz w:val="22"/>
                    </w:rPr>
                    <w:t>ом</w:t>
                  </w:r>
                  <w:r w:rsidRPr="00155F89">
                    <w:rPr>
                      <w:sz w:val="22"/>
                    </w:rPr>
                    <w:t xml:space="preserve"> отдела РНИиРЗУ</w:t>
                  </w:r>
                </w:p>
              </w:txbxContent>
            </v:textbox>
          </v:shape>
        </w:pict>
      </w:r>
    </w:p>
    <w:p w:rsidR="00E17B35" w:rsidRPr="00E57917" w:rsidRDefault="0082133E" w:rsidP="00E17B35">
      <w:pPr>
        <w:pStyle w:val="a6"/>
        <w:rPr>
          <w:rFonts w:ascii="Times New Roman" w:hAnsi="Times New Roman"/>
        </w:rPr>
      </w:pPr>
      <w:r>
        <w:rPr>
          <w:rFonts w:ascii="Times New Roman" w:hAnsi="Times New Roman"/>
        </w:rPr>
        <w:pict>
          <v:shape id="_x0000_s1132" type="#_x0000_t32" style="position:absolute;margin-left:211.6pt;margin-top:11.75pt;width:0;height:10.3pt;z-index:24" o:connectortype="straight">
            <v:stroke endarrow="block"/>
          </v:shape>
        </w:pict>
      </w:r>
    </w:p>
    <w:p w:rsidR="00E17B35" w:rsidRPr="00E57917" w:rsidRDefault="0082133E" w:rsidP="00E17B35">
      <w:pPr>
        <w:pStyle w:val="a6"/>
        <w:rPr>
          <w:rFonts w:ascii="Times New Roman" w:hAnsi="Times New Roman"/>
        </w:rPr>
      </w:pPr>
      <w:r>
        <w:rPr>
          <w:rFonts w:ascii="Times New Roman" w:hAnsi="Times New Roman"/>
          <w:noProof/>
        </w:rPr>
        <w:pict>
          <v:rect id="_x0000_s1140" style="position:absolute;margin-left:139.5pt;margin-top:9.4pt;width:148.75pt;height:33.35pt;z-index:31">
            <v:textbox style="mso-next-textbox:#_x0000_s1140">
              <w:txbxContent>
                <w:p w:rsidR="006806B8" w:rsidRPr="00760E5A" w:rsidRDefault="006806B8" w:rsidP="00996301">
                  <w:pPr>
                    <w:jc w:val="center"/>
                    <w:rPr>
                      <w:sz w:val="22"/>
                    </w:rPr>
                  </w:pPr>
                  <w:r w:rsidRPr="00760E5A">
                    <w:rPr>
                      <w:sz w:val="22"/>
                    </w:rPr>
                    <w:t>Наличие оснований для отказа в приеме документов</w:t>
                  </w:r>
                </w:p>
                <w:p w:rsidR="006806B8" w:rsidRDefault="006806B8"/>
              </w:txbxContent>
            </v:textbox>
          </v:rect>
        </w:pict>
      </w:r>
      <w:r>
        <w:rPr>
          <w:rFonts w:ascii="Times New Roman" w:hAnsi="Times New Roman"/>
        </w:rPr>
        <w:pict>
          <v:shape id="_x0000_s1103" type="#_x0000_t202" style="position:absolute;margin-left:70.1pt;margin-top:2.4pt;width:32.4pt;height:26.55pt;z-index:3" stroked="f">
            <v:textbox style="mso-next-textbox:#_x0000_s1103">
              <w:txbxContent>
                <w:p w:rsidR="006806B8" w:rsidRPr="00760E5A" w:rsidRDefault="006806B8" w:rsidP="00E17B35">
                  <w:pPr>
                    <w:jc w:val="center"/>
                    <w:rPr>
                      <w:sz w:val="22"/>
                    </w:rPr>
                  </w:pPr>
                  <w:r w:rsidRPr="00760E5A">
                    <w:rPr>
                      <w:sz w:val="22"/>
                    </w:rPr>
                    <w:t>да</w:t>
                  </w:r>
                </w:p>
              </w:txbxContent>
            </v:textbox>
          </v:shape>
        </w:pict>
      </w:r>
      <w:r>
        <w:rPr>
          <w:rFonts w:ascii="Times New Roman" w:hAnsi="Times New Roman"/>
        </w:rPr>
        <w:pict>
          <v:shape id="_x0000_s1104" type="#_x0000_t202" style="position:absolute;margin-left:404.55pt;margin-top:6.9pt;width:40.65pt;height:22.05pt;z-index:4" stroked="f">
            <v:textbox style="mso-next-textbox:#_x0000_s1104">
              <w:txbxContent>
                <w:p w:rsidR="006806B8" w:rsidRPr="002D2F95" w:rsidRDefault="006806B8" w:rsidP="00E17B35">
                  <w:pPr>
                    <w:jc w:val="center"/>
                    <w:rPr>
                      <w:sz w:val="24"/>
                      <w:szCs w:val="24"/>
                    </w:rPr>
                  </w:pPr>
                  <w:r w:rsidRPr="002D2F95">
                    <w:rPr>
                      <w:sz w:val="24"/>
                      <w:szCs w:val="24"/>
                    </w:rPr>
                    <w:t>нет</w:t>
                  </w:r>
                </w:p>
              </w:txbxContent>
            </v:textbox>
          </v:shape>
        </w:pict>
      </w:r>
    </w:p>
    <w:p w:rsidR="00E17B35" w:rsidRPr="00E57917" w:rsidRDefault="0082133E" w:rsidP="00E17B35">
      <w:pPr>
        <w:pStyle w:val="a6"/>
        <w:rPr>
          <w:rFonts w:ascii="Times New Roman" w:hAnsi="Times New Roman"/>
        </w:rPr>
      </w:pPr>
      <w:r>
        <w:rPr>
          <w:rFonts w:ascii="Times New Roman" w:hAnsi="Times New Roman"/>
        </w:rPr>
        <w:pict>
          <v:shape id="_x0000_s1107" type="#_x0000_t32" style="position:absolute;margin-left:288.25pt;margin-top:10.25pt;width:92.45pt;height:.05pt;z-index:7" o:connectortype="straight"/>
        </w:pict>
      </w:r>
      <w:r>
        <w:rPr>
          <w:rFonts w:ascii="Times New Roman" w:hAnsi="Times New Roman"/>
        </w:rPr>
        <w:pict>
          <v:shape id="_x0000_s1108" type="#_x0000_t32" style="position:absolute;margin-left:56.6pt;margin-top:10.25pt;width:0;height:22.75pt;z-index:8" o:connectortype="straight">
            <v:stroke endarrow="block"/>
          </v:shape>
        </w:pict>
      </w:r>
      <w:r>
        <w:rPr>
          <w:rFonts w:ascii="Times New Roman" w:hAnsi="Times New Roman"/>
        </w:rPr>
        <w:pict>
          <v:shape id="_x0000_s1109" type="#_x0000_t32" style="position:absolute;margin-left:56.5pt;margin-top:10.25pt;width:91.15pt;height:0;flip:x;z-index:9" o:connectortype="straight"/>
        </w:pict>
      </w:r>
      <w:r>
        <w:rPr>
          <w:rFonts w:ascii="Times New Roman" w:hAnsi="Times New Roman"/>
        </w:rPr>
        <w:pict>
          <v:shape id="_x0000_s1106" type="#_x0000_t32" style="position:absolute;margin-left:380.7pt;margin-top:10.25pt;width:0;height:22.75pt;z-index:6" o:connectortype="straight">
            <v:stroke endarrow="block"/>
          </v:shape>
        </w:pict>
      </w:r>
    </w:p>
    <w:p w:rsidR="00E17B35" w:rsidRPr="00E57917" w:rsidRDefault="0082133E" w:rsidP="00E17B35">
      <w:pPr>
        <w:pStyle w:val="a6"/>
        <w:rPr>
          <w:rFonts w:ascii="Times New Roman" w:hAnsi="Times New Roman"/>
        </w:rPr>
      </w:pPr>
      <w:r>
        <w:rPr>
          <w:rFonts w:ascii="Times New Roman" w:hAnsi="Times New Roman"/>
        </w:rPr>
        <w:pict>
          <v:shape id="_x0000_s1105" type="#_x0000_t202" style="position:absolute;margin-left:164.7pt;margin-top:4.95pt;width:117pt;height:46.95pt;z-index:5" stroked="f">
            <v:textbox style="mso-next-textbox:#_x0000_s1105">
              <w:txbxContent>
                <w:p w:rsidR="006806B8" w:rsidRPr="00996301" w:rsidRDefault="006806B8" w:rsidP="00996301"/>
              </w:txbxContent>
            </v:textbox>
          </v:shape>
        </w:pict>
      </w:r>
    </w:p>
    <w:p w:rsidR="00E17B35" w:rsidRPr="00E57917" w:rsidRDefault="0082133E" w:rsidP="00E17B35">
      <w:pPr>
        <w:pStyle w:val="a6"/>
        <w:rPr>
          <w:rFonts w:ascii="Times New Roman" w:hAnsi="Times New Roman"/>
        </w:rPr>
      </w:pPr>
      <w:r>
        <w:rPr>
          <w:rFonts w:ascii="Times New Roman" w:hAnsi="Times New Roman"/>
        </w:rPr>
        <w:pict>
          <v:shape id="_x0000_s1111" type="#_x0000_t202" style="position:absolute;margin-left:-26.55pt;margin-top:7.7pt;width:170.05pt;height:21.8pt;z-index:11">
            <v:textbox style="mso-next-textbox:#_x0000_s1111">
              <w:txbxContent>
                <w:p w:rsidR="006806B8" w:rsidRPr="00760E5A" w:rsidRDefault="006806B8" w:rsidP="00E17B35">
                  <w:pPr>
                    <w:jc w:val="center"/>
                    <w:rPr>
                      <w:sz w:val="22"/>
                    </w:rPr>
                  </w:pPr>
                  <w:r w:rsidRPr="00760E5A">
                    <w:rPr>
                      <w:sz w:val="22"/>
                    </w:rPr>
                    <w:t>Отказ в приеме документов</w:t>
                  </w:r>
                </w:p>
              </w:txbxContent>
            </v:textbox>
          </v:shape>
        </w:pict>
      </w:r>
      <w:r>
        <w:rPr>
          <w:rFonts w:ascii="Times New Roman" w:hAnsi="Times New Roman"/>
        </w:rPr>
        <w:pict>
          <v:shape id="_x0000_s1110" type="#_x0000_t202" style="position:absolute;margin-left:265.95pt;margin-top:7.7pt;width:216.85pt;height:35.1pt;z-index:10">
            <v:textbox style="mso-next-textbox:#_x0000_s1110">
              <w:txbxContent>
                <w:p w:rsidR="006806B8" w:rsidRPr="00760E5A" w:rsidRDefault="006806B8" w:rsidP="00E17B35">
                  <w:pPr>
                    <w:jc w:val="center"/>
                    <w:rPr>
                      <w:sz w:val="22"/>
                    </w:rPr>
                  </w:pPr>
                  <w:r w:rsidRPr="00760E5A">
                    <w:rPr>
                      <w:sz w:val="22"/>
                    </w:rPr>
                    <w:t xml:space="preserve">Прием и регистрация Заявления о предоставлении муниципальной услуги </w:t>
                  </w:r>
                </w:p>
              </w:txbxContent>
            </v:textbox>
          </v:shape>
        </w:pic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82133E" w:rsidP="00E17B35">
      <w:pPr>
        <w:pStyle w:val="a6"/>
        <w:rPr>
          <w:rFonts w:ascii="Times New Roman" w:hAnsi="Times New Roman"/>
        </w:rPr>
      </w:pPr>
      <w:r>
        <w:rPr>
          <w:rFonts w:ascii="Times New Roman" w:hAnsi="Times New Roman"/>
        </w:rPr>
        <w:pict>
          <v:shape id="_x0000_s1112" type="#_x0000_t32" style="position:absolute;margin-left:380.7pt;margin-top:4.85pt;width:0;height:14.8pt;z-index:12" o:connectortype="straight">
            <v:stroke endarrow="block"/>
          </v:shape>
        </w:pict>
      </w:r>
    </w:p>
    <w:p w:rsidR="00E17B35" w:rsidRPr="00E57917" w:rsidRDefault="0082133E" w:rsidP="00E17B35">
      <w:pPr>
        <w:pStyle w:val="a6"/>
        <w:rPr>
          <w:rFonts w:ascii="Times New Roman" w:hAnsi="Times New Roman"/>
        </w:rPr>
      </w:pPr>
      <w:r>
        <w:rPr>
          <w:rFonts w:ascii="Times New Roman" w:hAnsi="Times New Roman"/>
        </w:rPr>
        <w:pict>
          <v:shape id="_x0000_s1113" type="#_x0000_t202" style="position:absolute;margin-left:254.4pt;margin-top:7pt;width:232.7pt;height:46.5pt;z-index:13">
            <v:textbox style="mso-next-textbox:#_x0000_s1113">
              <w:txbxContent>
                <w:p w:rsidR="006806B8" w:rsidRPr="00760E5A" w:rsidRDefault="006806B8" w:rsidP="00E17B35">
                  <w:pPr>
                    <w:jc w:val="center"/>
                    <w:rPr>
                      <w:sz w:val="22"/>
                    </w:rPr>
                  </w:pPr>
                  <w:r w:rsidRPr="00760E5A">
                    <w:rPr>
                      <w:bCs/>
                      <w:sz w:val="22"/>
                    </w:rPr>
                    <w:t>Рассмотрение Заявления с документами и определение наличия оснований для отказа в предоставлении муниципальной услуги</w:t>
                  </w:r>
                </w:p>
              </w:txbxContent>
            </v:textbox>
          </v:shape>
        </w:pict>
      </w:r>
    </w:p>
    <w:p w:rsidR="00E17B35" w:rsidRPr="00E57917" w:rsidRDefault="00E17B35" w:rsidP="00E17B35">
      <w:pPr>
        <w:pStyle w:val="a6"/>
        <w:rPr>
          <w:rFonts w:ascii="Times New Roman" w:hAnsi="Times New Roman"/>
        </w:rPr>
      </w:pPr>
    </w:p>
    <w:p w:rsidR="00E17B35" w:rsidRPr="00E57917" w:rsidRDefault="0082133E" w:rsidP="00E17B35">
      <w:pPr>
        <w:pStyle w:val="a6"/>
        <w:rPr>
          <w:rFonts w:ascii="Times New Roman" w:hAnsi="Times New Roman"/>
        </w:rPr>
      </w:pPr>
      <w:r>
        <w:rPr>
          <w:rFonts w:ascii="Times New Roman" w:hAnsi="Times New Roman"/>
        </w:rPr>
        <w:pict>
          <v:shape id="_x0000_s1117" type="#_x0000_t202" style="position:absolute;margin-left:-23.15pt;margin-top:7.45pt;width:166.65pt;height:68.35pt;z-index:14">
            <v:textbox style="mso-next-textbox:#_x0000_s1117">
              <w:txbxContent>
                <w:p w:rsidR="006806B8" w:rsidRPr="00760E5A" w:rsidRDefault="006806B8" w:rsidP="00E17B35">
                  <w:pPr>
                    <w:jc w:val="center"/>
                    <w:rPr>
                      <w:sz w:val="22"/>
                    </w:rPr>
                  </w:pPr>
                  <w:r w:rsidRPr="00760E5A">
                    <w:rPr>
                      <w:sz w:val="22"/>
                    </w:rPr>
                    <w:t xml:space="preserve">Подготовка Распоряжения Администрации города Норильска </w:t>
                  </w:r>
                  <w:r w:rsidRPr="00760E5A">
                    <w:rPr>
                      <w:sz w:val="22"/>
                      <w:lang w:eastAsia="ru-RU"/>
                    </w:rPr>
                    <w:t xml:space="preserve">о </w:t>
                  </w:r>
                  <w:r w:rsidRPr="00B156E0">
                    <w:rPr>
                      <w:sz w:val="22"/>
                    </w:rPr>
                    <w:t>предоставлении</w:t>
                  </w:r>
                  <w:r>
                    <w:rPr>
                      <w:sz w:val="22"/>
                    </w:rPr>
                    <w:t xml:space="preserve"> земельного участка </w:t>
                  </w:r>
                  <w:r w:rsidRPr="00B156E0">
                    <w:rPr>
                      <w:sz w:val="22"/>
                    </w:rPr>
                    <w:t>в собственность</w:t>
                  </w:r>
                  <w:r>
                    <w:rPr>
                      <w:sz w:val="22"/>
                    </w:rPr>
                    <w:t xml:space="preserve"> бесплатно</w:t>
                  </w:r>
                </w:p>
              </w:txbxContent>
            </v:textbox>
          </v:shape>
        </w:pict>
      </w:r>
    </w:p>
    <w:p w:rsidR="00E17B35" w:rsidRPr="00E57917" w:rsidRDefault="0082133E" w:rsidP="00E17B35">
      <w:pPr>
        <w:pStyle w:val="a6"/>
        <w:rPr>
          <w:rFonts w:ascii="Times New Roman" w:hAnsi="Times New Roman"/>
        </w:rPr>
      </w:pPr>
      <w:r>
        <w:rPr>
          <w:rFonts w:ascii="Times New Roman" w:hAnsi="Times New Roman"/>
        </w:rPr>
        <w:pict>
          <v:shape id="_x0000_s1120" type="#_x0000_t202" style="position:absolute;margin-left:181.1pt;margin-top:3.15pt;width:36.95pt;height:30pt;z-index:16" stroked="f">
            <v:textbox style="mso-next-textbox:#_x0000_s1120">
              <w:txbxContent>
                <w:p w:rsidR="006806B8" w:rsidRPr="002D2F95" w:rsidRDefault="006806B8" w:rsidP="00E17B35">
                  <w:pPr>
                    <w:jc w:val="center"/>
                    <w:rPr>
                      <w:sz w:val="24"/>
                      <w:szCs w:val="24"/>
                    </w:rPr>
                  </w:pPr>
                  <w:r w:rsidRPr="002D2F95">
                    <w:rPr>
                      <w:sz w:val="24"/>
                      <w:szCs w:val="24"/>
                    </w:rPr>
                    <w:t>нет</w:t>
                  </w:r>
                </w:p>
              </w:txbxContent>
            </v:textbox>
          </v:shape>
        </w:pict>
      </w:r>
    </w:p>
    <w:p w:rsidR="00E17B35" w:rsidRPr="00E57917" w:rsidRDefault="0082133E" w:rsidP="00E17B35">
      <w:pPr>
        <w:pStyle w:val="a6"/>
        <w:rPr>
          <w:rFonts w:ascii="Times New Roman" w:hAnsi="Times New Roman"/>
        </w:rPr>
      </w:pPr>
      <w:r>
        <w:rPr>
          <w:rFonts w:ascii="Times New Roman" w:hAnsi="Times New Roman"/>
        </w:rPr>
        <w:pict>
          <v:shape id="_x0000_s1118" type="#_x0000_t32" style="position:absolute;margin-left:382.9pt;margin-top:2.9pt;width:.05pt;height:15.15pt;z-index:15" o:connectortype="straight">
            <v:stroke endarrow="block"/>
          </v:shape>
        </w:pict>
      </w:r>
    </w:p>
    <w:p w:rsidR="00E17B35" w:rsidRPr="00E57917" w:rsidRDefault="0082133E" w:rsidP="00E17B35">
      <w:pPr>
        <w:pStyle w:val="a6"/>
        <w:rPr>
          <w:rFonts w:ascii="Times New Roman" w:hAnsi="Times New Roman"/>
        </w:rPr>
      </w:pPr>
      <w:r>
        <w:rPr>
          <w:rFonts w:ascii="Times New Roman" w:hAnsi="Times New Roman"/>
          <w:noProof/>
        </w:rPr>
        <w:pict>
          <v:rect id="_x0000_s1138" style="position:absolute;margin-left:254.4pt;margin-top:5.4pt;width:232.7pt;height:32.45pt;z-index:29">
            <v:textbox style="mso-next-textbox:#_x0000_s1138">
              <w:txbxContent>
                <w:p w:rsidR="006806B8" w:rsidRPr="00B156E0" w:rsidRDefault="006806B8" w:rsidP="00B156E0">
                  <w:pPr>
                    <w:jc w:val="center"/>
                    <w:rPr>
                      <w:sz w:val="22"/>
                    </w:rPr>
                  </w:pPr>
                  <w:r w:rsidRPr="00760E5A">
                    <w:rPr>
                      <w:sz w:val="22"/>
                    </w:rPr>
                    <w:t>Наличие оснований для отказа в предоставлении муници</w:t>
                  </w:r>
                  <w:r>
                    <w:rPr>
                      <w:sz w:val="22"/>
                    </w:rPr>
                    <w:t>пальной услуги</w:t>
                  </w:r>
                </w:p>
              </w:txbxContent>
            </v:textbox>
          </v:rect>
        </w:pict>
      </w:r>
    </w:p>
    <w:p w:rsidR="00E17B35" w:rsidRPr="00E57917" w:rsidRDefault="0082133E" w:rsidP="00E17B35">
      <w:pPr>
        <w:pStyle w:val="a6"/>
        <w:rPr>
          <w:rFonts w:ascii="Times New Roman" w:hAnsi="Times New Roman"/>
        </w:rPr>
      </w:pPr>
      <w:r>
        <w:rPr>
          <w:rFonts w:ascii="Times New Roman" w:hAnsi="Times New Roman"/>
          <w:noProof/>
        </w:rPr>
        <w:pict>
          <v:shape id="_x0000_s1139" type="#_x0000_t32" style="position:absolute;margin-left:143.5pt;margin-top:8.05pt;width:110.9pt;height:.05pt;flip:x;z-index:30" o:connectortype="straight">
            <v:stroke endarrow="block"/>
          </v:shape>
        </w:pict>
      </w:r>
    </w:p>
    <w:p w:rsidR="00E17B35" w:rsidRPr="00E57917" w:rsidRDefault="0082133E" w:rsidP="00E17B35">
      <w:pPr>
        <w:pStyle w:val="a6"/>
        <w:rPr>
          <w:rFonts w:ascii="Times New Roman" w:hAnsi="Times New Roman"/>
        </w:rPr>
      </w:pPr>
      <w:r>
        <w:rPr>
          <w:rFonts w:ascii="Times New Roman" w:hAnsi="Times New Roman"/>
          <w:noProof/>
        </w:rPr>
        <w:pict>
          <v:shape id="_x0000_s1147" type="#_x0000_t32" style="position:absolute;margin-left:82.95pt;margin-top:12.55pt;width:0;height:100.2pt;z-index:34" o:connectortype="straight">
            <v:stroke endarrow="block"/>
          </v:shape>
        </w:pict>
      </w:r>
    </w:p>
    <w:p w:rsidR="00E17B35" w:rsidRPr="00E57917" w:rsidRDefault="0082133E" w:rsidP="00E17B35">
      <w:pPr>
        <w:pStyle w:val="a6"/>
        <w:rPr>
          <w:rFonts w:ascii="Times New Roman" w:hAnsi="Times New Roman"/>
        </w:rPr>
      </w:pPr>
      <w:r>
        <w:rPr>
          <w:rFonts w:ascii="Times New Roman" w:hAnsi="Times New Roman"/>
          <w:noProof/>
        </w:rPr>
        <w:pict>
          <v:shape id="_x0000_s1141" type="#_x0000_t32" style="position:absolute;margin-left:385.5pt;margin-top:1.5pt;width:.9pt;height:25.25pt;z-index:32" o:connectortype="straight">
            <v:stroke endarrow="block"/>
          </v:shape>
        </w:pict>
      </w:r>
      <w:r>
        <w:rPr>
          <w:rFonts w:ascii="Times New Roman" w:hAnsi="Times New Roman"/>
        </w:rPr>
        <w:pict>
          <v:shape id="_x0000_s1130" type="#_x0000_t32" style="position:absolute;margin-left:14.3pt;margin-top:-.1pt;width:.1pt;height:222.35pt;z-index:22" o:connectortype="straight">
            <v:stroke endarrow="block"/>
          </v:shape>
        </w:pict>
      </w:r>
      <w:r>
        <w:rPr>
          <w:rFonts w:ascii="Times New Roman" w:hAnsi="Times New Roman"/>
        </w:rPr>
        <w:pict>
          <v:shape id="_x0000_s1121" type="#_x0000_t202" style="position:absolute;margin-left:400.95pt;margin-top:7.6pt;width:44.25pt;height:29.25pt;z-index:17" stroked="f">
            <v:textbox style="mso-next-textbox:#_x0000_s1121">
              <w:txbxContent>
                <w:p w:rsidR="006806B8" w:rsidRPr="002D2F95" w:rsidRDefault="006806B8" w:rsidP="00E17B35">
                  <w:pPr>
                    <w:jc w:val="center"/>
                    <w:rPr>
                      <w:sz w:val="24"/>
                      <w:szCs w:val="24"/>
                    </w:rPr>
                  </w:pPr>
                  <w:r w:rsidRPr="002D2F95">
                    <w:rPr>
                      <w:sz w:val="24"/>
                      <w:szCs w:val="24"/>
                    </w:rPr>
                    <w:t>да</w:t>
                  </w:r>
                </w:p>
              </w:txbxContent>
            </v:textbox>
          </v:shape>
        </w:pict>
      </w:r>
    </w:p>
    <w:p w:rsidR="00E17B35" w:rsidRPr="00E57917" w:rsidRDefault="00E17B35" w:rsidP="00E17B35">
      <w:pPr>
        <w:pStyle w:val="a6"/>
        <w:rPr>
          <w:rFonts w:ascii="Times New Roman" w:hAnsi="Times New Roman"/>
        </w:rPr>
      </w:pPr>
    </w:p>
    <w:p w:rsidR="00E17B35" w:rsidRPr="00E57917" w:rsidRDefault="0082133E" w:rsidP="00E17B35">
      <w:pPr>
        <w:pStyle w:val="a6"/>
        <w:rPr>
          <w:rFonts w:ascii="Times New Roman" w:hAnsi="Times New Roman"/>
        </w:rPr>
      </w:pPr>
      <w:r>
        <w:rPr>
          <w:rFonts w:ascii="Times New Roman" w:hAnsi="Times New Roman"/>
        </w:rPr>
        <w:pict>
          <v:shape id="_x0000_s1126" type="#_x0000_t202" style="position:absolute;margin-left:196.5pt;margin-top:1.45pt;width:296.15pt;height:44.55pt;z-index:19">
            <v:textbox style="mso-next-textbox:#_x0000_s1126">
              <w:txbxContent>
                <w:p w:rsidR="006806B8" w:rsidRPr="00B156E0" w:rsidRDefault="006806B8" w:rsidP="00E17B35">
                  <w:pPr>
                    <w:jc w:val="center"/>
                    <w:rPr>
                      <w:sz w:val="22"/>
                    </w:rPr>
                  </w:pPr>
                  <w:r w:rsidRPr="00760E5A">
                    <w:rPr>
                      <w:sz w:val="22"/>
                    </w:rPr>
                    <w:t xml:space="preserve">Подготовка Распоряжения Администрации города Норильска об отказе в </w:t>
                  </w:r>
                  <w:r w:rsidRPr="00B156E0">
                    <w:rPr>
                      <w:sz w:val="22"/>
                    </w:rPr>
                    <w:t>предоста</w:t>
                  </w:r>
                  <w:r>
                    <w:rPr>
                      <w:sz w:val="22"/>
                    </w:rPr>
                    <w:t xml:space="preserve">влении земельного участка, </w:t>
                  </w:r>
                  <w:r w:rsidRPr="00B156E0">
                    <w:rPr>
                      <w:sz w:val="22"/>
                    </w:rPr>
                    <w:t>в собственность</w:t>
                  </w:r>
                  <w:r>
                    <w:rPr>
                      <w:sz w:val="22"/>
                    </w:rPr>
                    <w:t xml:space="preserve"> бесплатно</w:t>
                  </w:r>
                </w:p>
              </w:txbxContent>
            </v:textbox>
          </v:shape>
        </w:pict>
      </w:r>
    </w:p>
    <w:p w:rsidR="00E17B35" w:rsidRPr="00E57917" w:rsidRDefault="00E17B35" w:rsidP="00E17B35">
      <w:pPr>
        <w:pStyle w:val="a6"/>
        <w:rPr>
          <w:rFonts w:ascii="Times New Roman" w:hAnsi="Times New Roman"/>
        </w:rPr>
      </w:pPr>
    </w:p>
    <w:p w:rsidR="00E17B35" w:rsidRPr="00E57917" w:rsidRDefault="0082133E" w:rsidP="00E17B35">
      <w:pPr>
        <w:pStyle w:val="a6"/>
        <w:rPr>
          <w:rFonts w:ascii="Times New Roman" w:hAnsi="Times New Roman"/>
        </w:rPr>
      </w:pPr>
      <w:r>
        <w:rPr>
          <w:rFonts w:ascii="Times New Roman" w:hAnsi="Times New Roman"/>
        </w:rPr>
        <w:pict>
          <v:shape id="_x0000_s1122" type="#_x0000_t202" style="position:absolute;margin-left:239.75pt;margin-top:3.2pt;width:140.95pt;height:42.45pt;z-index:18" stroked="f">
            <v:textbox style="mso-next-textbox:#_x0000_s1122">
              <w:txbxContent>
                <w:p w:rsidR="006806B8" w:rsidRPr="00B156E0" w:rsidRDefault="006806B8" w:rsidP="00B156E0"/>
              </w:txbxContent>
            </v:textbox>
          </v:shape>
        </w:pict>
      </w:r>
    </w:p>
    <w:p w:rsidR="00E17B35" w:rsidRPr="00E57917" w:rsidRDefault="0082133E" w:rsidP="00E17B35">
      <w:pPr>
        <w:pStyle w:val="a6"/>
        <w:rPr>
          <w:rFonts w:ascii="Times New Roman" w:hAnsi="Times New Roman"/>
        </w:rPr>
      </w:pPr>
      <w:r>
        <w:rPr>
          <w:rFonts w:ascii="Times New Roman" w:hAnsi="Times New Roman"/>
        </w:rPr>
        <w:pict>
          <v:shape id="_x0000_s1128" type="#_x0000_t32" style="position:absolute;margin-left:391.1pt;margin-top:8.05pt;width:.05pt;height:150.95pt;z-index:20" o:connectortype="straight">
            <v:stroke endarrow="block"/>
          </v:shape>
        </w:pict>
      </w:r>
    </w:p>
    <w:p w:rsidR="00E17B35" w:rsidRPr="00E57917" w:rsidRDefault="00E17B35" w:rsidP="00E17B35">
      <w:pPr>
        <w:pStyle w:val="a6"/>
        <w:rPr>
          <w:rFonts w:ascii="Times New Roman" w:hAnsi="Times New Roman"/>
        </w:rPr>
      </w:pPr>
    </w:p>
    <w:p w:rsidR="00E17B35" w:rsidRPr="00E57917" w:rsidRDefault="0082133E" w:rsidP="00E17B35">
      <w:pPr>
        <w:pStyle w:val="a6"/>
        <w:rPr>
          <w:rFonts w:ascii="Times New Roman" w:hAnsi="Times New Roman"/>
        </w:rPr>
      </w:pPr>
      <w:r>
        <w:rPr>
          <w:rFonts w:ascii="Times New Roman" w:hAnsi="Times New Roman"/>
          <w:noProof/>
        </w:rPr>
        <w:pict>
          <v:rect id="_x0000_s1142" style="position:absolute;margin-left:32.8pt;margin-top:11.55pt;width:221.6pt;height:53.45pt;z-index:33">
            <v:textbox style="mso-next-textbox:#_x0000_s1142">
              <w:txbxContent>
                <w:p w:rsidR="006806B8" w:rsidRPr="00625867" w:rsidRDefault="006806B8" w:rsidP="00625867">
                  <w:pPr>
                    <w:jc w:val="center"/>
                    <w:rPr>
                      <w:sz w:val="22"/>
                    </w:rPr>
                  </w:pPr>
                  <w:r w:rsidRPr="00625867">
                    <w:rPr>
                      <w:sz w:val="22"/>
                      <w:lang w:eastAsia="ru-RU"/>
                    </w:rPr>
                    <w:t>Передача Управление</w:t>
                  </w:r>
                  <w:r>
                    <w:rPr>
                      <w:sz w:val="22"/>
                      <w:lang w:eastAsia="ru-RU"/>
                    </w:rPr>
                    <w:t>м</w:t>
                  </w:r>
                  <w:r w:rsidRPr="00625867">
                    <w:rPr>
                      <w:sz w:val="22"/>
                      <w:lang w:eastAsia="ru-RU"/>
                    </w:rPr>
                    <w:t xml:space="preserve"> имущества</w:t>
                  </w:r>
                </w:p>
                <w:p w:rsidR="006806B8" w:rsidRPr="00625867" w:rsidRDefault="006806B8" w:rsidP="00625867">
                  <w:pPr>
                    <w:jc w:val="center"/>
                    <w:rPr>
                      <w:sz w:val="22"/>
                    </w:rPr>
                  </w:pPr>
                  <w:r w:rsidRPr="00625867">
                    <w:rPr>
                      <w:sz w:val="22"/>
                      <w:lang w:eastAsia="ru-RU"/>
                    </w:rPr>
                    <w:t>земельного участка Заявителю по Акту приема – передачи</w:t>
                  </w:r>
                </w:p>
              </w:txbxContent>
            </v:textbox>
          </v:rect>
        </w:pic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D95866" w:rsidRPr="00E57917" w:rsidRDefault="0082133E" w:rsidP="00C230A9">
      <w:pPr>
        <w:pStyle w:val="a6"/>
        <w:rPr>
          <w:rFonts w:ascii="Times New Roman" w:hAnsi="Times New Roman"/>
        </w:rPr>
      </w:pPr>
      <w:r>
        <w:rPr>
          <w:rFonts w:ascii="Times New Roman" w:hAnsi="Times New Roman"/>
        </w:rPr>
        <w:pict>
          <v:shape id="_x0000_s1129" type="#_x0000_t202" style="position:absolute;margin-left:-13.4pt;margin-top:7.2pt;width:480.6pt;height:20.25pt;z-index:21">
            <v:textbox style="mso-next-textbox:#_x0000_s1129">
              <w:txbxContent>
                <w:p w:rsidR="006806B8" w:rsidRPr="00760E5A" w:rsidRDefault="006806B8" w:rsidP="00E17B35">
                  <w:pPr>
                    <w:jc w:val="center"/>
                    <w:rPr>
                      <w:sz w:val="22"/>
                    </w:rPr>
                  </w:pPr>
                  <w:r w:rsidRPr="00760E5A">
                    <w:rPr>
                      <w:sz w:val="22"/>
                    </w:rPr>
                    <w:t>Выдача оформленных документов Заявителю</w:t>
                  </w:r>
                </w:p>
              </w:txbxContent>
            </v:textbox>
          </v:shape>
        </w:pict>
      </w:r>
    </w:p>
    <w:p w:rsidR="00E17B35" w:rsidRPr="00E57917" w:rsidRDefault="00E17B35" w:rsidP="00E17B35">
      <w:pPr>
        <w:ind w:left="4253"/>
        <w:rPr>
          <w:szCs w:val="26"/>
        </w:rPr>
      </w:pPr>
      <w:r w:rsidRPr="00E57917">
        <w:rPr>
          <w:szCs w:val="26"/>
        </w:rPr>
        <w:t>Приложение № 2</w:t>
      </w:r>
    </w:p>
    <w:p w:rsidR="00DB64E3" w:rsidRDefault="00DB64E3" w:rsidP="00566D0E">
      <w:pPr>
        <w:ind w:left="4253"/>
        <w:rPr>
          <w:szCs w:val="26"/>
        </w:rPr>
      </w:pPr>
    </w:p>
    <w:p w:rsidR="00DB64E3" w:rsidRDefault="00DB64E3" w:rsidP="00566D0E">
      <w:pPr>
        <w:ind w:left="4253"/>
        <w:rPr>
          <w:szCs w:val="26"/>
        </w:rPr>
      </w:pPr>
      <w:r w:rsidRPr="00E57917">
        <w:rPr>
          <w:szCs w:val="26"/>
        </w:rPr>
        <w:lastRenderedPageBreak/>
        <w:t>Приложение № </w:t>
      </w:r>
      <w:r>
        <w:rPr>
          <w:szCs w:val="26"/>
        </w:rPr>
        <w:t>2</w:t>
      </w:r>
    </w:p>
    <w:p w:rsidR="00566D0E" w:rsidRPr="00E57917" w:rsidRDefault="00566D0E" w:rsidP="00566D0E">
      <w:pPr>
        <w:ind w:left="4253"/>
        <w:rPr>
          <w:szCs w:val="26"/>
        </w:rPr>
      </w:pPr>
      <w:r w:rsidRPr="00FA088D">
        <w:rPr>
          <w:szCs w:val="26"/>
        </w:rPr>
        <w:t xml:space="preserve">к Административному регламенту предоставления муниципальной услуги </w:t>
      </w:r>
      <w:r w:rsidR="006F505B" w:rsidRPr="00FA088D">
        <w:rPr>
          <w:szCs w:val="26"/>
        </w:rPr>
        <w:t>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w:t>
      </w:r>
      <w:r w:rsidR="00C172ED">
        <w:rPr>
          <w:szCs w:val="26"/>
        </w:rPr>
        <w:t>,</w:t>
      </w:r>
      <w:r w:rsidR="006F505B" w:rsidRPr="00FA088D">
        <w:rPr>
          <w:szCs w:val="26"/>
        </w:rPr>
        <w:t xml:space="preserve"> имеющих трех и более детей</w:t>
      </w:r>
      <w:r w:rsidRPr="00FA088D">
        <w:rPr>
          <w:szCs w:val="26"/>
        </w:rPr>
        <w:t>, утвержденному постановлением Администрации города</w:t>
      </w:r>
      <w:r w:rsidRPr="00E57917">
        <w:rPr>
          <w:szCs w:val="26"/>
        </w:rPr>
        <w:t xml:space="preserve"> Норильска </w:t>
      </w:r>
      <w:r w:rsidR="00EB2F71" w:rsidRPr="00F125DC">
        <w:rPr>
          <w:szCs w:val="26"/>
        </w:rPr>
        <w:t>от</w:t>
      </w:r>
      <w:r w:rsidR="000E741F">
        <w:rPr>
          <w:szCs w:val="26"/>
        </w:rPr>
        <w:t xml:space="preserve"> 18.09.2015 №497</w:t>
      </w:r>
    </w:p>
    <w:p w:rsidR="00631A0E" w:rsidRPr="00E57917" w:rsidRDefault="00631A0E" w:rsidP="00631A0E">
      <w:pPr>
        <w:ind w:left="4253" w:firstLine="9"/>
        <w:rPr>
          <w:rFonts w:eastAsia="Times New Roman"/>
          <w:i/>
          <w:sz w:val="24"/>
          <w:szCs w:val="24"/>
        </w:rPr>
      </w:pPr>
      <w:r w:rsidRPr="00E57917">
        <w:rPr>
          <w:rFonts w:eastAsia="Times New Roman"/>
          <w:i/>
          <w:sz w:val="24"/>
          <w:szCs w:val="24"/>
        </w:rPr>
        <w:t xml:space="preserve">Начальнику Управления </w:t>
      </w:r>
      <w:r w:rsidRPr="00E57917">
        <w:rPr>
          <w:i/>
          <w:sz w:val="24"/>
          <w:szCs w:val="24"/>
        </w:rPr>
        <w:t>по</w:t>
      </w:r>
      <w:r w:rsidRPr="00E57917">
        <w:rPr>
          <w:rFonts w:eastAsia="Times New Roman"/>
          <w:i/>
          <w:sz w:val="24"/>
          <w:szCs w:val="24"/>
        </w:rPr>
        <w:t xml:space="preserve"> градостроительств</w:t>
      </w:r>
      <w:r w:rsidRPr="00E57917">
        <w:rPr>
          <w:i/>
          <w:sz w:val="24"/>
          <w:szCs w:val="24"/>
        </w:rPr>
        <w:t>у и землепользованию</w:t>
      </w:r>
      <w:r w:rsidRPr="00E57917">
        <w:rPr>
          <w:rFonts w:eastAsia="Times New Roman"/>
          <w:i/>
          <w:sz w:val="24"/>
          <w:szCs w:val="24"/>
        </w:rPr>
        <w:t xml:space="preserve"> Администрации города Норильска</w:t>
      </w:r>
    </w:p>
    <w:p w:rsidR="00631A0E" w:rsidRPr="00E57917" w:rsidRDefault="00631A0E" w:rsidP="00631A0E">
      <w:pPr>
        <w:tabs>
          <w:tab w:val="left" w:pos="9638"/>
        </w:tabs>
        <w:ind w:left="4253" w:firstLine="9"/>
        <w:rPr>
          <w:rFonts w:eastAsia="Times New Roman"/>
          <w:i/>
          <w:sz w:val="24"/>
          <w:szCs w:val="24"/>
          <w:u w:val="single"/>
        </w:rPr>
      </w:pPr>
      <w:r w:rsidRPr="00E57917">
        <w:rPr>
          <w:rFonts w:eastAsia="Times New Roman"/>
          <w:i/>
          <w:sz w:val="24"/>
          <w:szCs w:val="24"/>
          <w:u w:val="single"/>
        </w:rPr>
        <w:tab/>
      </w:r>
    </w:p>
    <w:p w:rsidR="00631A0E" w:rsidRPr="00E57917" w:rsidRDefault="00631A0E" w:rsidP="00631A0E">
      <w:pPr>
        <w:ind w:left="4253" w:firstLine="9"/>
        <w:jc w:val="center"/>
        <w:rPr>
          <w:rFonts w:eastAsia="Times New Roman"/>
          <w:i/>
          <w:sz w:val="24"/>
          <w:szCs w:val="24"/>
        </w:rPr>
      </w:pPr>
      <w:r w:rsidRPr="00E57917">
        <w:rPr>
          <w:rFonts w:eastAsia="Times New Roman"/>
          <w:i/>
          <w:sz w:val="24"/>
          <w:szCs w:val="24"/>
        </w:rPr>
        <w:t>(</w:t>
      </w:r>
      <w:r w:rsidRPr="00E57917">
        <w:rPr>
          <w:rFonts w:eastAsia="Times New Roman"/>
          <w:i/>
        </w:rPr>
        <w:t>Ф.И.О. начальника Управления</w:t>
      </w:r>
      <w:r w:rsidRPr="00E57917">
        <w:rPr>
          <w:rFonts w:eastAsia="Times New Roman"/>
          <w:i/>
          <w:sz w:val="24"/>
          <w:szCs w:val="24"/>
        </w:rPr>
        <w:t>)</w:t>
      </w:r>
    </w:p>
    <w:p w:rsidR="00631A0E" w:rsidRPr="00E57917" w:rsidRDefault="00631A0E" w:rsidP="00631A0E">
      <w:pPr>
        <w:tabs>
          <w:tab w:val="left" w:pos="9638"/>
        </w:tabs>
        <w:ind w:left="4253" w:firstLine="9"/>
        <w:rPr>
          <w:rFonts w:eastAsia="Times New Roman"/>
          <w:i/>
          <w:sz w:val="24"/>
          <w:szCs w:val="24"/>
        </w:rPr>
      </w:pPr>
      <w:r w:rsidRPr="00E57917">
        <w:rPr>
          <w:rFonts w:eastAsia="Times New Roman"/>
          <w:i/>
          <w:sz w:val="24"/>
          <w:szCs w:val="24"/>
        </w:rPr>
        <w:t xml:space="preserve">от </w:t>
      </w:r>
      <w:r w:rsidRPr="00E57917">
        <w:rPr>
          <w:rFonts w:eastAsia="Times New Roman"/>
          <w:i/>
          <w:sz w:val="24"/>
          <w:szCs w:val="24"/>
          <w:u w:val="single"/>
        </w:rPr>
        <w:tab/>
      </w:r>
    </w:p>
    <w:p w:rsidR="00631A0E" w:rsidRPr="00E57917" w:rsidRDefault="00631A0E" w:rsidP="00631A0E">
      <w:pPr>
        <w:tabs>
          <w:tab w:val="center" w:pos="7088"/>
        </w:tabs>
        <w:ind w:left="4963"/>
        <w:rPr>
          <w:rFonts w:eastAsia="Times New Roman"/>
          <w:i/>
        </w:rPr>
      </w:pPr>
      <w:r w:rsidRPr="00E57917">
        <w:rPr>
          <w:rFonts w:eastAsia="Times New Roman"/>
          <w:i/>
        </w:rPr>
        <w:tab/>
        <w:t>(Ф.И.О. физического лица (последнее – при наличии), наименование юридического лица)</w:t>
      </w:r>
    </w:p>
    <w:p w:rsidR="00631A0E" w:rsidRPr="00E57917" w:rsidRDefault="00631A0E" w:rsidP="00631A0E">
      <w:pPr>
        <w:tabs>
          <w:tab w:val="left" w:pos="9639"/>
        </w:tabs>
        <w:ind w:left="4253" w:firstLine="9"/>
        <w:rPr>
          <w:rFonts w:eastAsia="Times New Roman"/>
          <w:i/>
          <w:sz w:val="24"/>
          <w:szCs w:val="24"/>
          <w:u w:val="single"/>
        </w:rPr>
      </w:pPr>
      <w:r w:rsidRPr="00E57917">
        <w:rPr>
          <w:rFonts w:eastAsia="Times New Roman"/>
          <w:i/>
          <w:sz w:val="24"/>
          <w:szCs w:val="24"/>
          <w:u w:val="single"/>
        </w:rPr>
        <w:tab/>
      </w:r>
    </w:p>
    <w:p w:rsidR="00631A0E" w:rsidRPr="00E57917" w:rsidRDefault="00631A0E" w:rsidP="00631A0E">
      <w:pPr>
        <w:tabs>
          <w:tab w:val="left" w:pos="9638"/>
        </w:tabs>
        <w:ind w:left="4253" w:firstLine="9"/>
        <w:rPr>
          <w:rFonts w:eastAsia="Times New Roman"/>
          <w:i/>
          <w:sz w:val="24"/>
          <w:szCs w:val="24"/>
        </w:rPr>
      </w:pPr>
      <w:r w:rsidRPr="00E57917">
        <w:rPr>
          <w:rFonts w:eastAsia="Times New Roman"/>
          <w:i/>
          <w:sz w:val="24"/>
          <w:szCs w:val="24"/>
        </w:rPr>
        <w:t xml:space="preserve">Зарегистрированного по адресу: </w:t>
      </w:r>
    </w:p>
    <w:p w:rsidR="00631A0E" w:rsidRPr="00E57917" w:rsidRDefault="00631A0E" w:rsidP="00631A0E">
      <w:pPr>
        <w:tabs>
          <w:tab w:val="left" w:pos="6804"/>
          <w:tab w:val="left" w:pos="9638"/>
        </w:tabs>
        <w:ind w:left="4253" w:firstLine="9"/>
        <w:rPr>
          <w:rFonts w:eastAsia="Times New Roman"/>
          <w:i/>
          <w:sz w:val="24"/>
          <w:szCs w:val="24"/>
        </w:rPr>
      </w:pPr>
      <w:r w:rsidRPr="00E57917">
        <w:rPr>
          <w:rFonts w:eastAsia="Times New Roman"/>
          <w:i/>
          <w:sz w:val="24"/>
          <w:szCs w:val="24"/>
        </w:rPr>
        <w:t>г.</w:t>
      </w:r>
      <w:r w:rsidRPr="00E57917">
        <w:rPr>
          <w:rFonts w:eastAsia="Times New Roman"/>
          <w:i/>
          <w:sz w:val="24"/>
          <w:szCs w:val="24"/>
          <w:u w:val="single"/>
        </w:rPr>
        <w:tab/>
      </w:r>
      <w:r w:rsidRPr="00E57917">
        <w:rPr>
          <w:rFonts w:eastAsia="Times New Roman"/>
          <w:i/>
          <w:sz w:val="24"/>
          <w:szCs w:val="24"/>
        </w:rPr>
        <w:t xml:space="preserve"> р-он</w:t>
      </w:r>
      <w:r w:rsidRPr="00E57917">
        <w:rPr>
          <w:rFonts w:eastAsia="Times New Roman"/>
          <w:i/>
          <w:sz w:val="24"/>
          <w:szCs w:val="24"/>
          <w:u w:val="single"/>
        </w:rPr>
        <w:tab/>
      </w:r>
    </w:p>
    <w:p w:rsidR="00631A0E" w:rsidRPr="00E57917" w:rsidRDefault="00631A0E" w:rsidP="00631A0E">
      <w:pPr>
        <w:tabs>
          <w:tab w:val="left" w:pos="9638"/>
        </w:tabs>
        <w:ind w:left="4253" w:firstLine="9"/>
        <w:rPr>
          <w:rFonts w:eastAsia="Times New Roman"/>
          <w:i/>
          <w:sz w:val="24"/>
          <w:szCs w:val="24"/>
        </w:rPr>
      </w:pPr>
      <w:r w:rsidRPr="00E57917">
        <w:rPr>
          <w:rFonts w:eastAsia="Times New Roman"/>
          <w:i/>
          <w:sz w:val="24"/>
          <w:szCs w:val="24"/>
        </w:rPr>
        <w:t>ул.</w:t>
      </w:r>
      <w:r w:rsidRPr="00E57917">
        <w:rPr>
          <w:rFonts w:eastAsia="Times New Roman"/>
          <w:i/>
          <w:sz w:val="24"/>
          <w:szCs w:val="24"/>
          <w:u w:val="single"/>
        </w:rPr>
        <w:tab/>
      </w:r>
    </w:p>
    <w:p w:rsidR="00631A0E" w:rsidRPr="00E57917" w:rsidRDefault="00631A0E" w:rsidP="00631A0E">
      <w:pPr>
        <w:tabs>
          <w:tab w:val="left" w:pos="6804"/>
          <w:tab w:val="left" w:pos="9638"/>
        </w:tabs>
        <w:ind w:left="4253" w:firstLine="9"/>
        <w:rPr>
          <w:rFonts w:eastAsia="Times New Roman"/>
          <w:i/>
          <w:sz w:val="24"/>
          <w:szCs w:val="24"/>
          <w:u w:val="single"/>
        </w:rPr>
      </w:pPr>
      <w:r w:rsidRPr="00E57917">
        <w:rPr>
          <w:rFonts w:eastAsia="Times New Roman"/>
          <w:i/>
          <w:sz w:val="24"/>
          <w:szCs w:val="24"/>
        </w:rPr>
        <w:t xml:space="preserve">дом </w:t>
      </w:r>
      <w:r w:rsidRPr="00E57917">
        <w:rPr>
          <w:rFonts w:eastAsia="Times New Roman"/>
          <w:i/>
          <w:sz w:val="24"/>
          <w:szCs w:val="24"/>
          <w:u w:val="single"/>
        </w:rPr>
        <w:tab/>
      </w:r>
      <w:r w:rsidRPr="00E57917">
        <w:rPr>
          <w:rFonts w:eastAsia="Times New Roman"/>
          <w:i/>
          <w:sz w:val="24"/>
          <w:szCs w:val="24"/>
        </w:rPr>
        <w:t xml:space="preserve">кв.(офис) </w:t>
      </w:r>
      <w:r w:rsidRPr="00E57917">
        <w:rPr>
          <w:rFonts w:eastAsia="Times New Roman"/>
          <w:i/>
          <w:sz w:val="24"/>
          <w:szCs w:val="24"/>
          <w:u w:val="single"/>
        </w:rPr>
        <w:tab/>
      </w:r>
    </w:p>
    <w:p w:rsidR="00631A0E" w:rsidRPr="00E57917" w:rsidRDefault="00631A0E" w:rsidP="00631A0E">
      <w:pPr>
        <w:tabs>
          <w:tab w:val="left" w:pos="6804"/>
          <w:tab w:val="left" w:pos="9638"/>
        </w:tabs>
        <w:ind w:left="4253" w:firstLine="9"/>
        <w:rPr>
          <w:rFonts w:eastAsia="Times New Roman"/>
          <w:i/>
          <w:sz w:val="24"/>
          <w:szCs w:val="24"/>
        </w:rPr>
      </w:pPr>
      <w:r w:rsidRPr="00E57917">
        <w:rPr>
          <w:rFonts w:eastAsia="Times New Roman"/>
          <w:i/>
          <w:sz w:val="24"/>
          <w:szCs w:val="24"/>
        </w:rPr>
        <w:t>Реквизиты документа, удостоверяющего личность (для физического лица): __________________________________________</w:t>
      </w:r>
    </w:p>
    <w:p w:rsidR="00631A0E" w:rsidRPr="00E57917" w:rsidRDefault="00631A0E" w:rsidP="00631A0E">
      <w:pPr>
        <w:tabs>
          <w:tab w:val="left" w:pos="9638"/>
        </w:tabs>
        <w:ind w:left="4253" w:firstLine="9"/>
        <w:rPr>
          <w:rFonts w:eastAsia="Times New Roman"/>
          <w:i/>
          <w:sz w:val="24"/>
          <w:szCs w:val="24"/>
          <w:u w:val="single"/>
        </w:rPr>
      </w:pPr>
      <w:r w:rsidRPr="00E57917">
        <w:rPr>
          <w:rFonts w:eastAsia="Times New Roman"/>
          <w:i/>
          <w:sz w:val="24"/>
          <w:szCs w:val="24"/>
        </w:rPr>
        <w:t>ИНН</w:t>
      </w:r>
      <w:r w:rsidRPr="00E57917">
        <w:rPr>
          <w:rFonts w:eastAsia="Times New Roman"/>
          <w:i/>
          <w:sz w:val="24"/>
          <w:szCs w:val="24"/>
          <w:u w:val="single"/>
        </w:rPr>
        <w:tab/>
      </w:r>
    </w:p>
    <w:p w:rsidR="00631A0E" w:rsidRPr="00E57917" w:rsidRDefault="00631A0E" w:rsidP="00631A0E">
      <w:pPr>
        <w:tabs>
          <w:tab w:val="left" w:pos="9638"/>
        </w:tabs>
        <w:ind w:left="4253" w:firstLine="9"/>
        <w:rPr>
          <w:rFonts w:eastAsia="Times New Roman"/>
          <w:i/>
          <w:sz w:val="24"/>
          <w:szCs w:val="24"/>
        </w:rPr>
      </w:pPr>
      <w:r w:rsidRPr="00E57917">
        <w:rPr>
          <w:rFonts w:eastAsia="Times New Roman"/>
          <w:i/>
          <w:sz w:val="24"/>
          <w:szCs w:val="24"/>
        </w:rPr>
        <w:t>ОГРН</w:t>
      </w:r>
      <w:r w:rsidRPr="00E57917">
        <w:rPr>
          <w:rFonts w:eastAsia="Times New Roman"/>
          <w:i/>
          <w:sz w:val="24"/>
          <w:szCs w:val="24"/>
          <w:u w:val="single"/>
        </w:rPr>
        <w:tab/>
      </w:r>
    </w:p>
    <w:p w:rsidR="00631A0E" w:rsidRPr="00E57917" w:rsidRDefault="00631A0E" w:rsidP="00631A0E">
      <w:pPr>
        <w:jc w:val="center"/>
        <w:rPr>
          <w:b/>
          <w:i/>
          <w:szCs w:val="26"/>
        </w:rPr>
      </w:pPr>
      <w:r w:rsidRPr="00E57917">
        <w:rPr>
          <w:i/>
          <w:sz w:val="24"/>
          <w:szCs w:val="24"/>
        </w:rPr>
        <w:t xml:space="preserve">                                                   </w:t>
      </w:r>
      <w:r w:rsidRPr="00E57917">
        <w:rPr>
          <w:rFonts w:eastAsia="Times New Roman"/>
          <w:i/>
          <w:sz w:val="24"/>
          <w:szCs w:val="24"/>
        </w:rPr>
        <w:t>телефон</w:t>
      </w:r>
      <w:r w:rsidRPr="00E57917">
        <w:rPr>
          <w:rFonts w:eastAsia="Times New Roman"/>
          <w:i/>
          <w:sz w:val="24"/>
          <w:szCs w:val="24"/>
          <w:u w:val="single"/>
        </w:rPr>
        <w:tab/>
      </w:r>
      <w:r w:rsidRPr="00E57917">
        <w:rPr>
          <w:i/>
          <w:sz w:val="24"/>
          <w:szCs w:val="24"/>
          <w:u w:val="single"/>
        </w:rPr>
        <w:t>______________________</w:t>
      </w:r>
    </w:p>
    <w:p w:rsidR="00631A0E" w:rsidRPr="00E57917" w:rsidRDefault="00631A0E" w:rsidP="00631A0E">
      <w:pPr>
        <w:rPr>
          <w:i/>
          <w:sz w:val="24"/>
          <w:szCs w:val="24"/>
        </w:rPr>
      </w:pP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i/>
          <w:sz w:val="24"/>
          <w:szCs w:val="24"/>
        </w:rPr>
        <w:t>адрес электронной почты (при наличии):_______</w:t>
      </w:r>
    </w:p>
    <w:p w:rsidR="00631A0E" w:rsidRPr="00E57917" w:rsidRDefault="00631A0E" w:rsidP="00631A0E">
      <w:pPr>
        <w:rPr>
          <w:b/>
          <w:i/>
          <w:szCs w:val="26"/>
        </w:rPr>
      </w:pP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p>
    <w:p w:rsidR="00631A0E" w:rsidRPr="00E57917" w:rsidRDefault="00631A0E" w:rsidP="00631A0E">
      <w:pPr>
        <w:jc w:val="center"/>
        <w:rPr>
          <w:b/>
          <w:i/>
          <w:szCs w:val="26"/>
        </w:rPr>
      </w:pPr>
      <w:r w:rsidRPr="00E57917">
        <w:rPr>
          <w:b/>
          <w:i/>
          <w:szCs w:val="26"/>
        </w:rPr>
        <w:t>ЗАЯВЛЕНИЕ</w:t>
      </w:r>
    </w:p>
    <w:p w:rsidR="00631A0E" w:rsidRPr="00E57917" w:rsidRDefault="00631A0E" w:rsidP="00631A0E">
      <w:pPr>
        <w:ind w:firstLine="709"/>
        <w:jc w:val="both"/>
        <w:rPr>
          <w:i/>
          <w:szCs w:val="26"/>
        </w:rPr>
      </w:pPr>
      <w:r w:rsidRPr="00E57917">
        <w:rPr>
          <w:i/>
          <w:szCs w:val="26"/>
        </w:rPr>
        <w:t>Прошу предоставить земельный участок площадью _________ кв.м., кадастровый номер:______________________, расположенный по адресу</w:t>
      </w:r>
      <w:r w:rsidRPr="00E57917">
        <w:rPr>
          <w:szCs w:val="26"/>
        </w:rPr>
        <w:t xml:space="preserve">: </w:t>
      </w:r>
      <w:r w:rsidRPr="00E57917">
        <w:rPr>
          <w:szCs w:val="26"/>
          <w:u w:val="single"/>
        </w:rPr>
        <w:tab/>
      </w:r>
      <w:r w:rsidRPr="00E57917">
        <w:rPr>
          <w:szCs w:val="26"/>
        </w:rPr>
        <w:t>_________________________________________________________________</w:t>
      </w:r>
      <w:r w:rsidRPr="00E57917">
        <w:rPr>
          <w:szCs w:val="26"/>
          <w:u w:val="single"/>
        </w:rPr>
        <w:t xml:space="preserve">, </w:t>
      </w:r>
    </w:p>
    <w:p w:rsidR="00631A0E" w:rsidRPr="00E57917" w:rsidRDefault="00631A0E" w:rsidP="00631A0E">
      <w:pPr>
        <w:jc w:val="both"/>
      </w:pPr>
      <w:r w:rsidRPr="00E57917">
        <w:rPr>
          <w:i/>
          <w:szCs w:val="26"/>
        </w:rPr>
        <w:t xml:space="preserve">для </w:t>
      </w:r>
      <w:r w:rsidRPr="00E57917">
        <w:t>____________________________________________________________________</w:t>
      </w:r>
    </w:p>
    <w:p w:rsidR="00631A0E" w:rsidRPr="00E57917" w:rsidRDefault="00631A0E" w:rsidP="00631A0E">
      <w:pPr>
        <w:tabs>
          <w:tab w:val="center" w:pos="4820"/>
        </w:tabs>
        <w:rPr>
          <w:i/>
        </w:rPr>
      </w:pPr>
      <w:r w:rsidRPr="00E57917">
        <w:rPr>
          <w:i/>
        </w:rPr>
        <w:t xml:space="preserve">            (строительства, размещения, эксплуатации, установки)                                                                                      </w:t>
      </w:r>
    </w:p>
    <w:p w:rsidR="00631A0E" w:rsidRPr="00E57917" w:rsidRDefault="00631A0E" w:rsidP="00631A0E">
      <w:pPr>
        <w:tabs>
          <w:tab w:val="center" w:pos="4820"/>
        </w:tabs>
        <w:rPr>
          <w:i/>
          <w:szCs w:val="26"/>
        </w:rPr>
      </w:pPr>
      <w:r w:rsidRPr="00E57917">
        <w:rPr>
          <w:i/>
        </w:rPr>
        <w:t xml:space="preserve">_____________________________________________________. </w:t>
      </w:r>
      <w:r w:rsidRPr="00E57917">
        <w:rPr>
          <w:i/>
          <w:szCs w:val="26"/>
        </w:rPr>
        <w:t xml:space="preserve">Земельный участок </w:t>
      </w:r>
    </w:p>
    <w:p w:rsidR="00631A0E" w:rsidRPr="00E57917" w:rsidRDefault="00631A0E" w:rsidP="00631A0E">
      <w:pPr>
        <w:tabs>
          <w:tab w:val="center" w:pos="4820"/>
        </w:tabs>
        <w:rPr>
          <w:i/>
        </w:rPr>
      </w:pPr>
      <w:r w:rsidRPr="00E57917">
        <w:rPr>
          <w:i/>
        </w:rPr>
        <w:t>(</w:t>
      </w:r>
      <w:r w:rsidRPr="00E57917">
        <w:rPr>
          <w:i/>
          <w:spacing w:val="-6"/>
        </w:rPr>
        <w:t>функциональное назначение объекта</w:t>
      </w:r>
      <w:r w:rsidRPr="00E57917">
        <w:rPr>
          <w:i/>
        </w:rPr>
        <w:t>)</w:t>
      </w:r>
      <w:r w:rsidRPr="00E57917">
        <w:rPr>
          <w:szCs w:val="26"/>
        </w:rPr>
        <w:tab/>
      </w:r>
    </w:p>
    <w:p w:rsidR="00631A0E" w:rsidRPr="00E57917" w:rsidRDefault="00631A0E" w:rsidP="00631A0E">
      <w:pPr>
        <w:tabs>
          <w:tab w:val="left" w:pos="9638"/>
        </w:tabs>
        <w:rPr>
          <w:i/>
          <w:szCs w:val="26"/>
        </w:rPr>
      </w:pPr>
      <w:r w:rsidRPr="00E57917">
        <w:rPr>
          <w:i/>
          <w:szCs w:val="26"/>
        </w:rPr>
        <w:t>Основанием предоставлен</w:t>
      </w:r>
      <w:r w:rsidR="00817B88">
        <w:rPr>
          <w:i/>
          <w:szCs w:val="26"/>
        </w:rPr>
        <w:t>ия земельного участка в собственность бесплатно</w:t>
      </w:r>
      <w:r w:rsidRPr="00E57917">
        <w:rPr>
          <w:i/>
          <w:szCs w:val="26"/>
        </w:rPr>
        <w:t xml:space="preserve"> является________________________________________________________________</w:t>
      </w:r>
    </w:p>
    <w:p w:rsidR="00631A0E" w:rsidRPr="00E57917" w:rsidRDefault="00631A0E" w:rsidP="00631A0E">
      <w:pPr>
        <w:tabs>
          <w:tab w:val="center" w:pos="6096"/>
        </w:tabs>
        <w:rPr>
          <w:i/>
          <w:sz w:val="20"/>
          <w:szCs w:val="20"/>
        </w:rPr>
      </w:pPr>
      <w:r w:rsidRPr="00E57917">
        <w:rPr>
          <w:i/>
          <w:sz w:val="20"/>
          <w:szCs w:val="20"/>
        </w:rPr>
        <w:t xml:space="preserve">               (указываются основан</w:t>
      </w:r>
      <w:r w:rsidR="00817B88">
        <w:rPr>
          <w:i/>
          <w:sz w:val="20"/>
          <w:szCs w:val="20"/>
        </w:rPr>
        <w:t>ия, предусмотренные</w:t>
      </w:r>
      <w:r w:rsidRPr="00E57917">
        <w:rPr>
          <w:i/>
          <w:sz w:val="20"/>
          <w:szCs w:val="20"/>
        </w:rPr>
        <w:t xml:space="preserve"> ст.39</w:t>
      </w:r>
      <w:r w:rsidR="00817B88">
        <w:rPr>
          <w:i/>
          <w:sz w:val="20"/>
          <w:szCs w:val="20"/>
        </w:rPr>
        <w:t xml:space="preserve">.5 </w:t>
      </w:r>
      <w:r w:rsidRPr="00E57917">
        <w:rPr>
          <w:i/>
          <w:sz w:val="20"/>
          <w:szCs w:val="20"/>
        </w:rPr>
        <w:t>ЗК РФ)</w:t>
      </w:r>
    </w:p>
    <w:p w:rsidR="00631A0E" w:rsidRPr="00E57917" w:rsidRDefault="00631A0E" w:rsidP="00631A0E">
      <w:pPr>
        <w:tabs>
          <w:tab w:val="right" w:pos="9639"/>
        </w:tabs>
        <w:rPr>
          <w:i/>
          <w:szCs w:val="26"/>
        </w:rPr>
      </w:pPr>
      <w:r w:rsidRPr="00E57917">
        <w:rPr>
          <w:i/>
          <w:szCs w:val="26"/>
        </w:rPr>
        <w:t>Решение о предварительном согласовании предоставления земельного участка: ______________________________________________________________________</w:t>
      </w:r>
    </w:p>
    <w:p w:rsidR="00631A0E" w:rsidRPr="00817B88" w:rsidRDefault="00631A0E" w:rsidP="00631A0E">
      <w:pPr>
        <w:tabs>
          <w:tab w:val="right" w:pos="9639"/>
        </w:tabs>
        <w:rPr>
          <w:i/>
        </w:rPr>
      </w:pPr>
      <w:r w:rsidRPr="00E57917">
        <w:rPr>
          <w:i/>
        </w:rPr>
        <w:t xml:space="preserve">                     (реквизиты распоряжения Администрации города Норильска)</w:t>
      </w:r>
    </w:p>
    <w:p w:rsidR="00631A0E" w:rsidRPr="00E57917" w:rsidRDefault="00631A0E" w:rsidP="00631A0E">
      <w:pPr>
        <w:tabs>
          <w:tab w:val="right" w:pos="9639"/>
        </w:tabs>
        <w:rPr>
          <w:i/>
          <w:szCs w:val="26"/>
        </w:rPr>
      </w:pPr>
      <w:r w:rsidRPr="00E57917">
        <w:rPr>
          <w:i/>
          <w:szCs w:val="26"/>
        </w:rPr>
        <w:t>_________</w:t>
      </w:r>
      <w:r w:rsidRPr="00E57917">
        <w:rPr>
          <w:i/>
          <w:szCs w:val="26"/>
        </w:rPr>
        <w:tab/>
        <w:t>_________________</w:t>
      </w:r>
    </w:p>
    <w:p w:rsidR="00631A0E" w:rsidRPr="00817B88" w:rsidRDefault="00631A0E" w:rsidP="00817B88">
      <w:pPr>
        <w:tabs>
          <w:tab w:val="left" w:pos="8080"/>
        </w:tabs>
        <w:ind w:firstLine="708"/>
        <w:rPr>
          <w:i/>
        </w:rPr>
      </w:pPr>
      <w:r w:rsidRPr="00E57917">
        <w:rPr>
          <w:i/>
        </w:rPr>
        <w:t>дата</w:t>
      </w:r>
      <w:r w:rsidRPr="00E57917">
        <w:rPr>
          <w:i/>
          <w:szCs w:val="26"/>
        </w:rPr>
        <w:tab/>
      </w:r>
      <w:r w:rsidRPr="00E57917">
        <w:rPr>
          <w:i/>
        </w:rPr>
        <w:t>подпись</w:t>
      </w:r>
    </w:p>
    <w:p w:rsidR="008E4FBE" w:rsidRDefault="008E4FBE" w:rsidP="00E17B35">
      <w:pPr>
        <w:ind w:left="4253"/>
        <w:rPr>
          <w:szCs w:val="26"/>
        </w:rPr>
      </w:pPr>
    </w:p>
    <w:p w:rsidR="00E17B35" w:rsidRPr="00E57917" w:rsidRDefault="00E17B35" w:rsidP="00E17B35">
      <w:pPr>
        <w:ind w:left="4253"/>
        <w:rPr>
          <w:szCs w:val="26"/>
        </w:rPr>
      </w:pPr>
      <w:r w:rsidRPr="00E57917">
        <w:rPr>
          <w:szCs w:val="26"/>
        </w:rPr>
        <w:lastRenderedPageBreak/>
        <w:t>Приложение № 3</w:t>
      </w:r>
    </w:p>
    <w:p w:rsidR="00566D0E" w:rsidRPr="00E57917" w:rsidRDefault="00566D0E" w:rsidP="00566D0E">
      <w:pPr>
        <w:ind w:left="4253"/>
        <w:rPr>
          <w:szCs w:val="26"/>
        </w:rPr>
      </w:pPr>
      <w:r w:rsidRPr="00817B88">
        <w:rPr>
          <w:szCs w:val="26"/>
        </w:rPr>
        <w:t xml:space="preserve">к Административному регламенту предоставления муниципальной услуги </w:t>
      </w:r>
      <w:r w:rsidR="006F505B" w:rsidRPr="00817B88">
        <w:rPr>
          <w:szCs w:val="26"/>
        </w:rPr>
        <w:t>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w:t>
      </w:r>
      <w:r w:rsidR="00427986">
        <w:rPr>
          <w:szCs w:val="26"/>
        </w:rPr>
        <w:t>,</w:t>
      </w:r>
      <w:r w:rsidR="006F505B" w:rsidRPr="00817B88">
        <w:rPr>
          <w:szCs w:val="26"/>
        </w:rPr>
        <w:t xml:space="preserve"> имеющих трех и более детей</w:t>
      </w:r>
      <w:r w:rsidRPr="00817B88">
        <w:rPr>
          <w:szCs w:val="26"/>
        </w:rPr>
        <w:t>, утвержденному</w:t>
      </w:r>
      <w:r w:rsidRPr="00E57917">
        <w:rPr>
          <w:szCs w:val="26"/>
        </w:rPr>
        <w:t xml:space="preserve"> постановлением Администрации города Норильска </w:t>
      </w:r>
      <w:r w:rsidR="00EB2F71" w:rsidRPr="00F125DC">
        <w:rPr>
          <w:szCs w:val="26"/>
        </w:rPr>
        <w:t>от</w:t>
      </w:r>
      <w:r w:rsidR="000E741F">
        <w:rPr>
          <w:szCs w:val="26"/>
        </w:rPr>
        <w:t xml:space="preserve"> 18.09.2015 №497</w:t>
      </w:r>
      <w:bookmarkStart w:id="9" w:name="_GoBack"/>
      <w:bookmarkEnd w:id="9"/>
    </w:p>
    <w:p w:rsidR="00E17B35" w:rsidRPr="00E57917" w:rsidRDefault="00E17B35" w:rsidP="00E17B35">
      <w:pPr>
        <w:jc w:val="center"/>
        <w:rPr>
          <w:sz w:val="20"/>
          <w:szCs w:val="20"/>
        </w:rPr>
      </w:pPr>
    </w:p>
    <w:p w:rsidR="00E17B35" w:rsidRPr="00E57917" w:rsidRDefault="00E17B35" w:rsidP="00E17B35">
      <w:pPr>
        <w:jc w:val="center"/>
        <w:rPr>
          <w:szCs w:val="26"/>
        </w:rPr>
      </w:pPr>
      <w:r w:rsidRPr="00E57917">
        <w:rPr>
          <w:szCs w:val="26"/>
        </w:rPr>
        <w:t>ТИПОВАЯ ФОРМА РАСПИСКИ О ПРИЕМЕ ДОКУМЕНТОВ</w:t>
      </w:r>
    </w:p>
    <w:p w:rsidR="00E17B35" w:rsidRPr="00E57917" w:rsidRDefault="00E17B35" w:rsidP="00E17B35">
      <w:pPr>
        <w:jc w:val="center"/>
        <w:rPr>
          <w:sz w:val="20"/>
          <w:szCs w:val="20"/>
        </w:rPr>
      </w:pPr>
    </w:p>
    <w:p w:rsidR="00817B88" w:rsidRPr="00817B88" w:rsidRDefault="00E17B35" w:rsidP="00817B88">
      <w:pPr>
        <w:pStyle w:val="a6"/>
        <w:jc w:val="center"/>
        <w:rPr>
          <w:rFonts w:ascii="Times New Roman" w:hAnsi="Times New Roman"/>
          <w:sz w:val="26"/>
          <w:szCs w:val="26"/>
        </w:rPr>
      </w:pPr>
      <w:r w:rsidRPr="00E57917">
        <w:rPr>
          <w:rFonts w:ascii="Times New Roman" w:hAnsi="Times New Roman"/>
          <w:sz w:val="26"/>
          <w:szCs w:val="26"/>
        </w:rPr>
        <w:t xml:space="preserve">Расписка о приеме документов </w:t>
      </w:r>
      <w:r w:rsidR="00817B88" w:rsidRPr="00817B88">
        <w:rPr>
          <w:rFonts w:ascii="Times New Roman" w:hAnsi="Times New Roman"/>
          <w:sz w:val="26"/>
          <w:szCs w:val="26"/>
        </w:rPr>
        <w:t>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 имеющих трех и более детей</w:t>
      </w:r>
    </w:p>
    <w:p w:rsidR="00E17B35" w:rsidRPr="00817B88" w:rsidRDefault="00E17B35" w:rsidP="00817B88">
      <w:pPr>
        <w:rPr>
          <w:szCs w:val="26"/>
        </w:rPr>
      </w:pPr>
    </w:p>
    <w:p w:rsidR="00E17B35" w:rsidRPr="00E57917" w:rsidRDefault="00E17B35" w:rsidP="00E17B35">
      <w:pPr>
        <w:rPr>
          <w:rFonts w:eastAsia="Times New Roman"/>
          <w:spacing w:val="-6"/>
        </w:rPr>
      </w:pPr>
      <w:r w:rsidRPr="00E57917">
        <w:rPr>
          <w:rFonts w:eastAsia="Times New Roman"/>
          <w:spacing w:val="-6"/>
        </w:rPr>
        <w:t>По запросу о предоставлении муниципальной услуги Заявителем ______________________________________________</w:t>
      </w:r>
      <w:r w:rsidR="00A94626" w:rsidRPr="00E57917">
        <w:rPr>
          <w:rFonts w:eastAsia="Times New Roman"/>
          <w:spacing w:val="-6"/>
        </w:rPr>
        <w:t>_____________________________</w:t>
      </w:r>
    </w:p>
    <w:p w:rsidR="00E17B35" w:rsidRPr="00E57917" w:rsidRDefault="00E17B35" w:rsidP="00E17B35">
      <w:pPr>
        <w:jc w:val="center"/>
        <w:rPr>
          <w:rFonts w:eastAsia="Times New Roman"/>
          <w:i/>
          <w:spacing w:val="-6"/>
          <w:sz w:val="20"/>
        </w:rPr>
      </w:pPr>
      <w:r w:rsidRPr="00E57917">
        <w:rPr>
          <w:rFonts w:eastAsia="Times New Roman"/>
          <w:i/>
          <w:spacing w:val="-6"/>
          <w:sz w:val="20"/>
        </w:rPr>
        <w:t>(указать Ф.И.О. гражданина/ (отчество – при наличии) ________________________________________________________________________________________________</w:t>
      </w:r>
    </w:p>
    <w:p w:rsidR="00E17B35" w:rsidRPr="00E57917" w:rsidRDefault="00E17B35" w:rsidP="00E17B35">
      <w:pPr>
        <w:jc w:val="center"/>
        <w:rPr>
          <w:rFonts w:eastAsia="Times New Roman"/>
          <w:i/>
          <w:spacing w:val="-6"/>
          <w:sz w:val="20"/>
        </w:rPr>
      </w:pPr>
      <w:r w:rsidRPr="00E57917">
        <w:rPr>
          <w:rFonts w:eastAsia="Times New Roman"/>
          <w:i/>
          <w:spacing w:val="-6"/>
          <w:sz w:val="20"/>
        </w:rPr>
        <w:t>либо наименование юридического лица)</w:t>
      </w:r>
    </w:p>
    <w:p w:rsidR="00E17B35" w:rsidRPr="00E57917" w:rsidRDefault="00E17B35" w:rsidP="00E17B35">
      <w:pPr>
        <w:rPr>
          <w:rFonts w:eastAsia="Times New Roman"/>
          <w:spacing w:val="-6"/>
        </w:rPr>
      </w:pPr>
      <w:r w:rsidRPr="00E57917">
        <w:rPr>
          <w:rFonts w:eastAsia="Times New Roman"/>
          <w:spacing w:val="-6"/>
        </w:rPr>
        <w:t>«______» ______________201__ г представлены следующие документы:</w:t>
      </w:r>
    </w:p>
    <w:p w:rsidR="00E17B35" w:rsidRPr="00E57917" w:rsidRDefault="00E17B35" w:rsidP="00E17B35">
      <w:pPr>
        <w:rPr>
          <w:rFonts w:eastAsia="Times New Roman"/>
          <w:spacing w:val="-6"/>
          <w:sz w:val="20"/>
          <w:szCs w:val="20"/>
        </w:rPr>
      </w:pPr>
    </w:p>
    <w:p w:rsidR="00E17B35" w:rsidRPr="00E57917"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E57917">
        <w:rPr>
          <w:rFonts w:ascii="Times New Roman" w:hAnsi="Times New Roman"/>
          <w:spacing w:val="-6"/>
          <w:sz w:val="26"/>
        </w:rPr>
        <w:t>________________</w:t>
      </w:r>
      <w:r w:rsidR="00A94626" w:rsidRPr="00E57917">
        <w:rPr>
          <w:rFonts w:ascii="Times New Roman" w:hAnsi="Times New Roman"/>
          <w:spacing w:val="-6"/>
          <w:sz w:val="26"/>
        </w:rPr>
        <w:t>______________________________</w:t>
      </w:r>
      <w:r w:rsidRPr="00E57917">
        <w:rPr>
          <w:rFonts w:ascii="Times New Roman" w:hAnsi="Times New Roman"/>
          <w:spacing w:val="-6"/>
          <w:sz w:val="26"/>
        </w:rPr>
        <w:t>_ на ___л. в ____экз.</w:t>
      </w:r>
    </w:p>
    <w:p w:rsidR="00E17B35" w:rsidRPr="00E57917" w:rsidRDefault="00E17B35" w:rsidP="00E17B35">
      <w:pPr>
        <w:jc w:val="center"/>
        <w:rPr>
          <w:rFonts w:eastAsia="Times New Roman"/>
          <w:spacing w:val="-6"/>
        </w:rPr>
      </w:pPr>
      <w:r w:rsidRPr="00E57917">
        <w:rPr>
          <w:rFonts w:eastAsia="Times New Roman"/>
          <w:i/>
          <w:spacing w:val="-6"/>
          <w:sz w:val="20"/>
        </w:rPr>
        <w:t>(указать название и реквизиты документа)</w:t>
      </w:r>
    </w:p>
    <w:p w:rsidR="00E17B35" w:rsidRPr="00E57917"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E57917">
        <w:rPr>
          <w:rFonts w:ascii="Times New Roman" w:hAnsi="Times New Roman"/>
          <w:spacing w:val="-6"/>
          <w:sz w:val="26"/>
        </w:rPr>
        <w:t>_______________</w:t>
      </w:r>
      <w:r w:rsidR="00A94626" w:rsidRPr="00E57917">
        <w:rPr>
          <w:rFonts w:ascii="Times New Roman" w:hAnsi="Times New Roman"/>
          <w:spacing w:val="-6"/>
          <w:sz w:val="26"/>
        </w:rPr>
        <w:t>______________________________</w:t>
      </w:r>
      <w:r w:rsidRPr="00E57917">
        <w:rPr>
          <w:rFonts w:ascii="Times New Roman" w:hAnsi="Times New Roman"/>
          <w:spacing w:val="-6"/>
          <w:sz w:val="26"/>
        </w:rPr>
        <w:t>__ на ___л. в ____экз.</w:t>
      </w:r>
    </w:p>
    <w:p w:rsidR="00E17B35" w:rsidRPr="00E57917" w:rsidRDefault="00E17B35" w:rsidP="004D2619">
      <w:pPr>
        <w:jc w:val="center"/>
        <w:rPr>
          <w:rFonts w:eastAsia="Times New Roman"/>
          <w:spacing w:val="-6"/>
        </w:rPr>
      </w:pPr>
      <w:r w:rsidRPr="00E57917">
        <w:rPr>
          <w:rFonts w:eastAsia="Times New Roman"/>
          <w:i/>
          <w:spacing w:val="-6"/>
          <w:sz w:val="20"/>
        </w:rPr>
        <w:t>(указать название и реквизиты документа</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 xml:space="preserve">Документы поданы </w:t>
      </w:r>
      <w:r w:rsidRPr="00E57917">
        <w:rPr>
          <w:rFonts w:eastAsia="Times New Roman"/>
          <w:i/>
          <w:spacing w:val="-6"/>
          <w:sz w:val="20"/>
        </w:rPr>
        <w:t>(указать нужное)</w:t>
      </w:r>
      <w:r w:rsidRPr="00E57917">
        <w:rPr>
          <w:rFonts w:eastAsia="Times New Roman"/>
          <w:spacing w:val="-6"/>
        </w:rPr>
        <w:t>:</w:t>
      </w:r>
    </w:p>
    <w:p w:rsidR="00E17B35" w:rsidRPr="00E57917" w:rsidRDefault="0082133E" w:rsidP="00E17B35">
      <w:pPr>
        <w:rPr>
          <w:rFonts w:eastAsia="Times New Roman"/>
          <w:spacing w:val="-6"/>
        </w:rPr>
      </w:pPr>
      <w:r>
        <w:rPr>
          <w:rFonts w:eastAsia="Times New Roman"/>
          <w:spacing w:val="-6"/>
        </w:rPr>
        <w:pict>
          <v:rect id="_x0000_s1133" style="position:absolute;margin-left:7.85pt;margin-top:5.05pt;width:25.6pt;height:19.6pt;z-index:25"/>
        </w:pict>
      </w:r>
      <w:r>
        <w:rPr>
          <w:rFonts w:eastAsia="Times New Roman"/>
          <w:spacing w:val="-6"/>
        </w:rPr>
        <w:pict>
          <v:shape id="_x0000_s1134" type="#_x0000_t202" style="position:absolute;margin-left:40.8pt;margin-top:5.05pt;width:218.3pt;height:24.5pt;z-index:26" strokecolor="white">
            <v:textbox style="mso-next-textbox:#_x0000_s1134">
              <w:txbxContent>
                <w:p w:rsidR="006806B8" w:rsidRPr="003547C3" w:rsidRDefault="006806B8" w:rsidP="00E17B35">
                  <w:pPr>
                    <w:contextualSpacing/>
                    <w:rPr>
                      <w:szCs w:val="26"/>
                    </w:rPr>
                  </w:pPr>
                  <w:r w:rsidRPr="003547C3">
                    <w:rPr>
                      <w:szCs w:val="26"/>
                    </w:rPr>
                    <w:t>- при личном обращении Заявителя</w:t>
                  </w:r>
                </w:p>
              </w:txbxContent>
            </v:textbox>
          </v:shape>
        </w:pict>
      </w:r>
    </w:p>
    <w:p w:rsidR="00E17B35" w:rsidRPr="00E57917" w:rsidRDefault="00E17B35" w:rsidP="00E17B35">
      <w:pPr>
        <w:rPr>
          <w:rFonts w:eastAsia="Times New Roman"/>
          <w:spacing w:val="-6"/>
          <w:sz w:val="20"/>
        </w:rPr>
      </w:pPr>
    </w:p>
    <w:p w:rsidR="00E17B35" w:rsidRPr="00E57917" w:rsidRDefault="0082133E" w:rsidP="00E17B35">
      <w:pPr>
        <w:rPr>
          <w:rFonts w:eastAsia="Times New Roman"/>
          <w:spacing w:val="-6"/>
          <w:sz w:val="20"/>
        </w:rPr>
      </w:pPr>
      <w:r>
        <w:rPr>
          <w:rFonts w:eastAsia="Times New Roman"/>
          <w:spacing w:val="-6"/>
          <w:sz w:val="20"/>
        </w:rPr>
        <w:pict>
          <v:rect id="_x0000_s1135" style="position:absolute;margin-left:7.85pt;margin-top:5.6pt;width:25.6pt;height:18.55pt;z-index:27"/>
        </w:pict>
      </w:r>
      <w:r>
        <w:rPr>
          <w:rFonts w:eastAsia="Times New Roman"/>
          <w:spacing w:val="-6"/>
          <w:sz w:val="20"/>
        </w:rPr>
        <w:pict>
          <v:shape id="_x0000_s1136" type="#_x0000_t202" style="position:absolute;margin-left:40.8pt;margin-top:-.35pt;width:229.85pt;height:24.5pt;z-index:28" strokecolor="white">
            <v:textbox style="mso-next-textbox:#_x0000_s1136">
              <w:txbxContent>
                <w:p w:rsidR="006806B8" w:rsidRPr="003547C3" w:rsidRDefault="006806B8" w:rsidP="00E17B35">
                  <w:pPr>
                    <w:contextualSpacing/>
                    <w:rPr>
                      <w:szCs w:val="26"/>
                    </w:rPr>
                  </w:pPr>
                  <w:r w:rsidRPr="003547C3">
                    <w:rPr>
                      <w:szCs w:val="26"/>
                    </w:rPr>
                    <w:t>- почтовым отправлением Заявителя</w:t>
                  </w:r>
                </w:p>
              </w:txbxContent>
            </v:textbox>
          </v:shape>
        </w:pict>
      </w:r>
    </w:p>
    <w:p w:rsidR="00E17B35" w:rsidRPr="00E57917" w:rsidRDefault="00E17B35" w:rsidP="00E17B35">
      <w:pPr>
        <w:rPr>
          <w:rFonts w:eastAsia="Times New Roman"/>
          <w:spacing w:val="-6"/>
        </w:rPr>
      </w:pPr>
    </w:p>
    <w:p w:rsidR="00E17B35" w:rsidRPr="00E57917" w:rsidRDefault="00E17B35" w:rsidP="00E17B35">
      <w:pPr>
        <w:rPr>
          <w:rFonts w:eastAsia="Times New Roman"/>
          <w:spacing w:val="-6"/>
        </w:rPr>
      </w:pPr>
      <w:r w:rsidRPr="00E57917">
        <w:rPr>
          <w:rFonts w:eastAsia="Times New Roman"/>
          <w:spacing w:val="-6"/>
        </w:rPr>
        <w:t>Указанные в настоящей расписке документы приняты «____» _______ 201__г   _____________________________________________</w:t>
      </w:r>
      <w:r w:rsidR="00A94626" w:rsidRPr="00E57917">
        <w:rPr>
          <w:rFonts w:eastAsia="Times New Roman"/>
          <w:spacing w:val="-6"/>
        </w:rPr>
        <w:t>______________________________</w:t>
      </w:r>
    </w:p>
    <w:p w:rsidR="00E17B35" w:rsidRPr="00E57917" w:rsidRDefault="00E17B35" w:rsidP="00E17B35">
      <w:pPr>
        <w:jc w:val="center"/>
        <w:rPr>
          <w:rFonts w:eastAsia="Times New Roman"/>
          <w:i/>
          <w:spacing w:val="-6"/>
          <w:sz w:val="20"/>
        </w:rPr>
      </w:pPr>
      <w:r w:rsidRPr="00E57917">
        <w:rPr>
          <w:rFonts w:eastAsia="Times New Roman"/>
          <w:i/>
          <w:spacing w:val="-6"/>
          <w:sz w:val="20"/>
        </w:rPr>
        <w:t>(указать наименование должности, Ф.И.О. лица, принявшего документы)</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Подпись лица, оформившего расписку:_______________________</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Экземпляр настоящей расписки получил «______» ____________ 201___г:</w:t>
      </w:r>
    </w:p>
    <w:p w:rsidR="00E17B35" w:rsidRPr="00E57917" w:rsidRDefault="00A94626" w:rsidP="00E17B35">
      <w:pPr>
        <w:rPr>
          <w:rFonts w:eastAsia="Times New Roman"/>
          <w:spacing w:val="-6"/>
        </w:rPr>
      </w:pPr>
      <w:r w:rsidRPr="00E57917">
        <w:rPr>
          <w:rFonts w:eastAsia="Times New Roman"/>
          <w:spacing w:val="-6"/>
        </w:rPr>
        <w:t xml:space="preserve">__________ </w:t>
      </w:r>
      <w:r w:rsidR="00E17B35" w:rsidRPr="00E57917">
        <w:rPr>
          <w:rFonts w:eastAsia="Times New Roman"/>
          <w:spacing w:val="-6"/>
        </w:rPr>
        <w:t xml:space="preserve">   _____________________________________________________________</w:t>
      </w:r>
    </w:p>
    <w:p w:rsidR="00E17B35" w:rsidRPr="00E57917" w:rsidRDefault="00E17B35" w:rsidP="00E17B35">
      <w:pPr>
        <w:rPr>
          <w:rFonts w:eastAsia="Times New Roman"/>
          <w:i/>
          <w:spacing w:val="-6"/>
          <w:sz w:val="20"/>
        </w:rPr>
      </w:pPr>
      <w:r w:rsidRPr="00E57917">
        <w:rPr>
          <w:rFonts w:eastAsia="Times New Roman"/>
          <w:i/>
          <w:spacing w:val="-6"/>
          <w:sz w:val="20"/>
        </w:rPr>
        <w:t>(подпись Заявителя)         (Ф.И.О. Заявителя полностью/ наименование юридического лица и Ф.И.О, наименование</w:t>
      </w:r>
      <w:r w:rsidR="00A94626" w:rsidRPr="00E57917">
        <w:rPr>
          <w:rFonts w:eastAsia="Times New Roman"/>
          <w:i/>
          <w:spacing w:val="-6"/>
          <w:sz w:val="20"/>
        </w:rPr>
        <w:t xml:space="preserve"> </w:t>
      </w:r>
      <w:r w:rsidRPr="00E57917">
        <w:rPr>
          <w:rFonts w:eastAsia="Times New Roman"/>
          <w:spacing w:val="-6"/>
        </w:rPr>
        <w:t>___________________________________________________</w:t>
      </w:r>
      <w:r w:rsidR="00A94626" w:rsidRPr="00E57917">
        <w:rPr>
          <w:rFonts w:eastAsia="Times New Roman"/>
          <w:spacing w:val="-6"/>
        </w:rPr>
        <w:t>____</w:t>
      </w:r>
      <w:r w:rsidRPr="00E57917">
        <w:rPr>
          <w:rFonts w:eastAsia="Times New Roman"/>
          <w:spacing w:val="-6"/>
        </w:rPr>
        <w:t>_</w:t>
      </w:r>
      <w:r w:rsidR="00A94626" w:rsidRPr="00E57917">
        <w:rPr>
          <w:rFonts w:eastAsia="Times New Roman"/>
          <w:spacing w:val="-6"/>
        </w:rPr>
        <w:t>___________________</w:t>
      </w:r>
    </w:p>
    <w:p w:rsidR="00E17B35" w:rsidRPr="00E57917" w:rsidRDefault="00E17B35" w:rsidP="00A94626">
      <w:pPr>
        <w:rPr>
          <w:rFonts w:eastAsia="Times New Roman"/>
          <w:spacing w:val="-6"/>
        </w:rPr>
      </w:pPr>
      <w:r w:rsidRPr="00E57917">
        <w:rPr>
          <w:rFonts w:eastAsia="Times New Roman"/>
          <w:i/>
          <w:spacing w:val="-6"/>
          <w:sz w:val="20"/>
        </w:rPr>
        <w:tab/>
        <w:t xml:space="preserve">    должности лица, действующего от имени Заявителя без доверенности/ Ф.И.О.</w:t>
      </w:r>
      <w:r w:rsidR="00A94626" w:rsidRPr="00E57917">
        <w:rPr>
          <w:rFonts w:eastAsia="Times New Roman"/>
          <w:spacing w:val="-6"/>
        </w:rPr>
        <w:t xml:space="preserve"> </w:t>
      </w:r>
      <w:r w:rsidRPr="00E57917">
        <w:rPr>
          <w:rFonts w:eastAsia="Times New Roman"/>
          <w:spacing w:val="-6"/>
        </w:rPr>
        <w:t>_________________________________________</w:t>
      </w:r>
      <w:r w:rsidR="00A94626" w:rsidRPr="00E57917">
        <w:rPr>
          <w:rFonts w:eastAsia="Times New Roman"/>
          <w:spacing w:val="-6"/>
        </w:rPr>
        <w:t>__________________________________</w:t>
      </w:r>
    </w:p>
    <w:p w:rsidR="00E17B35" w:rsidRPr="00E57917" w:rsidRDefault="00E17B35" w:rsidP="00E17B35">
      <w:pPr>
        <w:rPr>
          <w:rFonts w:eastAsia="Times New Roman"/>
          <w:spacing w:val="-6"/>
        </w:rPr>
      </w:pPr>
      <w:r w:rsidRPr="00E57917">
        <w:rPr>
          <w:rFonts w:eastAsia="Times New Roman"/>
          <w:i/>
          <w:spacing w:val="-6"/>
          <w:sz w:val="20"/>
        </w:rPr>
        <w:tab/>
        <w:t xml:space="preserve">   лица, действующего от имени Заявителя по доверенности, реквизиты доверенности)</w:t>
      </w:r>
    </w:p>
    <w:p w:rsidR="00E17B35" w:rsidRPr="00E57917" w:rsidRDefault="00E17B35" w:rsidP="00E17B35">
      <w:pPr>
        <w:rPr>
          <w:rFonts w:eastAsia="Times New Roman"/>
          <w:spacing w:val="-6"/>
          <w:sz w:val="20"/>
        </w:rPr>
      </w:pPr>
    </w:p>
    <w:p w:rsidR="00E17B35" w:rsidRPr="00E57917" w:rsidRDefault="00E17B35" w:rsidP="00E17B35">
      <w:pPr>
        <w:rPr>
          <w:rFonts w:eastAsia="Times New Roman"/>
          <w:spacing w:val="-6"/>
        </w:rPr>
      </w:pPr>
      <w:r w:rsidRPr="00E57917">
        <w:rPr>
          <w:rFonts w:eastAsia="Times New Roman"/>
          <w:spacing w:val="-6"/>
        </w:rPr>
        <w:t>Экземпляр настоящей расписки направлен Заявителю почтовым отправлением</w:t>
      </w:r>
    </w:p>
    <w:p w:rsidR="00E17B35" w:rsidRPr="00E57917" w:rsidRDefault="00E17B35" w:rsidP="00E17B35">
      <w:pPr>
        <w:rPr>
          <w:rFonts w:eastAsia="Times New Roman"/>
          <w:i/>
          <w:spacing w:val="-6"/>
          <w:sz w:val="20"/>
        </w:rPr>
      </w:pPr>
      <w:r w:rsidRPr="00E57917">
        <w:rPr>
          <w:rFonts w:eastAsia="Times New Roman"/>
          <w:spacing w:val="-6"/>
        </w:rPr>
        <w:t>«____» _____________ 201__г  (</w:t>
      </w:r>
      <w:r w:rsidRPr="00E57917">
        <w:rPr>
          <w:rFonts w:eastAsia="Times New Roman"/>
          <w:i/>
          <w:spacing w:val="-6"/>
          <w:sz w:val="20"/>
        </w:rPr>
        <w:t xml:space="preserve">Заполняется при получении по почте запроса о предоставлении  </w:t>
      </w:r>
    </w:p>
    <w:p w:rsidR="00E17B35" w:rsidRPr="00E57917" w:rsidRDefault="00E17B35" w:rsidP="00D304F5">
      <w:pPr>
        <w:jc w:val="center"/>
        <w:rPr>
          <w:rFonts w:eastAsia="Times New Roman"/>
          <w:spacing w:val="-6"/>
        </w:rPr>
      </w:pPr>
      <w:r w:rsidRPr="00E57917">
        <w:rPr>
          <w:rFonts w:eastAsia="Times New Roman"/>
          <w:i/>
          <w:spacing w:val="-6"/>
          <w:sz w:val="20"/>
        </w:rPr>
        <w:t>муниципальной услуги)</w:t>
      </w:r>
    </w:p>
    <w:sectPr w:rsidR="00E17B35" w:rsidRPr="00E57917" w:rsidSect="00A9462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3E" w:rsidRDefault="0082133E" w:rsidP="002253F7">
      <w:r>
        <w:separator/>
      </w:r>
    </w:p>
  </w:endnote>
  <w:endnote w:type="continuationSeparator" w:id="0">
    <w:p w:rsidR="0082133E" w:rsidRDefault="0082133E" w:rsidP="0022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3E" w:rsidRDefault="0082133E" w:rsidP="002253F7">
      <w:r>
        <w:separator/>
      </w:r>
    </w:p>
  </w:footnote>
  <w:footnote w:type="continuationSeparator" w:id="0">
    <w:p w:rsidR="0082133E" w:rsidRDefault="0082133E" w:rsidP="00225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31BA622C"/>
    <w:multiLevelType w:val="hybridMultilevel"/>
    <w:tmpl w:val="20FEF8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329D6B08"/>
    <w:multiLevelType w:val="multilevel"/>
    <w:tmpl w:val="BA1066AE"/>
    <w:lvl w:ilvl="0">
      <w:start w:val="2"/>
      <w:numFmt w:val="decimal"/>
      <w:lvlText w:val="%1."/>
      <w:lvlJc w:val="left"/>
      <w:pPr>
        <w:ind w:left="525" w:hanging="525"/>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B556E"/>
    <w:multiLevelType w:val="multilevel"/>
    <w:tmpl w:val="9358094C"/>
    <w:lvl w:ilvl="0">
      <w:start w:val="2"/>
      <w:numFmt w:val="decimal"/>
      <w:lvlText w:val="%1."/>
      <w:lvlJc w:val="left"/>
      <w:pPr>
        <w:ind w:left="525" w:hanging="525"/>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8">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2">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3">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8"/>
  </w:num>
  <w:num w:numId="2">
    <w:abstractNumId w:val="6"/>
  </w:num>
  <w:num w:numId="3">
    <w:abstractNumId w:val="13"/>
  </w:num>
  <w:num w:numId="4">
    <w:abstractNumId w:val="0"/>
  </w:num>
  <w:num w:numId="5">
    <w:abstractNumId w:val="11"/>
  </w:num>
  <w:num w:numId="6">
    <w:abstractNumId w:val="4"/>
  </w:num>
  <w:num w:numId="7">
    <w:abstractNumId w:val="10"/>
  </w:num>
  <w:num w:numId="8">
    <w:abstractNumId w:val="5"/>
  </w:num>
  <w:num w:numId="9">
    <w:abstractNumId w:val="3"/>
  </w:num>
  <w:num w:numId="10">
    <w:abstractNumId w:val="12"/>
  </w:num>
  <w:num w:numId="11">
    <w:abstractNumId w:val="9"/>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614"/>
    <w:rsid w:val="00023101"/>
    <w:rsid w:val="0002506C"/>
    <w:rsid w:val="00026293"/>
    <w:rsid w:val="00026A2E"/>
    <w:rsid w:val="000307CD"/>
    <w:rsid w:val="00040222"/>
    <w:rsid w:val="00044D35"/>
    <w:rsid w:val="0004545E"/>
    <w:rsid w:val="000708BC"/>
    <w:rsid w:val="0007567B"/>
    <w:rsid w:val="00083991"/>
    <w:rsid w:val="00083BF8"/>
    <w:rsid w:val="00091C31"/>
    <w:rsid w:val="00094225"/>
    <w:rsid w:val="000A1CD9"/>
    <w:rsid w:val="000A7130"/>
    <w:rsid w:val="000B4243"/>
    <w:rsid w:val="000B5A58"/>
    <w:rsid w:val="000B72E5"/>
    <w:rsid w:val="000B7410"/>
    <w:rsid w:val="000D5B9C"/>
    <w:rsid w:val="000E357A"/>
    <w:rsid w:val="000E3788"/>
    <w:rsid w:val="000E5058"/>
    <w:rsid w:val="000E741F"/>
    <w:rsid w:val="000F01A4"/>
    <w:rsid w:val="000F0B09"/>
    <w:rsid w:val="001051F5"/>
    <w:rsid w:val="00111EB9"/>
    <w:rsid w:val="00121996"/>
    <w:rsid w:val="0012224F"/>
    <w:rsid w:val="00123DA3"/>
    <w:rsid w:val="0012573C"/>
    <w:rsid w:val="0012743C"/>
    <w:rsid w:val="00127CE0"/>
    <w:rsid w:val="001314D3"/>
    <w:rsid w:val="00135A09"/>
    <w:rsid w:val="00145244"/>
    <w:rsid w:val="0015089E"/>
    <w:rsid w:val="00155F89"/>
    <w:rsid w:val="00160B0E"/>
    <w:rsid w:val="00165E7D"/>
    <w:rsid w:val="00172E9C"/>
    <w:rsid w:val="001806D5"/>
    <w:rsid w:val="00186530"/>
    <w:rsid w:val="00186562"/>
    <w:rsid w:val="0018666D"/>
    <w:rsid w:val="00191186"/>
    <w:rsid w:val="001954BA"/>
    <w:rsid w:val="00195708"/>
    <w:rsid w:val="001A3111"/>
    <w:rsid w:val="001A385F"/>
    <w:rsid w:val="001A41B8"/>
    <w:rsid w:val="001A596B"/>
    <w:rsid w:val="001A6B86"/>
    <w:rsid w:val="001A7069"/>
    <w:rsid w:val="001A7105"/>
    <w:rsid w:val="001B0A18"/>
    <w:rsid w:val="001B3A79"/>
    <w:rsid w:val="001C4955"/>
    <w:rsid w:val="001D44EB"/>
    <w:rsid w:val="001D6868"/>
    <w:rsid w:val="001E5FA2"/>
    <w:rsid w:val="001F0D58"/>
    <w:rsid w:val="001F3EE2"/>
    <w:rsid w:val="001F76A1"/>
    <w:rsid w:val="002056BF"/>
    <w:rsid w:val="00207104"/>
    <w:rsid w:val="002253F7"/>
    <w:rsid w:val="00237D02"/>
    <w:rsid w:val="00254348"/>
    <w:rsid w:val="00256C19"/>
    <w:rsid w:val="00260FDA"/>
    <w:rsid w:val="002662EF"/>
    <w:rsid w:val="00281862"/>
    <w:rsid w:val="0028763C"/>
    <w:rsid w:val="0029594D"/>
    <w:rsid w:val="002961A7"/>
    <w:rsid w:val="002B0F4A"/>
    <w:rsid w:val="002B5C86"/>
    <w:rsid w:val="002B7E96"/>
    <w:rsid w:val="002E0E89"/>
    <w:rsid w:val="002E17EB"/>
    <w:rsid w:val="002E2596"/>
    <w:rsid w:val="002E2A76"/>
    <w:rsid w:val="002E3B2C"/>
    <w:rsid w:val="002E4CF0"/>
    <w:rsid w:val="002F0FCC"/>
    <w:rsid w:val="00310A7C"/>
    <w:rsid w:val="0031317B"/>
    <w:rsid w:val="00315A50"/>
    <w:rsid w:val="00317CD8"/>
    <w:rsid w:val="0033426A"/>
    <w:rsid w:val="00336C12"/>
    <w:rsid w:val="00341B78"/>
    <w:rsid w:val="00344B6A"/>
    <w:rsid w:val="00352086"/>
    <w:rsid w:val="00354B95"/>
    <w:rsid w:val="00361DB1"/>
    <w:rsid w:val="00370FE4"/>
    <w:rsid w:val="003769C2"/>
    <w:rsid w:val="003854B6"/>
    <w:rsid w:val="003860B0"/>
    <w:rsid w:val="00394EA2"/>
    <w:rsid w:val="003A2CFD"/>
    <w:rsid w:val="003A4FA6"/>
    <w:rsid w:val="003B463D"/>
    <w:rsid w:val="003B5FB1"/>
    <w:rsid w:val="003C2754"/>
    <w:rsid w:val="003C705A"/>
    <w:rsid w:val="003D06D1"/>
    <w:rsid w:val="003D15F8"/>
    <w:rsid w:val="003D7CD2"/>
    <w:rsid w:val="003E012F"/>
    <w:rsid w:val="003F665A"/>
    <w:rsid w:val="00401895"/>
    <w:rsid w:val="00402089"/>
    <w:rsid w:val="004026DB"/>
    <w:rsid w:val="00413993"/>
    <w:rsid w:val="0041514F"/>
    <w:rsid w:val="004161B3"/>
    <w:rsid w:val="004173A4"/>
    <w:rsid w:val="00421441"/>
    <w:rsid w:val="004229F8"/>
    <w:rsid w:val="00427986"/>
    <w:rsid w:val="00430E0A"/>
    <w:rsid w:val="004316C8"/>
    <w:rsid w:val="00431BD3"/>
    <w:rsid w:val="0043477B"/>
    <w:rsid w:val="00440059"/>
    <w:rsid w:val="0044132E"/>
    <w:rsid w:val="00452039"/>
    <w:rsid w:val="00452C6D"/>
    <w:rsid w:val="00470B09"/>
    <w:rsid w:val="00474E9E"/>
    <w:rsid w:val="00477466"/>
    <w:rsid w:val="00482B7C"/>
    <w:rsid w:val="00483F4F"/>
    <w:rsid w:val="00486D52"/>
    <w:rsid w:val="00493D3D"/>
    <w:rsid w:val="004951DA"/>
    <w:rsid w:val="004965CF"/>
    <w:rsid w:val="004972BF"/>
    <w:rsid w:val="004A10F5"/>
    <w:rsid w:val="004A7644"/>
    <w:rsid w:val="004C3D52"/>
    <w:rsid w:val="004D1170"/>
    <w:rsid w:val="004D1822"/>
    <w:rsid w:val="004D2619"/>
    <w:rsid w:val="004D34AC"/>
    <w:rsid w:val="004D58B6"/>
    <w:rsid w:val="004D5C46"/>
    <w:rsid w:val="004D6542"/>
    <w:rsid w:val="004F2815"/>
    <w:rsid w:val="004F29CD"/>
    <w:rsid w:val="004F491E"/>
    <w:rsid w:val="004F7DF5"/>
    <w:rsid w:val="0050066E"/>
    <w:rsid w:val="00501EA6"/>
    <w:rsid w:val="00504384"/>
    <w:rsid w:val="0050439D"/>
    <w:rsid w:val="00504D78"/>
    <w:rsid w:val="005119F8"/>
    <w:rsid w:val="00516EDC"/>
    <w:rsid w:val="00523C13"/>
    <w:rsid w:val="005246B8"/>
    <w:rsid w:val="0053367D"/>
    <w:rsid w:val="00533CC3"/>
    <w:rsid w:val="005368BE"/>
    <w:rsid w:val="0054597D"/>
    <w:rsid w:val="00560B37"/>
    <w:rsid w:val="005618E5"/>
    <w:rsid w:val="00565D81"/>
    <w:rsid w:val="00566D0E"/>
    <w:rsid w:val="005776E2"/>
    <w:rsid w:val="00577C62"/>
    <w:rsid w:val="0058451E"/>
    <w:rsid w:val="00586180"/>
    <w:rsid w:val="005917EC"/>
    <w:rsid w:val="005A3B21"/>
    <w:rsid w:val="005A5C2A"/>
    <w:rsid w:val="005B56A9"/>
    <w:rsid w:val="005B5AB6"/>
    <w:rsid w:val="005D2725"/>
    <w:rsid w:val="005E06B6"/>
    <w:rsid w:val="005E370B"/>
    <w:rsid w:val="005E7116"/>
    <w:rsid w:val="00615B57"/>
    <w:rsid w:val="00620E0F"/>
    <w:rsid w:val="00621D1A"/>
    <w:rsid w:val="00624E80"/>
    <w:rsid w:val="00625867"/>
    <w:rsid w:val="00626E3A"/>
    <w:rsid w:val="00631A0E"/>
    <w:rsid w:val="00636299"/>
    <w:rsid w:val="006468C2"/>
    <w:rsid w:val="006514F2"/>
    <w:rsid w:val="00653A5A"/>
    <w:rsid w:val="00653B58"/>
    <w:rsid w:val="00660ACF"/>
    <w:rsid w:val="00667B60"/>
    <w:rsid w:val="006806B8"/>
    <w:rsid w:val="00680D5E"/>
    <w:rsid w:val="006810BB"/>
    <w:rsid w:val="00681AFF"/>
    <w:rsid w:val="0068768C"/>
    <w:rsid w:val="00690249"/>
    <w:rsid w:val="00690946"/>
    <w:rsid w:val="00690A33"/>
    <w:rsid w:val="0069386B"/>
    <w:rsid w:val="00694CD5"/>
    <w:rsid w:val="006B6D22"/>
    <w:rsid w:val="006C7842"/>
    <w:rsid w:val="006D42A2"/>
    <w:rsid w:val="006D60DF"/>
    <w:rsid w:val="006E1842"/>
    <w:rsid w:val="006E1A49"/>
    <w:rsid w:val="006E1EA9"/>
    <w:rsid w:val="006F02D0"/>
    <w:rsid w:val="006F3743"/>
    <w:rsid w:val="006F4E01"/>
    <w:rsid w:val="006F505B"/>
    <w:rsid w:val="006F6635"/>
    <w:rsid w:val="0070331D"/>
    <w:rsid w:val="00717B58"/>
    <w:rsid w:val="00721FA3"/>
    <w:rsid w:val="007322A5"/>
    <w:rsid w:val="00733B4A"/>
    <w:rsid w:val="0074037D"/>
    <w:rsid w:val="00745675"/>
    <w:rsid w:val="00760E5A"/>
    <w:rsid w:val="00762283"/>
    <w:rsid w:val="00767898"/>
    <w:rsid w:val="0077036E"/>
    <w:rsid w:val="00773D54"/>
    <w:rsid w:val="0078035C"/>
    <w:rsid w:val="00790C9D"/>
    <w:rsid w:val="00793401"/>
    <w:rsid w:val="00796160"/>
    <w:rsid w:val="007A2980"/>
    <w:rsid w:val="007A6F0F"/>
    <w:rsid w:val="007B6641"/>
    <w:rsid w:val="007D536A"/>
    <w:rsid w:val="007D6180"/>
    <w:rsid w:val="007E74E8"/>
    <w:rsid w:val="007F017B"/>
    <w:rsid w:val="007F463A"/>
    <w:rsid w:val="007F6D14"/>
    <w:rsid w:val="00805DBB"/>
    <w:rsid w:val="00813DA3"/>
    <w:rsid w:val="00813F49"/>
    <w:rsid w:val="00817B88"/>
    <w:rsid w:val="0082133E"/>
    <w:rsid w:val="008243B6"/>
    <w:rsid w:val="00827FD0"/>
    <w:rsid w:val="0084160A"/>
    <w:rsid w:val="00847FF5"/>
    <w:rsid w:val="008627B2"/>
    <w:rsid w:val="00862FF6"/>
    <w:rsid w:val="00864B09"/>
    <w:rsid w:val="00867C9C"/>
    <w:rsid w:val="00872465"/>
    <w:rsid w:val="008A66FA"/>
    <w:rsid w:val="008B3CEF"/>
    <w:rsid w:val="008C0863"/>
    <w:rsid w:val="008C477E"/>
    <w:rsid w:val="008C6A06"/>
    <w:rsid w:val="008D032F"/>
    <w:rsid w:val="008D072E"/>
    <w:rsid w:val="008D2C29"/>
    <w:rsid w:val="008D5D1E"/>
    <w:rsid w:val="008E4FBE"/>
    <w:rsid w:val="008E5B4C"/>
    <w:rsid w:val="00902F78"/>
    <w:rsid w:val="00913823"/>
    <w:rsid w:val="009140D2"/>
    <w:rsid w:val="0094366E"/>
    <w:rsid w:val="0094594B"/>
    <w:rsid w:val="00946394"/>
    <w:rsid w:val="00947DB7"/>
    <w:rsid w:val="0096194D"/>
    <w:rsid w:val="00977D70"/>
    <w:rsid w:val="009820DA"/>
    <w:rsid w:val="00985BA6"/>
    <w:rsid w:val="00990ED4"/>
    <w:rsid w:val="0099550F"/>
    <w:rsid w:val="00996301"/>
    <w:rsid w:val="009A30B8"/>
    <w:rsid w:val="009B302D"/>
    <w:rsid w:val="009B4277"/>
    <w:rsid w:val="009B470C"/>
    <w:rsid w:val="009B5337"/>
    <w:rsid w:val="009C42C8"/>
    <w:rsid w:val="009D2D3A"/>
    <w:rsid w:val="009E0FDB"/>
    <w:rsid w:val="009F0D3B"/>
    <w:rsid w:val="009F5E26"/>
    <w:rsid w:val="00A00E48"/>
    <w:rsid w:val="00A0270D"/>
    <w:rsid w:val="00A146F9"/>
    <w:rsid w:val="00A155AE"/>
    <w:rsid w:val="00A207EC"/>
    <w:rsid w:val="00A23D7D"/>
    <w:rsid w:val="00A317FA"/>
    <w:rsid w:val="00A36607"/>
    <w:rsid w:val="00A41732"/>
    <w:rsid w:val="00A47604"/>
    <w:rsid w:val="00A52D82"/>
    <w:rsid w:val="00A54F65"/>
    <w:rsid w:val="00A578A2"/>
    <w:rsid w:val="00A64408"/>
    <w:rsid w:val="00A64417"/>
    <w:rsid w:val="00A71BF1"/>
    <w:rsid w:val="00A73A74"/>
    <w:rsid w:val="00A94626"/>
    <w:rsid w:val="00A94A35"/>
    <w:rsid w:val="00A97CA9"/>
    <w:rsid w:val="00A97FBF"/>
    <w:rsid w:val="00AB65E2"/>
    <w:rsid w:val="00AC4636"/>
    <w:rsid w:val="00AD2986"/>
    <w:rsid w:val="00AD66BE"/>
    <w:rsid w:val="00AE4A92"/>
    <w:rsid w:val="00AE587A"/>
    <w:rsid w:val="00AF1984"/>
    <w:rsid w:val="00AF7F04"/>
    <w:rsid w:val="00B03DFB"/>
    <w:rsid w:val="00B04D6C"/>
    <w:rsid w:val="00B156E0"/>
    <w:rsid w:val="00B26633"/>
    <w:rsid w:val="00B32561"/>
    <w:rsid w:val="00B43A65"/>
    <w:rsid w:val="00B451F2"/>
    <w:rsid w:val="00B514AE"/>
    <w:rsid w:val="00B51708"/>
    <w:rsid w:val="00B53B66"/>
    <w:rsid w:val="00B60E20"/>
    <w:rsid w:val="00B6294E"/>
    <w:rsid w:val="00B70F2A"/>
    <w:rsid w:val="00B819E5"/>
    <w:rsid w:val="00B81B22"/>
    <w:rsid w:val="00B83AD0"/>
    <w:rsid w:val="00B9364B"/>
    <w:rsid w:val="00B9365B"/>
    <w:rsid w:val="00BA44C4"/>
    <w:rsid w:val="00BD33B4"/>
    <w:rsid w:val="00BD7E6F"/>
    <w:rsid w:val="00BE2BB8"/>
    <w:rsid w:val="00BF30F2"/>
    <w:rsid w:val="00C01537"/>
    <w:rsid w:val="00C119D5"/>
    <w:rsid w:val="00C13C1D"/>
    <w:rsid w:val="00C143C2"/>
    <w:rsid w:val="00C14FB3"/>
    <w:rsid w:val="00C172ED"/>
    <w:rsid w:val="00C2070D"/>
    <w:rsid w:val="00C209EB"/>
    <w:rsid w:val="00C21F07"/>
    <w:rsid w:val="00C230A9"/>
    <w:rsid w:val="00C26790"/>
    <w:rsid w:val="00C33B5C"/>
    <w:rsid w:val="00C411E6"/>
    <w:rsid w:val="00C50057"/>
    <w:rsid w:val="00C53856"/>
    <w:rsid w:val="00C56230"/>
    <w:rsid w:val="00C65C84"/>
    <w:rsid w:val="00C66691"/>
    <w:rsid w:val="00C66D87"/>
    <w:rsid w:val="00C74935"/>
    <w:rsid w:val="00C82595"/>
    <w:rsid w:val="00C85F89"/>
    <w:rsid w:val="00C935DA"/>
    <w:rsid w:val="00C9393B"/>
    <w:rsid w:val="00C94C47"/>
    <w:rsid w:val="00C95A6E"/>
    <w:rsid w:val="00C960B3"/>
    <w:rsid w:val="00CA091E"/>
    <w:rsid w:val="00CA3ADD"/>
    <w:rsid w:val="00CA7479"/>
    <w:rsid w:val="00CB00DC"/>
    <w:rsid w:val="00CB14B1"/>
    <w:rsid w:val="00CB2A13"/>
    <w:rsid w:val="00CB6A3C"/>
    <w:rsid w:val="00CB6B63"/>
    <w:rsid w:val="00CB71A3"/>
    <w:rsid w:val="00CB7B4E"/>
    <w:rsid w:val="00CC11F5"/>
    <w:rsid w:val="00CC2F56"/>
    <w:rsid w:val="00CD06AC"/>
    <w:rsid w:val="00CD3DC9"/>
    <w:rsid w:val="00CE1319"/>
    <w:rsid w:val="00CE692B"/>
    <w:rsid w:val="00CF2C61"/>
    <w:rsid w:val="00CF2D08"/>
    <w:rsid w:val="00CF6600"/>
    <w:rsid w:val="00D062B6"/>
    <w:rsid w:val="00D1209E"/>
    <w:rsid w:val="00D173F8"/>
    <w:rsid w:val="00D179FC"/>
    <w:rsid w:val="00D218D1"/>
    <w:rsid w:val="00D22A8D"/>
    <w:rsid w:val="00D22B6E"/>
    <w:rsid w:val="00D25A66"/>
    <w:rsid w:val="00D304F5"/>
    <w:rsid w:val="00D34693"/>
    <w:rsid w:val="00D37A4A"/>
    <w:rsid w:val="00D4363D"/>
    <w:rsid w:val="00D50858"/>
    <w:rsid w:val="00D61140"/>
    <w:rsid w:val="00D617CC"/>
    <w:rsid w:val="00D639F2"/>
    <w:rsid w:val="00D727EE"/>
    <w:rsid w:val="00D7412D"/>
    <w:rsid w:val="00D76368"/>
    <w:rsid w:val="00D948E9"/>
    <w:rsid w:val="00D95866"/>
    <w:rsid w:val="00DA32EE"/>
    <w:rsid w:val="00DA4EE7"/>
    <w:rsid w:val="00DA65A3"/>
    <w:rsid w:val="00DA6E45"/>
    <w:rsid w:val="00DB199E"/>
    <w:rsid w:val="00DB5285"/>
    <w:rsid w:val="00DB64E3"/>
    <w:rsid w:val="00DC5044"/>
    <w:rsid w:val="00DD59D9"/>
    <w:rsid w:val="00DD64C0"/>
    <w:rsid w:val="00DD7F4B"/>
    <w:rsid w:val="00DE48ED"/>
    <w:rsid w:val="00DF61F1"/>
    <w:rsid w:val="00E01995"/>
    <w:rsid w:val="00E03670"/>
    <w:rsid w:val="00E0545D"/>
    <w:rsid w:val="00E14F30"/>
    <w:rsid w:val="00E17B35"/>
    <w:rsid w:val="00E21265"/>
    <w:rsid w:val="00E24EC0"/>
    <w:rsid w:val="00E27614"/>
    <w:rsid w:val="00E31007"/>
    <w:rsid w:val="00E42223"/>
    <w:rsid w:val="00E460AF"/>
    <w:rsid w:val="00E501F9"/>
    <w:rsid w:val="00E57917"/>
    <w:rsid w:val="00E61178"/>
    <w:rsid w:val="00E650D3"/>
    <w:rsid w:val="00E71EB6"/>
    <w:rsid w:val="00E745CF"/>
    <w:rsid w:val="00E81A81"/>
    <w:rsid w:val="00E82668"/>
    <w:rsid w:val="00E86506"/>
    <w:rsid w:val="00E9176C"/>
    <w:rsid w:val="00EA1379"/>
    <w:rsid w:val="00EA27CF"/>
    <w:rsid w:val="00EB06FA"/>
    <w:rsid w:val="00EB24CC"/>
    <w:rsid w:val="00EB2F71"/>
    <w:rsid w:val="00EC3A6C"/>
    <w:rsid w:val="00EC701B"/>
    <w:rsid w:val="00ED1331"/>
    <w:rsid w:val="00ED3342"/>
    <w:rsid w:val="00ED423D"/>
    <w:rsid w:val="00EE29A1"/>
    <w:rsid w:val="00EF275C"/>
    <w:rsid w:val="00EF49D4"/>
    <w:rsid w:val="00EF5B66"/>
    <w:rsid w:val="00EF6D20"/>
    <w:rsid w:val="00F0609F"/>
    <w:rsid w:val="00F0668D"/>
    <w:rsid w:val="00F067C5"/>
    <w:rsid w:val="00F125DC"/>
    <w:rsid w:val="00F13693"/>
    <w:rsid w:val="00F208DA"/>
    <w:rsid w:val="00F23EB7"/>
    <w:rsid w:val="00F25E1C"/>
    <w:rsid w:val="00F26915"/>
    <w:rsid w:val="00F31F31"/>
    <w:rsid w:val="00F33A11"/>
    <w:rsid w:val="00F362BF"/>
    <w:rsid w:val="00F4474F"/>
    <w:rsid w:val="00F44E23"/>
    <w:rsid w:val="00F5021F"/>
    <w:rsid w:val="00F50FC9"/>
    <w:rsid w:val="00F5319E"/>
    <w:rsid w:val="00F616DC"/>
    <w:rsid w:val="00F66FC3"/>
    <w:rsid w:val="00F71FE1"/>
    <w:rsid w:val="00F74507"/>
    <w:rsid w:val="00F75AD0"/>
    <w:rsid w:val="00F82730"/>
    <w:rsid w:val="00F91A70"/>
    <w:rsid w:val="00F94692"/>
    <w:rsid w:val="00FA088D"/>
    <w:rsid w:val="00FA17CE"/>
    <w:rsid w:val="00FA27AA"/>
    <w:rsid w:val="00FA4788"/>
    <w:rsid w:val="00FB5449"/>
    <w:rsid w:val="00FC29C9"/>
    <w:rsid w:val="00FD44A4"/>
    <w:rsid w:val="00FE6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rules v:ext="edit">
        <o:r id="V:Rule1" type="connector" idref="#_x0000_s1141"/>
        <o:r id="V:Rule2" type="connector" idref="#_x0000_s1118"/>
        <o:r id="V:Rule3" type="connector" idref="#_x0000_s1130"/>
        <o:r id="V:Rule4" type="connector" idref="#_x0000_s1147"/>
        <o:r id="V:Rule5" type="connector" idref="#_x0000_s1109"/>
        <o:r id="V:Rule6" type="connector" idref="#_x0000_s1107"/>
        <o:r id="V:Rule7" type="connector" idref="#_x0000_s1101"/>
        <o:r id="V:Rule8" type="connector" idref="#_x0000_s1112"/>
        <o:r id="V:Rule9" type="connector" idref="#_x0000_s1128"/>
        <o:r id="V:Rule10" type="connector" idref="#_x0000_s1139"/>
        <o:r id="V:Rule11" type="connector" idref="#_x0000_s1132"/>
        <o:r id="V:Rule12" type="connector" idref="#_x0000_s1106"/>
        <o:r id="V:Rule13" type="connector" idref="#_x0000_s1108"/>
      </o:rules>
    </o:shapelayout>
  </w:shapeDefaults>
  <w:decimalSymbol w:val=","/>
  <w:listSeparator w:val=";"/>
  <w15:docId w15:val="{9339892E-4AAB-422E-BDDC-76C00A8C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link w:val="a9"/>
    <w:rsid w:val="00DD59D9"/>
    <w:rPr>
      <w:rFonts w:eastAsia="Times New Roman"/>
      <w:sz w:val="24"/>
      <w:szCs w:val="24"/>
    </w:rPr>
  </w:style>
  <w:style w:type="character" w:styleId="ab">
    <w:name w:val="Hyperlink"/>
    <w:uiPriority w:val="99"/>
    <w:unhideWhenUsed/>
    <w:rsid w:val="00F82730"/>
    <w:rPr>
      <w:color w:val="0000FF"/>
      <w:u w:val="single"/>
    </w:rPr>
  </w:style>
  <w:style w:type="paragraph" w:customStyle="1" w:styleId="ConsPlusNormal">
    <w:name w:val="ConsPlusNormal"/>
    <w:rsid w:val="00F50FC9"/>
    <w:pPr>
      <w:autoSpaceDE w:val="0"/>
      <w:autoSpaceDN w:val="0"/>
      <w:adjustRightInd w:val="0"/>
    </w:pPr>
    <w:rPr>
      <w:sz w:val="26"/>
      <w:szCs w:val="26"/>
    </w:rPr>
  </w:style>
  <w:style w:type="paragraph" w:styleId="ac">
    <w:name w:val="footer"/>
    <w:basedOn w:val="a"/>
    <w:link w:val="ad"/>
    <w:uiPriority w:val="99"/>
    <w:semiHidden/>
    <w:unhideWhenUsed/>
    <w:rsid w:val="002253F7"/>
    <w:pPr>
      <w:tabs>
        <w:tab w:val="center" w:pos="4677"/>
        <w:tab w:val="right" w:pos="9355"/>
      </w:tabs>
    </w:pPr>
  </w:style>
  <w:style w:type="character" w:customStyle="1" w:styleId="ad">
    <w:name w:val="Нижний колонтитул Знак"/>
    <w:link w:val="ac"/>
    <w:uiPriority w:val="99"/>
    <w:semiHidden/>
    <w:rsid w:val="002253F7"/>
    <w:rPr>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0C77332D3B31B385785419581D68D1E861EAAD0F55B68207C392F866F31923DD5FD" TargetMode="External"/><Relationship Id="rId18" Type="http://schemas.openxmlformats.org/officeDocument/2006/relationships/hyperlink" Target="consultantplus://offline/ref=B2E935E72DC5F18200E7D992D1729982D820D87A5859C3E915E056B1D9MA1CE" TargetMode="External"/><Relationship Id="rId3" Type="http://schemas.openxmlformats.org/officeDocument/2006/relationships/styles" Target="styles.xml"/><Relationship Id="rId21" Type="http://schemas.openxmlformats.org/officeDocument/2006/relationships/hyperlink" Target="mailto:arhitektura@norilsk-city.ru" TargetMode="External"/><Relationship Id="rId7" Type="http://schemas.openxmlformats.org/officeDocument/2006/relationships/endnotes" Target="endnotes.xml"/><Relationship Id="rId12" Type="http://schemas.openxmlformats.org/officeDocument/2006/relationships/hyperlink" Target="consultantplus://offline/ref=370C77332D3B31B385785419581D68D1E861EAAD0F55B78109C392F866F31923DF8F6CE660F8C97112C93DD856D" TargetMode="External"/><Relationship Id="rId17" Type="http://schemas.openxmlformats.org/officeDocument/2006/relationships/hyperlink" Target="consultantplus://offline/ref=6A5D5BFC818999D4E17AB0595A716ED80ACA4DA3F26A3E377791C7E99B131511AECF191784sAq0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105AB6F6D5A0186FD50D8DA0D4A04E270FA7204B241264A2A26B363F95B66E9EAE2310F462B44F" TargetMode="External"/><Relationship Id="rId20" Type="http://schemas.openxmlformats.org/officeDocument/2006/relationships/hyperlink" Target="consultantplus://offline/main?base=RLAW147;n=5061;fld=134;dst=100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0C77332D3B31B385784A144E7137D8EE6CB1A30E50BCD0539CC9A531FA137498C035A424F5C971D151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Trudsrv\&#1091;&#1087;&#1088;&#1072;&#1074;&#1083;&#1077;&#1085;&#1080;&#1077;%20&#1072;&#1088;&#1093;&#1080;&#1090;&#1077;&#1082;&#1090;&#1091;&#1088;&#1099;\&#1054;&#1058;&#1044;&#1045;&#1051;%20&#1056;&#1045;&#1050;&#1051;&#1040;&#1052;&#1067;%20&#1048;%20&#1043;&#1054;&#1056;&#1054;&#1044;&#1057;&#1050;&#1054;&#1043;&#1054;%20&#1044;&#1048;&#1047;&#1040;&#1049;&#1053;&#1040;\&#1055;&#1054;&#1055;&#1045;&#1051;&#1067;&#1064;&#1050;&#1054;%20&#1040;.&#1042;\&#1056;&#1077;&#1075;&#1083;&#1072;&#1084;&#1077;&#1085;&#1090;&#1099;%202015\&#1055;&#1088;&#1080;&#1085;&#1103;&#1090;&#1080;&#1077;%20&#1088;&#1077;&#1096;&#1077;&#1085;&#1080;&#1103;%20&#1086;&#1073;%20&#1086;&#1088;&#1075;&#1072;&#1085;&#1080;&#1079;&#1072;&#1094;&#1080;&#1080;%20&#1072;&#1091;&#1082;&#1094;&#1080;&#1086;&#1085;&#1072;%20&#1087;&#1086;%20&#1087;&#1088;&#1086;&#1076;&#1072;&#1078;&#1077;%20&#1079;&#1077;&#1084;&#1077;&#1083;&#1100;&#1085;&#1086;&#1075;&#1086;%20&#1091;&#1095;&#1072;&#1089;&#1090;&#1082;&#1072;%20&#1083;&#1080;&#1073;&#1086;%20&#1072;&#1091;&#1082;&#1094;&#1080;&#1086;&#1085;&#1072;.doc" TargetMode="External"/><Relationship Id="rId23" Type="http://schemas.openxmlformats.org/officeDocument/2006/relationships/hyperlink" Target="consultantplus://offline/main?base=RLAW147;n=5061;fld=134;dst=100243" TargetMode="External"/><Relationship Id="rId10" Type="http://schemas.openxmlformats.org/officeDocument/2006/relationships/hyperlink" Target="consultantplus://offline/ref=370C77332D3B31B385784A144E7137D8EE6DB5A20B51BCD0539CC9A531FA137498C035A424F5C874D152D" TargetMode="External"/><Relationship Id="rId19" Type="http://schemas.openxmlformats.org/officeDocument/2006/relationships/hyperlink" Target="mailto:arhitektura@norilsk-city.ru" TargetMode="External"/><Relationship Id="rId4" Type="http://schemas.openxmlformats.org/officeDocument/2006/relationships/settings" Target="settings.xml"/><Relationship Id="rId9" Type="http://schemas.openxmlformats.org/officeDocument/2006/relationships/hyperlink" Target="consultantplus://offline/ref=370C77332D3B31B385784A144E7137D8EE6CB0A70951BCD0539CC9A531FA137498C035A424F5C173D152D" TargetMode="External"/><Relationship Id="rId14" Type="http://schemas.openxmlformats.org/officeDocument/2006/relationships/hyperlink" Target="consultantplus://offline/ref=370C77332D3B31B385785419581D68D1E861EAAD0F55B68207C392F866F31923DD5FD" TargetMode="External"/><Relationship Id="rId22" Type="http://schemas.openxmlformats.org/officeDocument/2006/relationships/hyperlink" Target="mailto:architektura@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4AA0-BBE6-4394-9AAF-6E9BAD0F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24</Pages>
  <Words>10040</Words>
  <Characters>57228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67134</CharactersWithSpaces>
  <SharedDoc>false</SharedDoc>
  <HLinks>
    <vt:vector size="114" baseType="variant">
      <vt:variant>
        <vt:i4>655376</vt:i4>
      </vt:variant>
      <vt:variant>
        <vt:i4>54</vt:i4>
      </vt:variant>
      <vt:variant>
        <vt:i4>0</vt:i4>
      </vt:variant>
      <vt:variant>
        <vt:i4>5</vt:i4>
      </vt:variant>
      <vt:variant>
        <vt:lpwstr>consultantplus://offline/main?base=RLAW147;n=5061;fld=134;dst=100243</vt:lpwstr>
      </vt:variant>
      <vt:variant>
        <vt:lpwstr/>
      </vt:variant>
      <vt:variant>
        <vt:i4>7667809</vt:i4>
      </vt:variant>
      <vt:variant>
        <vt:i4>51</vt:i4>
      </vt:variant>
      <vt:variant>
        <vt:i4>0</vt:i4>
      </vt:variant>
      <vt:variant>
        <vt:i4>5</vt:i4>
      </vt:variant>
      <vt:variant>
        <vt:lpwstr>mailto:arch_norilsk@mail.ru</vt:lpwstr>
      </vt:variant>
      <vt:variant>
        <vt:lpwstr/>
      </vt:variant>
      <vt:variant>
        <vt:i4>5832706</vt:i4>
      </vt:variant>
      <vt:variant>
        <vt:i4>48</vt:i4>
      </vt:variant>
      <vt:variant>
        <vt:i4>0</vt:i4>
      </vt:variant>
      <vt:variant>
        <vt:i4>5</vt:i4>
      </vt:variant>
      <vt:variant>
        <vt:lpwstr/>
      </vt:variant>
      <vt:variant>
        <vt:lpwstr>Par81</vt:lpwstr>
      </vt:variant>
      <vt:variant>
        <vt:i4>5832706</vt:i4>
      </vt:variant>
      <vt:variant>
        <vt:i4>45</vt:i4>
      </vt:variant>
      <vt:variant>
        <vt:i4>0</vt:i4>
      </vt:variant>
      <vt:variant>
        <vt:i4>5</vt:i4>
      </vt:variant>
      <vt:variant>
        <vt:lpwstr/>
      </vt:variant>
      <vt:variant>
        <vt:lpwstr>Par81</vt:lpwstr>
      </vt:variant>
      <vt:variant>
        <vt:i4>5636098</vt:i4>
      </vt:variant>
      <vt:variant>
        <vt:i4>42</vt:i4>
      </vt:variant>
      <vt:variant>
        <vt:i4>0</vt:i4>
      </vt:variant>
      <vt:variant>
        <vt:i4>5</vt:i4>
      </vt:variant>
      <vt:variant>
        <vt:lpwstr/>
      </vt:variant>
      <vt:variant>
        <vt:lpwstr>Par76</vt:lpwstr>
      </vt:variant>
      <vt:variant>
        <vt:i4>3604552</vt:i4>
      </vt:variant>
      <vt:variant>
        <vt:i4>39</vt:i4>
      </vt:variant>
      <vt:variant>
        <vt:i4>0</vt:i4>
      </vt:variant>
      <vt:variant>
        <vt:i4>5</vt:i4>
      </vt:variant>
      <vt:variant>
        <vt:lpwstr>mailto:arhitektura@norilsk-city.ru</vt:lpwstr>
      </vt:variant>
      <vt:variant>
        <vt:lpwstr/>
      </vt:variant>
      <vt:variant>
        <vt:i4>6357050</vt:i4>
      </vt:variant>
      <vt:variant>
        <vt:i4>36</vt:i4>
      </vt:variant>
      <vt:variant>
        <vt:i4>0</vt:i4>
      </vt:variant>
      <vt:variant>
        <vt:i4>5</vt:i4>
      </vt:variant>
      <vt:variant>
        <vt:lpwstr/>
      </vt:variant>
      <vt:variant>
        <vt:lpwstr>Par282</vt:lpwstr>
      </vt:variant>
      <vt:variant>
        <vt:i4>851989</vt:i4>
      </vt:variant>
      <vt:variant>
        <vt:i4>33</vt:i4>
      </vt:variant>
      <vt:variant>
        <vt:i4>0</vt:i4>
      </vt:variant>
      <vt:variant>
        <vt:i4>5</vt:i4>
      </vt:variant>
      <vt:variant>
        <vt:lpwstr>consultantplus://offline/main?base=RLAW147;n=5061;fld=134;dst=100315</vt:lpwstr>
      </vt:variant>
      <vt:variant>
        <vt:lpwstr/>
      </vt:variant>
      <vt:variant>
        <vt:i4>3604552</vt:i4>
      </vt:variant>
      <vt:variant>
        <vt:i4>30</vt:i4>
      </vt:variant>
      <vt:variant>
        <vt:i4>0</vt:i4>
      </vt:variant>
      <vt:variant>
        <vt:i4>5</vt:i4>
      </vt:variant>
      <vt:variant>
        <vt:lpwstr>mailto:arhitektura@norilsk-city.ru</vt:lpwstr>
      </vt:variant>
      <vt:variant>
        <vt:lpwstr/>
      </vt:variant>
      <vt:variant>
        <vt:i4>6684726</vt:i4>
      </vt:variant>
      <vt:variant>
        <vt:i4>27</vt:i4>
      </vt:variant>
      <vt:variant>
        <vt:i4>0</vt:i4>
      </vt:variant>
      <vt:variant>
        <vt:i4>5</vt:i4>
      </vt:variant>
      <vt:variant>
        <vt:lpwstr>consultantplus://offline/ref=9B7E996083D4DFCDCA2589AD82703237996881DED3D0D45B56983D890C057B9600F90C786B239ABAp8c8I</vt:lpwstr>
      </vt:variant>
      <vt:variant>
        <vt:lpwstr/>
      </vt:variant>
      <vt:variant>
        <vt:i4>1900637</vt:i4>
      </vt:variant>
      <vt:variant>
        <vt:i4>24</vt:i4>
      </vt:variant>
      <vt:variant>
        <vt:i4>0</vt:i4>
      </vt:variant>
      <vt:variant>
        <vt:i4>5</vt:i4>
      </vt:variant>
      <vt:variant>
        <vt:lpwstr>consultantplus://offline/ref=B2E935E72DC5F18200E7D992D1729982D820D87A5859C3E915E056B1D9MA1CE</vt:lpwstr>
      </vt:variant>
      <vt:variant>
        <vt:lpwstr/>
      </vt:variant>
      <vt:variant>
        <vt:i4>1769559</vt:i4>
      </vt:variant>
      <vt:variant>
        <vt:i4>21</vt:i4>
      </vt:variant>
      <vt:variant>
        <vt:i4>0</vt:i4>
      </vt:variant>
      <vt:variant>
        <vt:i4>5</vt:i4>
      </vt:variant>
      <vt:variant>
        <vt:lpwstr>consultantplus://offline/ref=6A5D5BFC818999D4E17AB0595A716ED80ACA4DA3F26A3E377791C7E99B131511AECF191784sAq0I</vt:lpwstr>
      </vt:variant>
      <vt:variant>
        <vt:lpwstr/>
      </vt:variant>
      <vt:variant>
        <vt:i4>6291504</vt:i4>
      </vt:variant>
      <vt:variant>
        <vt:i4>18</vt:i4>
      </vt:variant>
      <vt:variant>
        <vt:i4>0</vt:i4>
      </vt:variant>
      <vt:variant>
        <vt:i4>5</vt:i4>
      </vt:variant>
      <vt:variant>
        <vt:lpwstr/>
      </vt:variant>
      <vt:variant>
        <vt:lpwstr>Par223</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Грицюк Марина Геннадьевна</cp:lastModifiedBy>
  <cp:revision>329</cp:revision>
  <cp:lastPrinted>2015-08-26T09:08:00Z</cp:lastPrinted>
  <dcterms:created xsi:type="dcterms:W3CDTF">2015-07-17T05:29:00Z</dcterms:created>
  <dcterms:modified xsi:type="dcterms:W3CDTF">2015-09-21T02:21:00Z</dcterms:modified>
</cp:coreProperties>
</file>