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1" w:rsidRPr="0052331E" w:rsidRDefault="006727A1" w:rsidP="006727A1">
      <w:pPr>
        <w:suppressAutoHyphens/>
        <w:jc w:val="center"/>
      </w:pPr>
      <w:r>
        <w:rPr>
          <w:noProof/>
        </w:rPr>
        <w:drawing>
          <wp:inline distT="0" distB="0" distL="0" distR="0" wp14:anchorId="004FE994" wp14:editId="14C08A84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A1" w:rsidRPr="0052331E" w:rsidRDefault="006727A1" w:rsidP="006727A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727A1" w:rsidRDefault="006727A1" w:rsidP="006727A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6727A1" w:rsidRPr="0052331E" w:rsidRDefault="006727A1" w:rsidP="006727A1">
      <w:pPr>
        <w:pStyle w:val="a3"/>
        <w:jc w:val="center"/>
        <w:rPr>
          <w:color w:val="000000"/>
          <w:sz w:val="26"/>
          <w:szCs w:val="26"/>
        </w:rPr>
      </w:pPr>
    </w:p>
    <w:p w:rsidR="006727A1" w:rsidRPr="0052331E" w:rsidRDefault="006727A1" w:rsidP="006727A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233E73" w:rsidRPr="008061D6" w:rsidRDefault="00233E73" w:rsidP="00233E73">
      <w:pPr>
        <w:spacing w:after="0" w:line="240" w:lineRule="auto"/>
        <w:ind w:right="-161"/>
        <w:jc w:val="center"/>
        <w:rPr>
          <w:rFonts w:ascii="Arial" w:hAnsi="Arial" w:cs="Arial"/>
          <w:sz w:val="24"/>
          <w:szCs w:val="24"/>
        </w:rPr>
      </w:pPr>
    </w:p>
    <w:p w:rsidR="006727A1" w:rsidRPr="0052331E" w:rsidRDefault="001E2CC8" w:rsidP="0073190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26.06.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6727A1">
        <w:rPr>
          <w:rFonts w:ascii="Times New Roman" w:hAnsi="Times New Roman"/>
          <w:color w:val="000000"/>
          <w:sz w:val="26"/>
          <w:szCs w:val="26"/>
        </w:rPr>
        <w:t>23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6727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73190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727A1" w:rsidRPr="0052331E">
        <w:rPr>
          <w:rFonts w:ascii="Times New Roman" w:hAnsi="Times New Roman"/>
          <w:color w:val="000000"/>
          <w:sz w:val="26"/>
          <w:szCs w:val="26"/>
        </w:rPr>
        <w:tab/>
      </w:r>
      <w:r w:rsidR="0073190A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277</w:t>
      </w:r>
    </w:p>
    <w:p w:rsidR="00233E73" w:rsidRPr="008061D6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8061D6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D6421E" w:rsidRDefault="00233E73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D6421E">
        <w:rPr>
          <w:sz w:val="26"/>
          <w:szCs w:val="26"/>
        </w:rPr>
        <w:t>О внесении изменений в постановление Администрации города Норильска от 29.12.2016 № 656</w:t>
      </w:r>
    </w:p>
    <w:p w:rsidR="00876714" w:rsidRPr="00D6421E" w:rsidRDefault="00876714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3D1CD7" w:rsidRPr="00D6421E" w:rsidRDefault="003D1CD7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233E73" w:rsidRPr="00D6421E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Pr="00D6421E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233E73" w:rsidRPr="00D6421E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233E73" w:rsidRPr="00D6421E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33E73" w:rsidRPr="00D6421E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1. Внести в Примерное положение об оплате труда работников муниципального казенного учреждения «Служба спасения», утвержденное постановлением Администрации города Норильска от 29.12.2016 № 656 (далее – Примерное положение), следующие изменения:</w:t>
      </w:r>
    </w:p>
    <w:p w:rsidR="00D92965" w:rsidRDefault="009A102C" w:rsidP="007676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  <w:lang w:bidi="bo-CN"/>
        </w:rPr>
        <w:tab/>
        <w:t xml:space="preserve">1.1. </w:t>
      </w:r>
      <w:r w:rsidR="006F5717" w:rsidRPr="00D6421E">
        <w:rPr>
          <w:rFonts w:ascii="Times New Roman" w:hAnsi="Times New Roman" w:cs="Times New Roman"/>
          <w:sz w:val="26"/>
          <w:szCs w:val="26"/>
          <w:lang w:bidi="bo-CN"/>
        </w:rPr>
        <w:t xml:space="preserve">Пункт </w:t>
      </w:r>
      <w:r w:rsidR="006F5717" w:rsidRPr="00D6421E">
        <w:rPr>
          <w:rFonts w:ascii="Times New Roman" w:hAnsi="Times New Roman" w:cs="Times New Roman"/>
          <w:sz w:val="26"/>
          <w:szCs w:val="26"/>
        </w:rPr>
        <w:t xml:space="preserve">2.3.1 Примерного положения изложить в следующей редакции: </w:t>
      </w:r>
    </w:p>
    <w:p w:rsidR="006F5717" w:rsidRPr="00D6421E" w:rsidRDefault="006F5717" w:rsidP="007676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«2.3.1. Приказ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6F5717" w:rsidRPr="00D6421E" w:rsidRDefault="006F5717" w:rsidP="006F571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F5717" w:rsidRPr="00D6421E" w:rsidTr="00680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первого уровня</w:t>
            </w:r>
          </w:p>
        </w:tc>
      </w:tr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4 053,00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5717" w:rsidRPr="00D6421E" w:rsidTr="00680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5 393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D36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8 0</w:t>
            </w:r>
            <w:r w:rsidR="00D36A0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&lt;*&gt;</w:t>
            </w:r>
          </w:p>
        </w:tc>
      </w:tr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9 317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</w:tc>
      </w:tr>
      <w:tr w:rsidR="006F5717" w:rsidRPr="00D6421E" w:rsidTr="00680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третьего уровня</w:t>
            </w:r>
          </w:p>
        </w:tc>
      </w:tr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6 541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9 812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6F5717" w:rsidRPr="00D6421E" w:rsidTr="00680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четвертого уровня</w:t>
            </w:r>
          </w:p>
        </w:tc>
      </w:tr>
      <w:tr w:rsidR="006F5717" w:rsidRPr="00D6421E" w:rsidTr="006805E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6F5717" w:rsidP="00680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68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10 418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17" w:rsidRPr="00D6421E" w:rsidRDefault="00203F72" w:rsidP="00D36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13 54</w:t>
            </w:r>
            <w:r w:rsidR="00D36A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5717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lastRenderedPageBreak/>
        <w:t>&lt;*&gt; Для должности «Капитан-механик водолазного, спасательного судна», отнесенной к первому квалификационному уровню ПКГ второго уровня, оклад (должностной оклад) устанавливается в размере 8 </w:t>
      </w:r>
      <w:r w:rsidR="00203F72" w:rsidRPr="00D6421E">
        <w:rPr>
          <w:rFonts w:ascii="Times New Roman" w:hAnsi="Times New Roman" w:cs="Times New Roman"/>
          <w:sz w:val="26"/>
          <w:szCs w:val="26"/>
        </w:rPr>
        <w:t>77</w:t>
      </w:r>
      <w:r w:rsidRPr="00D6421E">
        <w:rPr>
          <w:rFonts w:ascii="Times New Roman" w:hAnsi="Times New Roman" w:cs="Times New Roman"/>
          <w:sz w:val="26"/>
          <w:szCs w:val="26"/>
        </w:rPr>
        <w:t>4,00 рубля.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D6421E">
        <w:rPr>
          <w:rFonts w:ascii="Times New Roman" w:hAnsi="Times New Roman" w:cs="Times New Roman"/>
          <w:sz w:val="26"/>
          <w:szCs w:val="26"/>
        </w:rPr>
        <w:t xml:space="preserve">&lt;**&gt; Для должности «Заведующий учебно-методическим кабинетом», отнесенной ко второму квалификационному уровню ПКГ второго уровня, оклад (должностной оклад) устанавливается в размере </w:t>
      </w:r>
      <w:r w:rsidR="00203F72" w:rsidRPr="00D6421E">
        <w:rPr>
          <w:rFonts w:ascii="Times New Roman" w:hAnsi="Times New Roman" w:cs="Times New Roman"/>
          <w:sz w:val="26"/>
          <w:szCs w:val="26"/>
        </w:rPr>
        <w:t>11 691</w:t>
      </w:r>
      <w:r w:rsidRPr="00D6421E">
        <w:rPr>
          <w:rFonts w:ascii="Times New Roman" w:hAnsi="Times New Roman" w:cs="Times New Roman"/>
          <w:sz w:val="26"/>
          <w:szCs w:val="26"/>
        </w:rPr>
        <w:t>,00 рублей.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D6421E">
        <w:rPr>
          <w:rFonts w:ascii="Times New Roman" w:hAnsi="Times New Roman" w:cs="Times New Roman"/>
          <w:sz w:val="26"/>
          <w:szCs w:val="26"/>
        </w:rPr>
        <w:t>&lt;***&gt; Спасателям, должность которых отнесена ко второму квалификационному уровню ПКГ третьего уровня, оклад (должностной оклад) устанавливается в зависимости от класса квалификации: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спасатель – 9 </w:t>
      </w:r>
      <w:r w:rsidR="00203F72" w:rsidRPr="00D6421E">
        <w:rPr>
          <w:rFonts w:ascii="Times New Roman" w:hAnsi="Times New Roman" w:cs="Times New Roman"/>
          <w:sz w:val="26"/>
          <w:szCs w:val="26"/>
        </w:rPr>
        <w:t>812</w:t>
      </w:r>
      <w:r w:rsidRPr="00D6421E">
        <w:rPr>
          <w:rFonts w:ascii="Times New Roman" w:hAnsi="Times New Roman" w:cs="Times New Roman"/>
          <w:sz w:val="26"/>
          <w:szCs w:val="26"/>
        </w:rPr>
        <w:t>,00 рублей;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спасатель 3 класса – 10 </w:t>
      </w:r>
      <w:r w:rsidR="00203F72" w:rsidRPr="00D6421E">
        <w:rPr>
          <w:rFonts w:ascii="Times New Roman" w:hAnsi="Times New Roman" w:cs="Times New Roman"/>
          <w:sz w:val="26"/>
          <w:szCs w:val="26"/>
        </w:rPr>
        <w:t>748</w:t>
      </w:r>
      <w:r w:rsidRPr="00D6421E">
        <w:rPr>
          <w:rFonts w:ascii="Times New Roman" w:hAnsi="Times New Roman" w:cs="Times New Roman"/>
          <w:sz w:val="26"/>
          <w:szCs w:val="26"/>
        </w:rPr>
        <w:t>,00 рублей;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 xml:space="preserve">спасатель 2 класса – </w:t>
      </w:r>
      <w:r w:rsidR="00203F72" w:rsidRPr="00D6421E">
        <w:rPr>
          <w:rFonts w:ascii="Times New Roman" w:hAnsi="Times New Roman" w:cs="Times New Roman"/>
          <w:sz w:val="26"/>
          <w:szCs w:val="26"/>
        </w:rPr>
        <w:t>11 614</w:t>
      </w:r>
      <w:r w:rsidRPr="00D6421E">
        <w:rPr>
          <w:rFonts w:ascii="Times New Roman" w:hAnsi="Times New Roman" w:cs="Times New Roman"/>
          <w:sz w:val="26"/>
          <w:szCs w:val="26"/>
        </w:rPr>
        <w:t>,00 рублей;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спасатель 1 класса – 1</w:t>
      </w:r>
      <w:r w:rsidR="00203F72" w:rsidRPr="00D6421E">
        <w:rPr>
          <w:rFonts w:ascii="Times New Roman" w:hAnsi="Times New Roman" w:cs="Times New Roman"/>
          <w:sz w:val="26"/>
          <w:szCs w:val="26"/>
        </w:rPr>
        <w:t>2</w:t>
      </w:r>
      <w:r w:rsidRPr="00D6421E">
        <w:rPr>
          <w:rFonts w:ascii="Times New Roman" w:hAnsi="Times New Roman" w:cs="Times New Roman"/>
          <w:sz w:val="26"/>
          <w:szCs w:val="26"/>
        </w:rPr>
        <w:t> </w:t>
      </w:r>
      <w:r w:rsidR="00203F72" w:rsidRPr="00D6421E">
        <w:rPr>
          <w:rFonts w:ascii="Times New Roman" w:hAnsi="Times New Roman" w:cs="Times New Roman"/>
          <w:sz w:val="26"/>
          <w:szCs w:val="26"/>
        </w:rPr>
        <w:t>552</w:t>
      </w:r>
      <w:r w:rsidRPr="00D6421E">
        <w:rPr>
          <w:rFonts w:ascii="Times New Roman" w:hAnsi="Times New Roman" w:cs="Times New Roman"/>
          <w:sz w:val="26"/>
          <w:szCs w:val="26"/>
        </w:rPr>
        <w:t>,00 рублей;</w:t>
      </w:r>
    </w:p>
    <w:p w:rsidR="006F5717" w:rsidRPr="00D6421E" w:rsidRDefault="006F5717" w:rsidP="006F5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 xml:space="preserve">спасатель международного класса – </w:t>
      </w:r>
      <w:r w:rsidR="00203F72" w:rsidRPr="00D6421E">
        <w:rPr>
          <w:rFonts w:ascii="Times New Roman" w:hAnsi="Times New Roman" w:cs="Times New Roman"/>
          <w:sz w:val="26"/>
          <w:szCs w:val="26"/>
        </w:rPr>
        <w:t>13 488</w:t>
      </w:r>
      <w:r w:rsidRPr="00D6421E">
        <w:rPr>
          <w:rFonts w:ascii="Times New Roman" w:hAnsi="Times New Roman" w:cs="Times New Roman"/>
          <w:sz w:val="26"/>
          <w:szCs w:val="26"/>
        </w:rPr>
        <w:t>,00 рублей.</w:t>
      </w:r>
    </w:p>
    <w:p w:rsidR="006F5717" w:rsidRPr="00D6421E" w:rsidRDefault="00D36A0B" w:rsidP="006F57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5717" w:rsidRPr="00D6421E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законодательством о статусе спасателей по результатам аттестации спасателя или гражданина, приобретающего статус спасателя.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33E73" w:rsidRPr="00D6421E" w:rsidRDefault="006F5717" w:rsidP="00D64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   1.2.    </w:t>
      </w:r>
      <w:r w:rsidR="008F5B80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Пу</w:t>
      </w:r>
      <w:r w:rsidR="009A102C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нкт 2.</w:t>
      </w:r>
      <w:r w:rsidR="00EF2EB8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3.2</w:t>
      </w:r>
      <w:r w:rsidR="00233E73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Примерного положения </w:t>
      </w:r>
      <w:r w:rsidR="008F5B80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изложить в </w:t>
      </w:r>
      <w:r w:rsidR="003D1CD7" w:rsidRPr="00D6421E">
        <w:rPr>
          <w:rFonts w:ascii="Times New Roman" w:hAnsi="Times New Roman" w:cs="Times New Roman"/>
          <w:sz w:val="26"/>
          <w:szCs w:val="26"/>
          <w:lang w:bidi="bo-CN"/>
        </w:rPr>
        <w:t xml:space="preserve">следующей </w:t>
      </w:r>
      <w:r w:rsidR="008F5B80"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редакции:</w:t>
      </w:r>
    </w:p>
    <w:p w:rsidR="008F5B80" w:rsidRDefault="00233E73" w:rsidP="00D6421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  <w:lang w:bidi="bo-CN"/>
        </w:rPr>
        <w:t>«</w:t>
      </w:r>
      <w:r w:rsidR="008F5B80" w:rsidRPr="00D6421E">
        <w:rPr>
          <w:rFonts w:ascii="Times New Roman" w:eastAsia="Times New Roman" w:hAnsi="Times New Roman" w:cs="Times New Roman"/>
          <w:sz w:val="26"/>
          <w:szCs w:val="26"/>
        </w:rPr>
        <w:t xml:space="preserve">2.3.2. </w:t>
      </w:r>
      <w:hyperlink r:id="rId7" w:history="1">
        <w:r w:rsidR="008F5B80" w:rsidRPr="00D6421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Приказ</w:t>
        </w:r>
      </w:hyperlink>
      <w:r w:rsidR="008F5B80" w:rsidRPr="00D6421E">
        <w:rPr>
          <w:rFonts w:ascii="Times New Roman" w:eastAsia="Times New Roman" w:hAnsi="Times New Roman" w:cs="Times New Roman"/>
          <w:sz w:val="26"/>
          <w:szCs w:val="26"/>
        </w:rPr>
        <w:t xml:space="preserve">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3160"/>
        <w:gridCol w:w="3158"/>
      </w:tblGrid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8F5B80" w:rsidRPr="00D6421E" w:rsidTr="008F5B80"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4 053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6 080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4 276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D36A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6 41</w:t>
            </w:r>
            <w:r w:rsidR="00D36A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B11B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ПКГ </w:t>
            </w:r>
            <w:r w:rsidR="00B11BAA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="00B11BAA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4 498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6 747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rPr>
          <w:trHeight w:val="59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4 943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5055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7 41</w:t>
            </w:r>
            <w:r w:rsidR="00D36A0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D36A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36A0B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7 742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D36A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10 06</w:t>
            </w:r>
            <w:r w:rsidR="00D36A0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D36A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36A0B"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8F5B80" w:rsidRPr="00D6421E" w:rsidTr="008F5B80"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B11BAA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ПКГ «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Общеотраслевые дол</w:t>
            </w: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5 961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7 749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7 167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9 317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8 367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10 877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F5B80" w:rsidRPr="00D6421E" w:rsidTr="008F5B80"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B11B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ПКГ </w:t>
            </w:r>
            <w:r w:rsidR="00B11BAA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Общеотраслевые должн</w:t>
            </w:r>
            <w:r w:rsidR="00B11BAA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8F5B80" w:rsidRPr="00D6421E" w:rsidTr="008F5B8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8F5B80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8 993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D6421E" w:rsidRDefault="00C80886" w:rsidP="008F5B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11 691</w:t>
            </w:r>
            <w:r w:rsidR="008F5B80" w:rsidRPr="00D642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36A0B" w:rsidRDefault="00D36A0B" w:rsidP="00D36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6A0B" w:rsidRPr="00D36A0B" w:rsidRDefault="00D36A0B" w:rsidP="00D36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A0B">
        <w:rPr>
          <w:rFonts w:ascii="Times New Roman" w:hAnsi="Times New Roman" w:cs="Times New Roman"/>
          <w:sz w:val="26"/>
          <w:szCs w:val="26"/>
        </w:rPr>
        <w:t>&lt;*&gt; Для должности «Заведующий складом».</w:t>
      </w:r>
    </w:p>
    <w:p w:rsidR="00D36A0B" w:rsidRPr="00D36A0B" w:rsidRDefault="00D36A0B" w:rsidP="00D36A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A0B">
        <w:rPr>
          <w:rFonts w:ascii="Times New Roman" w:hAnsi="Times New Roman" w:cs="Times New Roman"/>
          <w:sz w:val="26"/>
          <w:szCs w:val="26"/>
        </w:rPr>
        <w:t>&lt;**&gt; Для должности «Начальник гаража», отнесенной к пятому квалификационному уровню ПКГ «Общеотраслевые должности служащих второго уровня», при условии нахождения в его распоряжении транспортных средств различного типа (автомобили, плавательные средства, спецтехника) оклад (должностной оклад) устанавливается в размере 1</w:t>
      </w:r>
      <w:r w:rsidR="001775DE">
        <w:rPr>
          <w:rFonts w:ascii="Times New Roman" w:hAnsi="Times New Roman" w:cs="Times New Roman"/>
          <w:sz w:val="26"/>
          <w:szCs w:val="26"/>
        </w:rPr>
        <w:t>1</w:t>
      </w:r>
      <w:r w:rsidRPr="00D36A0B">
        <w:rPr>
          <w:rFonts w:ascii="Times New Roman" w:hAnsi="Times New Roman" w:cs="Times New Roman"/>
          <w:sz w:val="26"/>
          <w:szCs w:val="26"/>
        </w:rPr>
        <w:t> </w:t>
      </w:r>
      <w:r w:rsidR="001775DE">
        <w:rPr>
          <w:rFonts w:ascii="Times New Roman" w:hAnsi="Times New Roman" w:cs="Times New Roman"/>
          <w:sz w:val="26"/>
          <w:szCs w:val="26"/>
        </w:rPr>
        <w:t>691</w:t>
      </w:r>
      <w:r w:rsidRPr="00D36A0B">
        <w:rPr>
          <w:rFonts w:ascii="Times New Roman" w:hAnsi="Times New Roman" w:cs="Times New Roman"/>
          <w:sz w:val="26"/>
          <w:szCs w:val="26"/>
        </w:rPr>
        <w:t>,00 рублей.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F5B80" w:rsidRPr="00D6421E" w:rsidRDefault="008F5B80" w:rsidP="007676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03F72" w:rsidRPr="00D6421E" w:rsidRDefault="00203F72" w:rsidP="00D64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1.3. Пункт 2.3.3 Примерного положения изложить в </w:t>
      </w:r>
      <w:r w:rsidRPr="00D6421E">
        <w:rPr>
          <w:rFonts w:ascii="Times New Roman" w:hAnsi="Times New Roman" w:cs="Times New Roman"/>
          <w:sz w:val="26"/>
          <w:szCs w:val="26"/>
          <w:lang w:bidi="bo-CN"/>
        </w:rPr>
        <w:t xml:space="preserve">следующей </w:t>
      </w: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редакции:</w:t>
      </w:r>
    </w:p>
    <w:p w:rsidR="00C80886" w:rsidRDefault="00203F72" w:rsidP="00F549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 xml:space="preserve"> «</w:t>
      </w:r>
      <w:r w:rsidR="00C80886" w:rsidRPr="00D6421E">
        <w:rPr>
          <w:rFonts w:ascii="Times New Roman" w:hAnsi="Times New Roman" w:cs="Times New Roman"/>
          <w:sz w:val="26"/>
          <w:szCs w:val="26"/>
        </w:rPr>
        <w:t>2.3.3. Приказ от 29.05.2008 № 248н «Об утверждении профессиональных квалификационных групп общеотраслевых профессий рабочих»:</w:t>
      </w:r>
    </w:p>
    <w:p w:rsidR="00F549D9" w:rsidRPr="00D6421E" w:rsidRDefault="00F549D9" w:rsidP="00F549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C80886" w:rsidRPr="00D6421E" w:rsidTr="00C808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8F2B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F2B7B" w:rsidRPr="00D6421E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D36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5 22</w:t>
            </w:r>
            <w:r w:rsidR="00D36A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D36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7 41</w:t>
            </w:r>
            <w:r w:rsidR="00D36A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6 542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9 813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C80886" w:rsidRPr="00D6421E" w:rsidRDefault="00203F72" w:rsidP="00203F7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».</w:t>
      </w:r>
    </w:p>
    <w:p w:rsidR="00203F72" w:rsidRPr="00D6421E" w:rsidRDefault="00203F72" w:rsidP="00D64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1.4. Пункт 2.3.4 Примерного положения изложить в </w:t>
      </w:r>
      <w:r w:rsidRPr="00D6421E">
        <w:rPr>
          <w:rFonts w:ascii="Times New Roman" w:hAnsi="Times New Roman" w:cs="Times New Roman"/>
          <w:sz w:val="26"/>
          <w:szCs w:val="26"/>
          <w:lang w:bidi="bo-CN"/>
        </w:rPr>
        <w:t xml:space="preserve">следующей </w:t>
      </w: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редакции:</w:t>
      </w:r>
    </w:p>
    <w:p w:rsidR="00C80886" w:rsidRPr="00D6421E" w:rsidRDefault="00203F72" w:rsidP="00D642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«</w:t>
      </w:r>
      <w:r w:rsidR="00C80886" w:rsidRPr="00D6421E">
        <w:rPr>
          <w:rFonts w:ascii="Times New Roman" w:hAnsi="Times New Roman" w:cs="Times New Roman"/>
          <w:sz w:val="26"/>
          <w:szCs w:val="26"/>
        </w:rPr>
        <w:t>2.3.4. Приказ от 05.05.2008 № 216н «Об утверждении профессиональных квалификационных групп должностей работников образования»:</w:t>
      </w:r>
    </w:p>
    <w:p w:rsidR="00C80886" w:rsidRPr="00D6421E" w:rsidRDefault="00C80886" w:rsidP="00203F7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C80886" w:rsidRPr="00D6421E" w:rsidTr="00C80886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C80886" w:rsidRPr="00D6421E" w:rsidTr="008F2B7B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C80886" w:rsidRPr="00D6421E" w:rsidTr="00C80886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  <w:r w:rsidRPr="00D64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8 042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10 455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C80886" w:rsidRPr="00D6421E" w:rsidRDefault="00C80886" w:rsidP="00203F7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80886" w:rsidRPr="00D6421E" w:rsidRDefault="00C80886" w:rsidP="00C808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&lt;*&gt; при наличии высшего профессионального образования</w:t>
      </w:r>
      <w:r w:rsidR="00854D39">
        <w:rPr>
          <w:rFonts w:ascii="Times New Roman" w:hAnsi="Times New Roman" w:cs="Times New Roman"/>
          <w:sz w:val="26"/>
          <w:szCs w:val="26"/>
        </w:rPr>
        <w:t>.».</w:t>
      </w:r>
    </w:p>
    <w:p w:rsidR="00A93266" w:rsidRPr="00D6421E" w:rsidRDefault="00A93266" w:rsidP="00C808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A93266" w:rsidRPr="00D6421E" w:rsidRDefault="00A93266" w:rsidP="00D64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1.5. Пункт 2.4 Примерного положения изложить в </w:t>
      </w:r>
      <w:r w:rsidRPr="00D6421E">
        <w:rPr>
          <w:rFonts w:ascii="Times New Roman" w:hAnsi="Times New Roman" w:cs="Times New Roman"/>
          <w:sz w:val="26"/>
          <w:szCs w:val="26"/>
          <w:lang w:bidi="bo-CN"/>
        </w:rPr>
        <w:t xml:space="preserve">следующей </w:t>
      </w:r>
      <w:r w:rsidRPr="00D6421E">
        <w:rPr>
          <w:rFonts w:ascii="Times New Roman" w:hAnsi="Times New Roman" w:cs="Times New Roman"/>
          <w:color w:val="auto"/>
          <w:sz w:val="26"/>
          <w:szCs w:val="26"/>
          <w:lang w:bidi="bo-CN"/>
        </w:rPr>
        <w:t>редакции:</w:t>
      </w:r>
    </w:p>
    <w:p w:rsidR="00C80886" w:rsidRDefault="00A93266" w:rsidP="001775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«</w:t>
      </w:r>
      <w:r w:rsidR="00C80886" w:rsidRPr="00D6421E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учреждений, должности которых не включены в ПКГ, устанавливаются в следующем размере:</w:t>
      </w:r>
    </w:p>
    <w:p w:rsidR="001775DE" w:rsidRDefault="001775DE" w:rsidP="001775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75DE" w:rsidRPr="00D6421E" w:rsidRDefault="001775DE" w:rsidP="001775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86" w:rsidRPr="00D6421E" w:rsidRDefault="00C80886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10 418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854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15 62</w:t>
            </w:r>
            <w:r w:rsidR="00854D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9 705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14 558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9 317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7 166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854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9 31</w:t>
            </w:r>
            <w:r w:rsidR="00854D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8 682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854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11 28</w:t>
            </w:r>
            <w:r w:rsidR="00854D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6 541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8 503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6 920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Помощник оперативного дежурного – Оператор 112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4 498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6 747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C80886" w:rsidRPr="00D6421E" w:rsidTr="00C80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C80886" w:rsidP="00C80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технической поддержке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86" w:rsidRPr="00D6421E" w:rsidRDefault="008F2B7B" w:rsidP="00C808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1E">
              <w:rPr>
                <w:rFonts w:ascii="Times New Roman" w:hAnsi="Times New Roman" w:cs="Times New Roman"/>
                <w:sz w:val="26"/>
                <w:szCs w:val="26"/>
              </w:rPr>
              <w:t>9 317</w:t>
            </w:r>
            <w:r w:rsidR="00C80886" w:rsidRPr="00D6421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C80886" w:rsidRPr="00D6421E" w:rsidRDefault="00DE0B92" w:rsidP="00DE0B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6421E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233E73" w:rsidRPr="00D6421E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6421E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3E73" w:rsidRPr="00D6421E" w:rsidRDefault="00233E73" w:rsidP="0023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 xml:space="preserve">3. </w:t>
      </w:r>
      <w:r w:rsidR="005B7F6C" w:rsidRPr="00D6421E">
        <w:rPr>
          <w:rFonts w:ascii="Times New Roman" w:eastAsiaTheme="minorHAnsi" w:hAnsi="Times New Roman" w:cs="Times New Roman"/>
          <w:sz w:val="26"/>
          <w:szCs w:val="26"/>
        </w:rPr>
        <w:t>Настоящее постановление вступает в силу с 01.0</w:t>
      </w:r>
      <w:r w:rsidR="00C80886" w:rsidRPr="00D6421E">
        <w:rPr>
          <w:rFonts w:ascii="Times New Roman" w:eastAsiaTheme="minorHAnsi" w:hAnsi="Times New Roman" w:cs="Times New Roman"/>
          <w:sz w:val="26"/>
          <w:szCs w:val="26"/>
        </w:rPr>
        <w:t>7</w:t>
      </w:r>
      <w:r w:rsidR="005B7F6C" w:rsidRPr="00D6421E">
        <w:rPr>
          <w:rFonts w:ascii="Times New Roman" w:eastAsiaTheme="minorHAnsi" w:hAnsi="Times New Roman" w:cs="Times New Roman"/>
          <w:sz w:val="26"/>
          <w:szCs w:val="26"/>
        </w:rPr>
        <w:t>.2023</w:t>
      </w:r>
      <w:r w:rsidRPr="00D6421E">
        <w:rPr>
          <w:rFonts w:ascii="Times New Roman" w:hAnsi="Times New Roman" w:cs="Times New Roman"/>
          <w:sz w:val="26"/>
          <w:szCs w:val="26"/>
        </w:rPr>
        <w:t>.</w:t>
      </w:r>
    </w:p>
    <w:p w:rsidR="00233E73" w:rsidRPr="00D6421E" w:rsidRDefault="00233E73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E73" w:rsidRPr="00D6421E" w:rsidRDefault="00233E73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12FA" w:rsidRPr="00D6421E" w:rsidRDefault="008912FA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E73" w:rsidRPr="00D6421E" w:rsidRDefault="00233E73" w:rsidP="00233E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21E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</w:r>
      <w:r w:rsidRPr="00D6421E">
        <w:rPr>
          <w:rFonts w:ascii="Times New Roman" w:hAnsi="Times New Roman" w:cs="Times New Roman"/>
          <w:sz w:val="26"/>
          <w:szCs w:val="26"/>
        </w:rPr>
        <w:tab/>
        <w:t xml:space="preserve">            Д.В. Карасев</w:t>
      </w:r>
    </w:p>
    <w:p w:rsidR="00233E73" w:rsidRPr="00D6421E" w:rsidRDefault="00233E73" w:rsidP="00233E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233E73" w:rsidRPr="00D6421E" w:rsidSect="001775D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3185B5F"/>
    <w:multiLevelType w:val="hybridMultilevel"/>
    <w:tmpl w:val="F6BC0EEE"/>
    <w:lvl w:ilvl="0" w:tplc="3E84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73"/>
    <w:rsid w:val="00025E91"/>
    <w:rsid w:val="00105D11"/>
    <w:rsid w:val="00156D3F"/>
    <w:rsid w:val="00167C07"/>
    <w:rsid w:val="001775DE"/>
    <w:rsid w:val="001807C6"/>
    <w:rsid w:val="001837FE"/>
    <w:rsid w:val="001A37F5"/>
    <w:rsid w:val="001E2CC8"/>
    <w:rsid w:val="00203F72"/>
    <w:rsid w:val="00233E73"/>
    <w:rsid w:val="00267376"/>
    <w:rsid w:val="002E4F7B"/>
    <w:rsid w:val="002F783D"/>
    <w:rsid w:val="003B5BFD"/>
    <w:rsid w:val="003C3A49"/>
    <w:rsid w:val="003D1CD7"/>
    <w:rsid w:val="00415E2F"/>
    <w:rsid w:val="00495D5D"/>
    <w:rsid w:val="004D0E11"/>
    <w:rsid w:val="00511241"/>
    <w:rsid w:val="005966AA"/>
    <w:rsid w:val="005B7F6C"/>
    <w:rsid w:val="00644EC2"/>
    <w:rsid w:val="00661DDE"/>
    <w:rsid w:val="006727A1"/>
    <w:rsid w:val="00681DD9"/>
    <w:rsid w:val="006F5717"/>
    <w:rsid w:val="00722153"/>
    <w:rsid w:val="0073190A"/>
    <w:rsid w:val="00734B6B"/>
    <w:rsid w:val="0076297B"/>
    <w:rsid w:val="007676E2"/>
    <w:rsid w:val="008061D6"/>
    <w:rsid w:val="00850555"/>
    <w:rsid w:val="00854D39"/>
    <w:rsid w:val="0086497F"/>
    <w:rsid w:val="00876714"/>
    <w:rsid w:val="008912FA"/>
    <w:rsid w:val="008A06A7"/>
    <w:rsid w:val="008E3008"/>
    <w:rsid w:val="008F2B7B"/>
    <w:rsid w:val="008F5B80"/>
    <w:rsid w:val="00935FCE"/>
    <w:rsid w:val="009A102C"/>
    <w:rsid w:val="009C6657"/>
    <w:rsid w:val="00A60ECB"/>
    <w:rsid w:val="00A876C7"/>
    <w:rsid w:val="00A93266"/>
    <w:rsid w:val="00B11BAA"/>
    <w:rsid w:val="00BC118A"/>
    <w:rsid w:val="00BE6598"/>
    <w:rsid w:val="00C31DD5"/>
    <w:rsid w:val="00C718C8"/>
    <w:rsid w:val="00C80886"/>
    <w:rsid w:val="00CE06AA"/>
    <w:rsid w:val="00CE48B9"/>
    <w:rsid w:val="00CE4DE9"/>
    <w:rsid w:val="00D13F47"/>
    <w:rsid w:val="00D36A0B"/>
    <w:rsid w:val="00D6421E"/>
    <w:rsid w:val="00D92965"/>
    <w:rsid w:val="00DB2889"/>
    <w:rsid w:val="00DB3424"/>
    <w:rsid w:val="00DE0B92"/>
    <w:rsid w:val="00E20DCC"/>
    <w:rsid w:val="00ED01F9"/>
    <w:rsid w:val="00EF2EB8"/>
    <w:rsid w:val="00F1331A"/>
    <w:rsid w:val="00F27246"/>
    <w:rsid w:val="00F549D9"/>
    <w:rsid w:val="00F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92EE-D2B4-44D0-8102-0A9CEE8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7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E7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33E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3E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3E7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7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33E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1D6"/>
    <w:rPr>
      <w:rFonts w:eastAsiaTheme="minorEastAsia"/>
      <w:lang w:eastAsia="ru-RU"/>
    </w:rPr>
  </w:style>
  <w:style w:type="paragraph" w:styleId="ac">
    <w:name w:val="List Paragraph"/>
    <w:basedOn w:val="a"/>
    <w:qFormat/>
    <w:rsid w:val="008061D6"/>
    <w:pPr>
      <w:ind w:left="720"/>
      <w:contextualSpacing/>
    </w:pPr>
  </w:style>
  <w:style w:type="paragraph" w:customStyle="1" w:styleId="Nonformat">
    <w:name w:val="Nonformat"/>
    <w:basedOn w:val="a"/>
    <w:rsid w:val="008061D6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061D6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uiPriority w:val="99"/>
    <w:rsid w:val="008061D6"/>
    <w:rPr>
      <w:color w:val="0000FF"/>
      <w:u w:val="single"/>
    </w:rPr>
  </w:style>
  <w:style w:type="table" w:styleId="ae">
    <w:name w:val="Table Grid"/>
    <w:basedOn w:val="a1"/>
    <w:uiPriority w:val="59"/>
    <w:rsid w:val="00806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8061D6"/>
  </w:style>
  <w:style w:type="paragraph" w:styleId="af0">
    <w:name w:val="No Spacing"/>
    <w:uiPriority w:val="1"/>
    <w:qFormat/>
    <w:rsid w:val="008061D6"/>
    <w:pPr>
      <w:spacing w:after="0" w:line="240" w:lineRule="auto"/>
    </w:pPr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8061D6"/>
    <w:rPr>
      <w:b w:val="0"/>
      <w:bCs w:val="0"/>
      <w:color w:val="106BBE"/>
    </w:rPr>
  </w:style>
  <w:style w:type="paragraph" w:customStyle="1" w:styleId="ConsPlusTitle">
    <w:name w:val="ConsPlusTitle"/>
    <w:rsid w:val="0080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8061D6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8061D6"/>
    <w:rPr>
      <w:rFonts w:eastAsiaTheme="minorEastAsia"/>
      <w:b/>
      <w:bCs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8061D6"/>
  </w:style>
  <w:style w:type="paragraph" w:styleId="af7">
    <w:name w:val="Revision"/>
    <w:hidden/>
    <w:uiPriority w:val="99"/>
    <w:semiHidden/>
    <w:rsid w:val="008061D6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9345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A88-B678-4D8B-97D7-9D32B862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Чирина Наталья Васильевна</dc:creator>
  <cp:keywords/>
  <dc:description/>
  <cp:lastModifiedBy>Грицюк Марина Геннадьевна</cp:lastModifiedBy>
  <cp:revision>7</cp:revision>
  <cp:lastPrinted>2023-05-30T07:43:00Z</cp:lastPrinted>
  <dcterms:created xsi:type="dcterms:W3CDTF">2023-05-30T07:29:00Z</dcterms:created>
  <dcterms:modified xsi:type="dcterms:W3CDTF">2023-06-26T04:12:00Z</dcterms:modified>
</cp:coreProperties>
</file>