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D5666A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23.05.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70914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2604</w:t>
      </w:r>
    </w:p>
    <w:p w:rsidR="00900F6A" w:rsidRPr="0052331E" w:rsidRDefault="00EF459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5W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uRdxFP9Kli8gYCVBYDBE&#10;YNzBopbqB0Y9jI4U6+8bqhhGzXsBjyAOCbGzxm3IaBLBRp1bVucWKgoIlWKD0bBcmGE+bTrF1zVk&#10;Cl2rhLyHh1NxJ2r7qIaq9s8NxoPDth9ldv6c753XaeDOfwM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Aykvla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900F6A" w:rsidRDefault="00900F6A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</w:p>
          <w:p w:rsidR="00B33D9B" w:rsidRPr="0052331E" w:rsidRDefault="00B33D9B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B33D9B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п. 24 ст. 39.11 Земельного кодекса Российской Федерации, на основании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 xml:space="preserve">. </w:t>
      </w:r>
      <w:r w:rsidR="003D5A4F">
        <w:rPr>
          <w:sz w:val="26"/>
        </w:rPr>
        <w:t>1</w:t>
      </w:r>
      <w:r>
        <w:rPr>
          <w:sz w:val="26"/>
        </w:rPr>
        <w:t xml:space="preserve"> п. 8 ст. 39.11</w:t>
      </w:r>
      <w:r w:rsidRPr="00B33D9B">
        <w:rPr>
          <w:sz w:val="26"/>
        </w:rPr>
        <w:t xml:space="preserve"> </w:t>
      </w:r>
      <w:r>
        <w:rPr>
          <w:sz w:val="26"/>
        </w:rPr>
        <w:t>Земельного кодекса Российской Федерации</w:t>
      </w:r>
      <w:r w:rsidR="00900F6A" w:rsidRPr="0052331E">
        <w:rPr>
          <w:sz w:val="26"/>
        </w:rPr>
        <w:t>,</w:t>
      </w:r>
      <w:r w:rsidR="00596C1E">
        <w:rPr>
          <w:sz w:val="26"/>
        </w:rPr>
        <w:t xml:space="preserve"> в связи со снятием земельного участка с кадастрового учета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U3twIAALg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 xml:space="preserve">Утвердить извещение об отказе в проведении аукциона в отношении лота № </w:t>
      </w:r>
      <w:r w:rsidR="009E7B72">
        <w:rPr>
          <w:rFonts w:ascii="Times New Roman" w:eastAsia="Times New Roman" w:hAnsi="Times New Roman"/>
          <w:sz w:val="26"/>
          <w:szCs w:val="20"/>
        </w:rPr>
        <w:t>6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на право заключения договора аренды земельного участка с кадастровым номером </w:t>
      </w:r>
      <w:r w:rsidR="009E7B72" w:rsidRPr="009E7B72">
        <w:rPr>
          <w:rFonts w:ascii="Times New Roman" w:eastAsia="Times New Roman" w:hAnsi="Times New Roman"/>
          <w:sz w:val="26"/>
          <w:szCs w:val="20"/>
        </w:rPr>
        <w:t>24:55:0403003:574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, площадью </w:t>
      </w:r>
      <w:r w:rsidR="009E7B72" w:rsidRPr="009E7B72">
        <w:rPr>
          <w:rFonts w:ascii="Times New Roman" w:eastAsia="Times New Roman" w:hAnsi="Times New Roman"/>
          <w:sz w:val="26"/>
          <w:szCs w:val="20"/>
        </w:rPr>
        <w:t>475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кв.м, расположенн</w:t>
      </w:r>
      <w:r w:rsidR="00B73772">
        <w:rPr>
          <w:rFonts w:ascii="Times New Roman" w:eastAsia="Times New Roman" w:hAnsi="Times New Roman"/>
          <w:sz w:val="26"/>
          <w:szCs w:val="20"/>
        </w:rPr>
        <w:t>ого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 w:rsidR="009E7B72" w:rsidRPr="009E7B72">
        <w:rPr>
          <w:rFonts w:ascii="Times New Roman" w:eastAsia="Times New Roman" w:hAnsi="Times New Roman"/>
          <w:sz w:val="26"/>
          <w:szCs w:val="20"/>
        </w:rPr>
        <w:t xml:space="preserve">Красноярский край, район г. Норильска, район </w:t>
      </w:r>
      <w:proofErr w:type="spellStart"/>
      <w:r w:rsidR="009E7B72" w:rsidRPr="009E7B72">
        <w:rPr>
          <w:rFonts w:ascii="Times New Roman" w:eastAsia="Times New Roman" w:hAnsi="Times New Roman"/>
          <w:sz w:val="26"/>
          <w:szCs w:val="20"/>
        </w:rPr>
        <w:t>Вальковского</w:t>
      </w:r>
      <w:proofErr w:type="spellEnd"/>
      <w:r w:rsidR="009E7B72" w:rsidRPr="009E7B72">
        <w:rPr>
          <w:rFonts w:ascii="Times New Roman" w:eastAsia="Times New Roman" w:hAnsi="Times New Roman"/>
          <w:sz w:val="26"/>
          <w:szCs w:val="20"/>
        </w:rPr>
        <w:t xml:space="preserve"> шоссе, 1 </w:t>
      </w:r>
      <w:proofErr w:type="gramStart"/>
      <w:r w:rsidR="009E7B72" w:rsidRPr="009E7B72">
        <w:rPr>
          <w:rFonts w:ascii="Times New Roman" w:eastAsia="Times New Roman" w:hAnsi="Times New Roman"/>
          <w:sz w:val="26"/>
          <w:szCs w:val="20"/>
        </w:rPr>
        <w:t>км</w:t>
      </w:r>
      <w:r w:rsidR="009E7B72">
        <w:rPr>
          <w:rFonts w:ascii="Times New Roman" w:eastAsia="Times New Roman" w:hAnsi="Times New Roman"/>
          <w:sz w:val="26"/>
          <w:szCs w:val="20"/>
        </w:rPr>
        <w:t>,</w:t>
      </w:r>
      <w:r w:rsidR="009E7B72">
        <w:rPr>
          <w:rFonts w:ascii="Times New Roman" w:eastAsia="Times New Roman" w:hAnsi="Times New Roman"/>
          <w:sz w:val="26"/>
          <w:szCs w:val="20"/>
        </w:rPr>
        <w:br/>
      </w:r>
      <w:r w:rsidR="009E7B72" w:rsidRPr="009E7B72">
        <w:rPr>
          <w:rFonts w:ascii="Times New Roman" w:eastAsia="Times New Roman" w:hAnsi="Times New Roman"/>
          <w:sz w:val="26"/>
          <w:szCs w:val="20"/>
        </w:rPr>
        <w:t>для</w:t>
      </w:r>
      <w:proofErr w:type="gramEnd"/>
      <w:r w:rsidR="009E7B72" w:rsidRPr="009E7B72">
        <w:rPr>
          <w:rFonts w:ascii="Times New Roman" w:eastAsia="Times New Roman" w:hAnsi="Times New Roman"/>
          <w:sz w:val="26"/>
          <w:szCs w:val="20"/>
        </w:rPr>
        <w:t xml:space="preserve"> размещения служебного гаража</w:t>
      </w:r>
      <w:r w:rsidR="00AC4608">
        <w:rPr>
          <w:rFonts w:ascii="Times New Roman" w:eastAsia="Times New Roman" w:hAnsi="Times New Roman"/>
          <w:sz w:val="26"/>
          <w:szCs w:val="20"/>
        </w:rPr>
        <w:t>,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(приложение </w:t>
      </w:r>
      <w:r w:rsidR="00AC4608">
        <w:rPr>
          <w:rFonts w:ascii="Times New Roman" w:eastAsia="Times New Roman" w:hAnsi="Times New Roman"/>
          <w:sz w:val="26"/>
          <w:szCs w:val="20"/>
        </w:rPr>
        <w:t xml:space="preserve">№ </w:t>
      </w:r>
      <w:r w:rsidR="00B73772">
        <w:rPr>
          <w:rFonts w:ascii="Times New Roman" w:eastAsia="Times New Roman" w:hAnsi="Times New Roman"/>
          <w:sz w:val="26"/>
          <w:szCs w:val="20"/>
        </w:rPr>
        <w:t>1)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2.</w:t>
      </w:r>
      <w:r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9E7B72">
        <w:rPr>
          <w:rFonts w:ascii="Times New Roman" w:hAnsi="Times New Roman"/>
          <w:sz w:val="26"/>
          <w:szCs w:val="20"/>
        </w:rPr>
        <w:t>27.05</w:t>
      </w:r>
      <w:r w:rsidR="00B73772">
        <w:rPr>
          <w:rFonts w:ascii="Times New Roman" w:hAnsi="Times New Roman"/>
          <w:sz w:val="26"/>
          <w:szCs w:val="20"/>
        </w:rPr>
        <w:t>.202</w:t>
      </w:r>
      <w:r w:rsidR="009E7B72">
        <w:rPr>
          <w:rFonts w:ascii="Times New Roman" w:hAnsi="Times New Roman"/>
          <w:sz w:val="26"/>
          <w:szCs w:val="20"/>
        </w:rPr>
        <w:t>2</w:t>
      </w:r>
      <w:r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3.</w:t>
      </w:r>
      <w:r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B73772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4. Контроль исполнения </w:t>
      </w:r>
      <w:proofErr w:type="spellStart"/>
      <w:r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п</w:t>
      </w:r>
      <w:proofErr w:type="spellEnd"/>
      <w:r>
        <w:rPr>
          <w:rFonts w:ascii="Times New Roman" w:hAnsi="Times New Roman"/>
          <w:sz w:val="26"/>
          <w:szCs w:val="20"/>
        </w:rPr>
        <w:t>. 2, 3 настоящего распоряжения оставляю за собой.</w:t>
      </w:r>
    </w:p>
    <w:p w:rsidR="00BD156A" w:rsidRPr="0052331E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900F6A" w:rsidRPr="0052331E" w:rsidRDefault="00900F6A" w:rsidP="00900F6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0331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</w:t>
      </w:r>
    </w:p>
    <w:p w:rsidR="0020331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</w:p>
    <w:p w:rsidR="00B7377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 развитию предпринимательства                                                                   Д.А.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Бусов</w:t>
      </w:r>
      <w:proofErr w:type="spellEnd"/>
    </w:p>
    <w:p w:rsidR="00203312" w:rsidRPr="00B7377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C4608" w:rsidRDefault="00AC4608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AC4608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395A52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95365D" w:rsidRPr="0095365D" w:rsidRDefault="0095365D" w:rsidP="00D5666A">
      <w:pPr>
        <w:shd w:val="clear" w:color="auto" w:fill="FFFFFF"/>
        <w:tabs>
          <w:tab w:val="left" w:pos="4536"/>
        </w:tabs>
        <w:spacing w:after="0" w:line="240" w:lineRule="auto"/>
        <w:ind w:right="1842"/>
        <w:jc w:val="right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95365D" w:rsidRPr="0095365D" w:rsidRDefault="0095365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УТВЕРЖДЕНО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от</w:t>
      </w:r>
      <w:r w:rsidR="00D5666A">
        <w:rPr>
          <w:rFonts w:ascii="Times New Roman" w:hAnsi="Times New Roman"/>
          <w:color w:val="000000"/>
          <w:sz w:val="26"/>
          <w:szCs w:val="26"/>
        </w:rPr>
        <w:t xml:space="preserve"> 23.05.2022 № 2604</w:t>
      </w:r>
      <w:bookmarkStart w:id="1" w:name="_GoBack"/>
      <w:bookmarkEnd w:id="1"/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ИЗВЕЩЕНИЕ</w:t>
      </w:r>
    </w:p>
    <w:p w:rsidR="0095365D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95365D">
        <w:rPr>
          <w:rFonts w:ascii="Times New Roman" w:hAnsi="Times New Roman"/>
          <w:color w:val="000000"/>
          <w:sz w:val="26"/>
          <w:szCs w:val="26"/>
        </w:rPr>
        <w:t>б отказе в проведении аукциона на право заключения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договора аренды земельного участка</w:t>
      </w: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FB40B7" w:rsidP="004D2D19">
      <w:pPr>
        <w:pStyle w:val="a5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5365D">
        <w:rPr>
          <w:color w:val="000000"/>
          <w:sz w:val="26"/>
          <w:szCs w:val="26"/>
        </w:rPr>
        <w:t>Администрация города Норильска в лице организатора торгов Управления имущества Администрации города Норильска в соответствии с п. 24 ст. 39.11 Земельного кодекса Российской Федерации</w:t>
      </w:r>
      <w:r w:rsidR="004D2D19">
        <w:rPr>
          <w:color w:val="000000"/>
          <w:sz w:val="26"/>
          <w:szCs w:val="26"/>
        </w:rPr>
        <w:t xml:space="preserve">, </w:t>
      </w:r>
      <w:r w:rsidR="004D2D19">
        <w:rPr>
          <w:sz w:val="26"/>
        </w:rPr>
        <w:t xml:space="preserve">на основании </w:t>
      </w:r>
      <w:proofErr w:type="spellStart"/>
      <w:r w:rsidR="004D2D19">
        <w:rPr>
          <w:sz w:val="26"/>
        </w:rPr>
        <w:t>пп</w:t>
      </w:r>
      <w:proofErr w:type="spellEnd"/>
      <w:r w:rsidR="004D2D19">
        <w:rPr>
          <w:sz w:val="26"/>
        </w:rPr>
        <w:t>. 1 п. 8 ст. 39.11</w:t>
      </w:r>
      <w:r w:rsidR="004D2D19" w:rsidRPr="00B33D9B">
        <w:rPr>
          <w:sz w:val="26"/>
        </w:rPr>
        <w:t xml:space="preserve"> </w:t>
      </w:r>
      <w:r w:rsidR="004D2D19">
        <w:rPr>
          <w:sz w:val="26"/>
        </w:rPr>
        <w:t>Земельного кодекса Российской Федерации</w:t>
      </w:r>
      <w:r w:rsidR="004D2D19" w:rsidRPr="0052331E">
        <w:rPr>
          <w:sz w:val="26"/>
        </w:rPr>
        <w:t>,</w:t>
      </w:r>
      <w:r w:rsidR="004D2D19">
        <w:rPr>
          <w:sz w:val="26"/>
        </w:rPr>
        <w:t xml:space="preserve"> в связи со снятием земельного участка с кадастрового учета</w:t>
      </w:r>
      <w:r w:rsidR="0095365D">
        <w:rPr>
          <w:color w:val="000000"/>
          <w:sz w:val="26"/>
          <w:szCs w:val="26"/>
        </w:rPr>
        <w:t xml:space="preserve">, извещает об отказе в проведении аукциона в отношении лота № </w:t>
      </w:r>
      <w:r w:rsidR="009E7B72">
        <w:rPr>
          <w:color w:val="000000"/>
          <w:sz w:val="26"/>
          <w:szCs w:val="26"/>
        </w:rPr>
        <w:t>6</w:t>
      </w:r>
      <w:r w:rsidR="0095365D">
        <w:rPr>
          <w:color w:val="000000"/>
          <w:sz w:val="26"/>
          <w:szCs w:val="26"/>
        </w:rPr>
        <w:t xml:space="preserve"> на право заключения договора аренды земельного участка </w:t>
      </w:r>
      <w:r w:rsidR="009E7B72" w:rsidRPr="009E7B72">
        <w:rPr>
          <w:color w:val="000000"/>
          <w:sz w:val="26"/>
          <w:szCs w:val="26"/>
        </w:rPr>
        <w:t xml:space="preserve">24:55:0403003:574, площадью 475 кв.м, расположенного по адресу: Красноярский край, район г. Норильска, район </w:t>
      </w:r>
      <w:proofErr w:type="spellStart"/>
      <w:r w:rsidR="009E7B72" w:rsidRPr="009E7B72">
        <w:rPr>
          <w:color w:val="000000"/>
          <w:sz w:val="26"/>
          <w:szCs w:val="26"/>
        </w:rPr>
        <w:t>Вальковского</w:t>
      </w:r>
      <w:proofErr w:type="spellEnd"/>
      <w:r w:rsidR="009E7B72" w:rsidRPr="009E7B72">
        <w:rPr>
          <w:color w:val="000000"/>
          <w:sz w:val="26"/>
          <w:szCs w:val="26"/>
        </w:rPr>
        <w:t xml:space="preserve"> шоссе, 1 км</w:t>
      </w:r>
      <w:r w:rsidR="009E7B72">
        <w:rPr>
          <w:color w:val="000000"/>
          <w:sz w:val="26"/>
          <w:szCs w:val="26"/>
        </w:rPr>
        <w:t xml:space="preserve">, </w:t>
      </w:r>
      <w:r w:rsidR="009E7B72" w:rsidRPr="009E7B72">
        <w:rPr>
          <w:color w:val="000000"/>
          <w:sz w:val="26"/>
          <w:szCs w:val="26"/>
        </w:rPr>
        <w:t>для размещения служебного гаража</w:t>
      </w:r>
      <w:r w:rsidR="0095365D">
        <w:rPr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9E7B72">
        <w:rPr>
          <w:color w:val="000000"/>
          <w:sz w:val="26"/>
          <w:szCs w:val="26"/>
        </w:rPr>
        <w:t>23.04</w:t>
      </w:r>
      <w:r>
        <w:rPr>
          <w:color w:val="000000"/>
          <w:sz w:val="26"/>
          <w:szCs w:val="26"/>
        </w:rPr>
        <w:t>.202</w:t>
      </w:r>
      <w:r w:rsidR="009E7B7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на официальном сайте муниципального образования город Норильск (</w:t>
      </w:r>
      <w:hyperlink r:id="rId7" w:history="1">
        <w:r w:rsidRPr="00AE2F41">
          <w:rPr>
            <w:rStyle w:val="ab"/>
            <w:sz w:val="26"/>
            <w:szCs w:val="26"/>
            <w:lang w:val="en-US"/>
          </w:rPr>
          <w:t>www</w:t>
        </w:r>
        <w:r w:rsidRPr="00AE2F41">
          <w:rPr>
            <w:rStyle w:val="ab"/>
            <w:sz w:val="26"/>
            <w:szCs w:val="26"/>
          </w:rPr>
          <w:t>.</w:t>
        </w:r>
        <w:r w:rsidRPr="00AE2F41">
          <w:rPr>
            <w:rStyle w:val="ab"/>
            <w:sz w:val="26"/>
            <w:szCs w:val="26"/>
            <w:lang w:val="en-US"/>
          </w:rPr>
          <w:t>norilsk</w:t>
        </w:r>
        <w:r w:rsidRPr="00AE2F41">
          <w:rPr>
            <w:rStyle w:val="ab"/>
            <w:sz w:val="26"/>
            <w:szCs w:val="26"/>
          </w:rPr>
          <w:t>-</w:t>
        </w:r>
        <w:r w:rsidRPr="00AE2F41">
          <w:rPr>
            <w:rStyle w:val="ab"/>
            <w:sz w:val="26"/>
            <w:szCs w:val="26"/>
            <w:lang w:val="en-US"/>
          </w:rPr>
          <w:t>city</w:t>
        </w:r>
        <w:r w:rsidRPr="00AE2F41">
          <w:rPr>
            <w:rStyle w:val="ab"/>
            <w:sz w:val="26"/>
            <w:szCs w:val="26"/>
          </w:rPr>
          <w:t>.</w:t>
        </w:r>
        <w:r w:rsidRPr="00AE2F41">
          <w:rPr>
            <w:rStyle w:val="ab"/>
            <w:sz w:val="26"/>
            <w:szCs w:val="26"/>
            <w:lang w:val="en-US"/>
          </w:rPr>
          <w:t>ru</w:t>
        </w:r>
      </w:hyperlink>
      <w:r w:rsidRPr="007607A0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</w:t>
      </w:r>
      <w:r w:rsidR="009E7B72">
        <w:rPr>
          <w:color w:val="000000"/>
          <w:sz w:val="26"/>
          <w:szCs w:val="26"/>
        </w:rPr>
        <w:t>22.04</w:t>
      </w:r>
      <w:r w:rsidR="0095365D" w:rsidRPr="0095365D">
        <w:rPr>
          <w:color w:val="000000"/>
          <w:sz w:val="26"/>
          <w:szCs w:val="26"/>
        </w:rPr>
        <w:t>.202</w:t>
      </w:r>
      <w:r w:rsidR="00270914">
        <w:rPr>
          <w:color w:val="000000"/>
          <w:sz w:val="26"/>
          <w:szCs w:val="26"/>
        </w:rPr>
        <w:t>2</w:t>
      </w:r>
      <w:r w:rsidR="0095365D">
        <w:rPr>
          <w:color w:val="000000"/>
          <w:sz w:val="26"/>
          <w:szCs w:val="26"/>
        </w:rPr>
        <w:t xml:space="preserve"> </w:t>
      </w:r>
      <w:r w:rsidR="0095365D" w:rsidRPr="0095365D">
        <w:rPr>
          <w:color w:val="000000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="0095365D" w:rsidRPr="00AE2F41">
          <w:rPr>
            <w:rStyle w:val="ab"/>
            <w:sz w:val="26"/>
            <w:szCs w:val="26"/>
          </w:rPr>
          <w:t>www.torgi.gov.ru</w:t>
        </w:r>
      </w:hyperlink>
      <w:r w:rsidR="0095365D" w:rsidRPr="0095365D">
        <w:rPr>
          <w:color w:val="000000"/>
          <w:sz w:val="26"/>
          <w:szCs w:val="26"/>
        </w:rPr>
        <w:t>)</w:t>
      </w:r>
      <w:r w:rsidR="0095365D">
        <w:rPr>
          <w:color w:val="000000"/>
          <w:sz w:val="26"/>
          <w:szCs w:val="26"/>
        </w:rPr>
        <w:t xml:space="preserve">, извещение № </w:t>
      </w:r>
      <w:r w:rsidR="009E7B72">
        <w:rPr>
          <w:color w:val="000000"/>
          <w:sz w:val="26"/>
          <w:szCs w:val="26"/>
        </w:rPr>
        <w:t>220422</w:t>
      </w:r>
      <w:r w:rsidR="0095365D" w:rsidRPr="0095365D">
        <w:rPr>
          <w:color w:val="000000"/>
          <w:sz w:val="26"/>
          <w:szCs w:val="26"/>
        </w:rPr>
        <w:t>/0041893/01</w:t>
      </w:r>
      <w:r>
        <w:rPr>
          <w:color w:val="000000"/>
          <w:sz w:val="26"/>
          <w:szCs w:val="26"/>
        </w:rPr>
        <w:t>,</w:t>
      </w:r>
      <w:r w:rsidR="007607A0">
        <w:rPr>
          <w:color w:val="000000"/>
          <w:sz w:val="26"/>
          <w:szCs w:val="26"/>
        </w:rPr>
        <w:t xml:space="preserve"> опубликовано в газете «Заполярная правда» (выпуск от </w:t>
      </w:r>
      <w:r w:rsidR="009E7B72">
        <w:rPr>
          <w:color w:val="000000"/>
          <w:sz w:val="26"/>
          <w:szCs w:val="26"/>
        </w:rPr>
        <w:t>19.04.2022</w:t>
      </w:r>
      <w:r>
        <w:rPr>
          <w:color w:val="000000"/>
          <w:sz w:val="26"/>
          <w:szCs w:val="26"/>
        </w:rPr>
        <w:t xml:space="preserve"> №</w:t>
      </w:r>
      <w:r w:rsidR="009E7B72">
        <w:rPr>
          <w:color w:val="000000"/>
          <w:sz w:val="26"/>
          <w:szCs w:val="26"/>
        </w:rPr>
        <w:t xml:space="preserve"> 29</w:t>
      </w:r>
      <w:r>
        <w:rPr>
          <w:color w:val="000000"/>
          <w:sz w:val="26"/>
          <w:szCs w:val="26"/>
        </w:rPr>
        <w:t xml:space="preserve">), который должен был состояться </w:t>
      </w:r>
      <w:r w:rsidR="009E7B72">
        <w:rPr>
          <w:color w:val="000000"/>
          <w:sz w:val="26"/>
          <w:szCs w:val="26"/>
        </w:rPr>
        <w:t>02.06</w:t>
      </w:r>
      <w:r w:rsidR="00270914">
        <w:rPr>
          <w:color w:val="000000"/>
          <w:sz w:val="26"/>
          <w:szCs w:val="26"/>
        </w:rPr>
        <w:t>.2022</w:t>
      </w:r>
      <w:r>
        <w:rPr>
          <w:color w:val="000000"/>
          <w:sz w:val="26"/>
          <w:szCs w:val="26"/>
        </w:rPr>
        <w:t xml:space="preserve"> в 15:00 по местному времени по адресу: </w:t>
      </w:r>
      <w:r w:rsidRPr="00FB40B7">
        <w:rPr>
          <w:color w:val="000000"/>
          <w:sz w:val="26"/>
          <w:szCs w:val="26"/>
        </w:rPr>
        <w:t>Красноярский край, город Норильск, район Центральный</w:t>
      </w:r>
      <w:r w:rsidR="009E7B72">
        <w:rPr>
          <w:color w:val="000000"/>
          <w:sz w:val="26"/>
          <w:szCs w:val="26"/>
        </w:rPr>
        <w:t>,</w:t>
      </w:r>
      <w:r w:rsidRPr="00FB40B7">
        <w:rPr>
          <w:color w:val="000000"/>
          <w:sz w:val="26"/>
          <w:szCs w:val="26"/>
        </w:rPr>
        <w:t xml:space="preserve"> Ленинский</w:t>
      </w:r>
      <w:r w:rsidR="009E7B72" w:rsidRPr="009E7B72">
        <w:rPr>
          <w:color w:val="000000"/>
          <w:sz w:val="26"/>
          <w:szCs w:val="26"/>
        </w:rPr>
        <w:t xml:space="preserve"> </w:t>
      </w:r>
      <w:r w:rsidR="009E7B72" w:rsidRPr="00FB40B7">
        <w:rPr>
          <w:color w:val="000000"/>
          <w:sz w:val="26"/>
          <w:szCs w:val="26"/>
        </w:rPr>
        <w:t>пр</w:t>
      </w:r>
      <w:r w:rsidR="009E7B72">
        <w:rPr>
          <w:color w:val="000000"/>
          <w:sz w:val="26"/>
          <w:szCs w:val="26"/>
        </w:rPr>
        <w:t>-т</w:t>
      </w:r>
      <w:r w:rsidRPr="00FB40B7">
        <w:rPr>
          <w:color w:val="000000"/>
          <w:sz w:val="26"/>
          <w:szCs w:val="26"/>
        </w:rPr>
        <w:t xml:space="preserve">, 23А, </w:t>
      </w:r>
      <w:r w:rsidR="009E7B72">
        <w:rPr>
          <w:color w:val="000000"/>
          <w:sz w:val="26"/>
          <w:szCs w:val="26"/>
        </w:rPr>
        <w:t>конференц-</w:t>
      </w:r>
      <w:r w:rsidRPr="00FB40B7">
        <w:rPr>
          <w:color w:val="000000"/>
          <w:sz w:val="26"/>
          <w:szCs w:val="26"/>
        </w:rPr>
        <w:t>зал</w:t>
      </w:r>
      <w:r>
        <w:rPr>
          <w:color w:val="000000"/>
          <w:sz w:val="26"/>
          <w:szCs w:val="26"/>
        </w:rPr>
        <w:t>.</w:t>
      </w:r>
    </w:p>
    <w:sectPr w:rsidR="0095365D" w:rsidRPr="0095365D" w:rsidSect="000F4B10">
      <w:headerReference w:type="default" r:id="rId9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A3" w:rsidRDefault="00F863A3" w:rsidP="000F4B10">
      <w:pPr>
        <w:spacing w:after="0" w:line="240" w:lineRule="auto"/>
      </w:pPr>
      <w:r>
        <w:separator/>
      </w:r>
    </w:p>
  </w:endnote>
  <w:endnote w:type="continuationSeparator" w:id="0">
    <w:p w:rsidR="00F863A3" w:rsidRDefault="00F863A3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A3" w:rsidRDefault="00F863A3" w:rsidP="000F4B10">
      <w:pPr>
        <w:spacing w:after="0" w:line="240" w:lineRule="auto"/>
      </w:pPr>
      <w:r>
        <w:separator/>
      </w:r>
    </w:p>
  </w:footnote>
  <w:footnote w:type="continuationSeparator" w:id="0">
    <w:p w:rsidR="00F863A3" w:rsidRDefault="00F863A3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F2591"/>
    <w:rsid w:val="000F4B10"/>
    <w:rsid w:val="000F7F60"/>
    <w:rsid w:val="0010375D"/>
    <w:rsid w:val="00184AFD"/>
    <w:rsid w:val="00203312"/>
    <w:rsid w:val="00270914"/>
    <w:rsid w:val="00277812"/>
    <w:rsid w:val="002F685F"/>
    <w:rsid w:val="00352538"/>
    <w:rsid w:val="0036757C"/>
    <w:rsid w:val="00395A52"/>
    <w:rsid w:val="00396B24"/>
    <w:rsid w:val="003D5A4F"/>
    <w:rsid w:val="0045062E"/>
    <w:rsid w:val="004D2D19"/>
    <w:rsid w:val="00596C1E"/>
    <w:rsid w:val="005A4976"/>
    <w:rsid w:val="0061776E"/>
    <w:rsid w:val="006710CB"/>
    <w:rsid w:val="006A7BE1"/>
    <w:rsid w:val="007607A0"/>
    <w:rsid w:val="007A6FC7"/>
    <w:rsid w:val="007D1C8C"/>
    <w:rsid w:val="00854BB4"/>
    <w:rsid w:val="00895328"/>
    <w:rsid w:val="008D7658"/>
    <w:rsid w:val="008E1519"/>
    <w:rsid w:val="008F458E"/>
    <w:rsid w:val="00900F6A"/>
    <w:rsid w:val="00907D11"/>
    <w:rsid w:val="00946A08"/>
    <w:rsid w:val="0095365D"/>
    <w:rsid w:val="009728DE"/>
    <w:rsid w:val="009E153D"/>
    <w:rsid w:val="009E7B72"/>
    <w:rsid w:val="00A25197"/>
    <w:rsid w:val="00AC4608"/>
    <w:rsid w:val="00B33D9B"/>
    <w:rsid w:val="00B73772"/>
    <w:rsid w:val="00B94FCD"/>
    <w:rsid w:val="00BD156A"/>
    <w:rsid w:val="00C17837"/>
    <w:rsid w:val="00CE779D"/>
    <w:rsid w:val="00D5666A"/>
    <w:rsid w:val="00D57581"/>
    <w:rsid w:val="00D90B20"/>
    <w:rsid w:val="00DC3550"/>
    <w:rsid w:val="00E92CFD"/>
    <w:rsid w:val="00E956CD"/>
    <w:rsid w:val="00EB45E0"/>
    <w:rsid w:val="00EF459B"/>
    <w:rsid w:val="00F111F0"/>
    <w:rsid w:val="00F150A0"/>
    <w:rsid w:val="00F478D6"/>
    <w:rsid w:val="00F863A3"/>
    <w:rsid w:val="00FB40B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2022-05-20T04:06:00Z</cp:lastPrinted>
  <dcterms:created xsi:type="dcterms:W3CDTF">2022-05-20T04:06:00Z</dcterms:created>
  <dcterms:modified xsi:type="dcterms:W3CDTF">2022-05-23T06:58:00Z</dcterms:modified>
</cp:coreProperties>
</file>