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Start w:id="1" w:name="_GoBack"/>
      <w:bookmarkEnd w:id="0"/>
      <w:bookmarkEnd w:id="1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E43C6E" w:rsidRDefault="00E43C6E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27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марта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23EAC" w:rsidRPr="00C23EAC" w:rsidRDefault="00DF0813" w:rsidP="00C23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Городского Совета от 10.11.2009 № 22-533 «Об утверждении Правил землепользования и застройки муниципального </w:t>
      </w:r>
      <w:r w:rsidR="00BC27DB" w:rsidRPr="00724267">
        <w:rPr>
          <w:rFonts w:ascii="Times New Roman" w:hAnsi="Times New Roman" w:cs="Times New Roman"/>
          <w:sz w:val="26"/>
          <w:szCs w:val="26"/>
        </w:rPr>
        <w:t>образования</w:t>
      </w:r>
      <w:r w:rsidR="00BC27DB" w:rsidRPr="00BC27DB">
        <w:rPr>
          <w:rFonts w:ascii="Times New Roman" w:hAnsi="Times New Roman" w:cs="Times New Roman"/>
          <w:sz w:val="26"/>
          <w:szCs w:val="26"/>
        </w:rPr>
        <w:t xml:space="preserve"> город Норильск» (далее – Правила) предусматривающий </w:t>
      </w:r>
      <w:r w:rsidR="002A17D0" w:rsidRPr="002A17D0">
        <w:rPr>
          <w:rFonts w:ascii="Times New Roman" w:hAnsi="Times New Roman" w:cs="Times New Roman"/>
          <w:sz w:val="26"/>
          <w:szCs w:val="26"/>
        </w:rPr>
        <w:t>внесение в Правила следующих изменений</w:t>
      </w:r>
      <w:r w:rsidR="001A2DD4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C23EAC">
        <w:rPr>
          <w:rFonts w:ascii="Times New Roman" w:hAnsi="Times New Roman" w:cs="Times New Roman"/>
          <w:sz w:val="26"/>
          <w:szCs w:val="26"/>
        </w:rPr>
        <w:t xml:space="preserve"> </w:t>
      </w:r>
      <w:r w:rsidR="00C23EAC" w:rsidRPr="00C23EAC">
        <w:rPr>
          <w:rFonts w:ascii="Times New Roman" w:eastAsia="Times New Roman" w:hAnsi="Times New Roman" w:cs="Times New Roman"/>
          <w:sz w:val="26"/>
          <w:szCs w:val="26"/>
        </w:rPr>
        <w:t>исключения из градостроительного регламента территориальных зон: «Зона застройки среднеэтажными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2A17D0" w:rsidRDefault="002A17D0" w:rsidP="002A1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B17D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0D7681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0D76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 w:rsidRPr="0053278A">
        <w:rPr>
          <w:rFonts w:ascii="Times New Roman" w:eastAsia="Times New Roman" w:hAnsi="Times New Roman" w:cs="Times New Roman"/>
          <w:sz w:val="26"/>
          <w:szCs w:val="26"/>
        </w:rPr>
        <w:t>2</w:t>
      </w:r>
      <w:r w:rsidR="009E2E7E">
        <w:rPr>
          <w:rFonts w:ascii="Times New Roman" w:eastAsia="Times New Roman" w:hAnsi="Times New Roman" w:cs="Times New Roman"/>
          <w:sz w:val="26"/>
          <w:szCs w:val="26"/>
        </w:rPr>
        <w:t>0</w:t>
      </w:r>
      <w:r w:rsidR="000A1619" w:rsidRPr="00DB1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B17D6">
        <w:rPr>
          <w:rFonts w:ascii="Times New Roman" w:eastAsia="Times New Roman" w:hAnsi="Times New Roman" w:cs="Times New Roman"/>
          <w:sz w:val="26"/>
          <w:szCs w:val="26"/>
        </w:rPr>
        <w:t>человек, в том числе:</w:t>
      </w:r>
    </w:p>
    <w:p w:rsidR="00220208" w:rsidRPr="002A17D0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 w:rsidRPr="00DB17D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535878">
        <w:rPr>
          <w:rFonts w:ascii="Times New Roman" w:eastAsia="Times New Roman" w:hAnsi="Times New Roman" w:cs="Times New Roman"/>
          <w:sz w:val="26"/>
          <w:szCs w:val="26"/>
        </w:rPr>
        <w:t>4</w:t>
      </w:r>
      <w:r w:rsidR="009F7F75"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Талнах – </w:t>
      </w:r>
      <w:r w:rsidR="009E2E7E">
        <w:rPr>
          <w:rFonts w:ascii="Times New Roman" w:eastAsia="Times New Roman" w:hAnsi="Times New Roman" w:cs="Times New Roman"/>
          <w:sz w:val="26"/>
          <w:szCs w:val="26"/>
        </w:rPr>
        <w:t>4</w:t>
      </w:r>
      <w:r w:rsidR="00945B2E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BC27DB" w:rsidRPr="001A2DD4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1A2DD4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район Кайеркан – </w:t>
      </w:r>
      <w:r w:rsidR="00DB17D6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1A2DD4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 w:rsidRPr="001A2DD4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91602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 xml:space="preserve">п. Снежногорск – </w:t>
      </w:r>
      <w:r w:rsidR="00520CEA" w:rsidRPr="001A2DD4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5FDA" w:rsidRPr="001A2D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A2DD4"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86426B" w:rsidRDefault="0086426B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12</w:t>
      </w:r>
      <w:r w:rsidR="0086426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2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6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03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13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F0549">
        <w:rPr>
          <w:rFonts w:ascii="Times New Roman" w:eastAsia="Times New Roman" w:hAnsi="Times New Roman" w:cs="Times New Roman"/>
          <w:sz w:val="26"/>
          <w:szCs w:val="26"/>
        </w:rPr>
        <w:br/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2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6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.0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3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14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27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2A17D0">
        <w:rPr>
          <w:rFonts w:ascii="Times New Roman" w:eastAsia="Times New Roman" w:hAnsi="Times New Roman" w:cs="Times New Roman"/>
          <w:sz w:val="26"/>
          <w:szCs w:val="26"/>
        </w:rPr>
        <w:t>0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15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C23EAC">
        <w:rPr>
          <w:rFonts w:ascii="Times New Roman" w:eastAsia="Times New Roman" w:hAnsi="Times New Roman" w:cs="Times New Roman"/>
          <w:sz w:val="26"/>
          <w:szCs w:val="26"/>
        </w:rPr>
        <w:t>27.03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E8739D">
        <w:rPr>
          <w:rFonts w:ascii="Times New Roman" w:eastAsia="Times New Roman" w:hAnsi="Times New Roman" w:cs="Times New Roman"/>
          <w:sz w:val="26"/>
          <w:szCs w:val="26"/>
        </w:rPr>
        <w:t>5</w:t>
      </w:r>
      <w:r w:rsidR="00520CE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520CEA">
        <w:rPr>
          <w:rFonts w:ascii="Times New Roman" w:eastAsia="Times New Roman" w:hAnsi="Times New Roman" w:cs="Times New Roman"/>
          <w:sz w:val="26"/>
          <w:szCs w:val="26"/>
          <w:u w:val="single"/>
        </w:rPr>
        <w:t>.</w:t>
      </w: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20CEA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520CEA" w:rsidRPr="00520CEA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Публичные слушания проведены в соответствии с Градостроительным Кодексом Российской Федерации и муниципальными правовыми актами. </w:t>
      </w:r>
    </w:p>
    <w:p w:rsidR="00B15122" w:rsidRDefault="00B15122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5122">
        <w:rPr>
          <w:rFonts w:ascii="Times New Roman" w:hAnsi="Times New Roman" w:cs="Times New Roman"/>
          <w:sz w:val="26"/>
          <w:szCs w:val="26"/>
        </w:rPr>
        <w:t>Порядок проведения соответствует главе 4 части I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22-533.</w:t>
      </w:r>
    </w:p>
    <w:p w:rsidR="00816020" w:rsidRPr="00816020" w:rsidRDefault="00520CEA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16020" w:rsidRPr="00816020">
        <w:rPr>
          <w:rFonts w:ascii="Times New Roman" w:hAnsi="Times New Roman" w:cs="Times New Roman"/>
          <w:sz w:val="26"/>
          <w:szCs w:val="26"/>
        </w:rPr>
        <w:t>. Участниками пуб</w:t>
      </w:r>
      <w:r w:rsidR="00340735">
        <w:rPr>
          <w:rFonts w:ascii="Times New Roman" w:hAnsi="Times New Roman" w:cs="Times New Roman"/>
          <w:sz w:val="26"/>
          <w:szCs w:val="26"/>
        </w:rPr>
        <w:t>личных слушаний представленный п</w:t>
      </w:r>
      <w:r w:rsidR="00816020" w:rsidRPr="00816020">
        <w:rPr>
          <w:rFonts w:ascii="Times New Roman" w:hAnsi="Times New Roman" w:cs="Times New Roman"/>
          <w:sz w:val="26"/>
          <w:szCs w:val="26"/>
        </w:rPr>
        <w:t>роект одобрен без замечаний.</w:t>
      </w:r>
    </w:p>
    <w:p w:rsidR="00816020" w:rsidRPr="00816020" w:rsidRDefault="00340735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C7227">
        <w:rPr>
          <w:rFonts w:ascii="Times New Roman" w:hAnsi="Times New Roman" w:cs="Times New Roman"/>
          <w:sz w:val="26"/>
          <w:szCs w:val="26"/>
        </w:rPr>
        <w:t>.</w:t>
      </w:r>
      <w:r w:rsidR="000C7227"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="000C7227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="000C7227"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E43C6E" w:rsidRDefault="00E43C6E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0A78DD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0A78DD">
        <w:rPr>
          <w:rFonts w:ascii="Times New Roman" w:hAnsi="Times New Roman" w:cs="Times New Roman"/>
          <w:sz w:val="26"/>
          <w:szCs w:val="26"/>
        </w:rPr>
        <w:t xml:space="preserve">       </w:t>
      </w:r>
      <w:r w:rsidR="00D36C68">
        <w:rPr>
          <w:rFonts w:ascii="Times New Roman" w:hAnsi="Times New Roman" w:cs="Times New Roman"/>
          <w:sz w:val="26"/>
          <w:szCs w:val="26"/>
        </w:rPr>
        <w:t xml:space="preserve"> </w:t>
      </w:r>
      <w:r w:rsidR="000A78DD">
        <w:rPr>
          <w:rFonts w:ascii="Times New Roman" w:hAnsi="Times New Roman" w:cs="Times New Roman"/>
          <w:sz w:val="26"/>
          <w:szCs w:val="26"/>
        </w:rPr>
        <w:t>Д.А. Бусов</w:t>
      </w:r>
    </w:p>
    <w:sectPr w:rsidR="00D6062A" w:rsidRPr="00A84EFA" w:rsidSect="00C23EAC">
      <w:pgSz w:w="11906" w:h="16838"/>
      <w:pgMar w:top="709" w:right="566" w:bottom="28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745" w:rsidRDefault="00E92745" w:rsidP="00520CEA">
      <w:pPr>
        <w:spacing w:after="0" w:line="240" w:lineRule="auto"/>
      </w:pPr>
      <w:r>
        <w:separator/>
      </w:r>
    </w:p>
  </w:endnote>
  <w:endnote w:type="continuationSeparator" w:id="0">
    <w:p w:rsidR="00E92745" w:rsidRDefault="00E92745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745" w:rsidRDefault="00E92745" w:rsidP="00520CEA">
      <w:pPr>
        <w:spacing w:after="0" w:line="240" w:lineRule="auto"/>
      </w:pPr>
      <w:r>
        <w:separator/>
      </w:r>
    </w:p>
  </w:footnote>
  <w:footnote w:type="continuationSeparator" w:id="0">
    <w:p w:rsidR="00E92745" w:rsidRDefault="00E92745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6386"/>
    <w:rsid w:val="001A2DD4"/>
    <w:rsid w:val="001B35B6"/>
    <w:rsid w:val="001B3DB4"/>
    <w:rsid w:val="00220208"/>
    <w:rsid w:val="002A17D0"/>
    <w:rsid w:val="002D39F4"/>
    <w:rsid w:val="00340735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3434F"/>
    <w:rsid w:val="00635382"/>
    <w:rsid w:val="00682C1C"/>
    <w:rsid w:val="00707FEF"/>
    <w:rsid w:val="00724267"/>
    <w:rsid w:val="00753CD2"/>
    <w:rsid w:val="007840DD"/>
    <w:rsid w:val="0079165D"/>
    <w:rsid w:val="00794C2D"/>
    <w:rsid w:val="007A5322"/>
    <w:rsid w:val="007A702D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313D0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31C5F"/>
    <w:rsid w:val="00E43C6E"/>
    <w:rsid w:val="00E8739D"/>
    <w:rsid w:val="00E92745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Мальцева Анастасия Владимировна</cp:lastModifiedBy>
  <cp:revision>2</cp:revision>
  <cp:lastPrinted>2024-10-04T02:12:00Z</cp:lastPrinted>
  <dcterms:created xsi:type="dcterms:W3CDTF">2025-03-31T03:16:00Z</dcterms:created>
  <dcterms:modified xsi:type="dcterms:W3CDTF">2025-03-31T03:16:00Z</dcterms:modified>
</cp:coreProperties>
</file>