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0E3" w:rsidRPr="00524287" w:rsidRDefault="00B120E3" w:rsidP="00B120E3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24287">
        <w:rPr>
          <w:rFonts w:ascii="Times New Roman" w:hAnsi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335" r="9525" b="571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0E3" w:rsidRPr="00CB6E4B" w:rsidRDefault="00B120E3" w:rsidP="00B120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B120E3" w:rsidRPr="00CB6E4B" w:rsidRDefault="00B120E3" w:rsidP="00B120E3"/>
                  </w:txbxContent>
                </v:textbox>
                <w10:anchorlock/>
              </v:shape>
            </w:pict>
          </mc:Fallback>
        </mc:AlternateContent>
      </w:r>
      <w:r w:rsidRPr="00524287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0E3" w:rsidRPr="00524287" w:rsidRDefault="00B120E3" w:rsidP="00B120E3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24287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B120E3" w:rsidRPr="00524287" w:rsidRDefault="00B120E3" w:rsidP="00B120E3">
      <w:pPr>
        <w:pStyle w:val="a3"/>
        <w:spacing w:after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524287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B120E3" w:rsidRPr="00524287" w:rsidRDefault="00B120E3" w:rsidP="00B120E3">
      <w:pPr>
        <w:pStyle w:val="a3"/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B120E3" w:rsidRPr="00524287" w:rsidRDefault="00B120E3" w:rsidP="00B120E3">
      <w:pPr>
        <w:pStyle w:val="a3"/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24287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B120E3" w:rsidRPr="00524287" w:rsidRDefault="00B120E3" w:rsidP="00B120E3">
      <w:pPr>
        <w:pStyle w:val="a3"/>
        <w:jc w:val="center"/>
        <w:rPr>
          <w:rFonts w:ascii="Times New Roman" w:hAnsi="Times New Roman"/>
          <w:color w:val="000000"/>
          <w:sz w:val="18"/>
          <w:szCs w:val="18"/>
        </w:rPr>
      </w:pPr>
      <w:r w:rsidRPr="00524287">
        <w:rPr>
          <w:rFonts w:ascii="Times New Roman" w:hAnsi="Times New Roman"/>
          <w:color w:val="000000"/>
        </w:rPr>
        <w:t xml:space="preserve">                       </w:t>
      </w:r>
    </w:p>
    <w:p w:rsidR="00B120E3" w:rsidRPr="00524287" w:rsidRDefault="00B120E3" w:rsidP="00B120E3">
      <w:pPr>
        <w:rPr>
          <w:rFonts w:ascii="Times New Roman" w:hAnsi="Times New Roman"/>
          <w:sz w:val="26"/>
          <w:szCs w:val="26"/>
        </w:rPr>
      </w:pPr>
    </w:p>
    <w:p w:rsidR="00B120E3" w:rsidRPr="00524287" w:rsidRDefault="008101A9" w:rsidP="00B120E3">
      <w:pPr>
        <w:tabs>
          <w:tab w:val="left" w:pos="4962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03.11.</w:t>
      </w:r>
      <w:r w:rsidR="00B120E3" w:rsidRPr="00524287">
        <w:rPr>
          <w:rFonts w:ascii="Times New Roman" w:hAnsi="Times New Roman"/>
          <w:sz w:val="26"/>
          <w:szCs w:val="26"/>
        </w:rPr>
        <w:t xml:space="preserve">2015             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="00B120E3" w:rsidRPr="00524287">
        <w:rPr>
          <w:rFonts w:ascii="Times New Roman" w:hAnsi="Times New Roman"/>
          <w:sz w:val="26"/>
          <w:szCs w:val="26"/>
        </w:rPr>
        <w:t xml:space="preserve">    г. Норильск           </w:t>
      </w:r>
      <w:r w:rsidR="00B120E3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="00B120E3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№ 535</w:t>
      </w:r>
    </w:p>
    <w:p w:rsidR="00B120E3" w:rsidRPr="00524287" w:rsidRDefault="00B120E3" w:rsidP="00B120E3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B120E3" w:rsidRPr="00524287" w:rsidRDefault="00B120E3" w:rsidP="00B120E3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B120E3" w:rsidRPr="00524287" w:rsidRDefault="00B120E3" w:rsidP="00B120E3">
      <w:pPr>
        <w:pStyle w:val="Style5"/>
        <w:widowControl/>
        <w:spacing w:line="240" w:lineRule="auto"/>
        <w:ind w:firstLine="0"/>
        <w:rPr>
          <w:rFonts w:ascii="Times New Roman" w:hAnsi="Times New Roman"/>
          <w:sz w:val="26"/>
          <w:szCs w:val="26"/>
        </w:rPr>
      </w:pPr>
      <w:r w:rsidRPr="00524287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</w:t>
      </w:r>
      <w:r>
        <w:rPr>
          <w:rFonts w:ascii="Times New Roman" w:hAnsi="Times New Roman"/>
          <w:sz w:val="26"/>
          <w:szCs w:val="26"/>
        </w:rPr>
        <w:t>я</w:t>
      </w:r>
      <w:r w:rsidRPr="00524287">
        <w:rPr>
          <w:rFonts w:ascii="Times New Roman" w:hAnsi="Times New Roman"/>
          <w:sz w:val="26"/>
          <w:szCs w:val="26"/>
        </w:rPr>
        <w:t xml:space="preserve"> муниципальной услуги по установлению сервитута в отношении земельн</w:t>
      </w:r>
      <w:r>
        <w:rPr>
          <w:rFonts w:ascii="Times New Roman" w:hAnsi="Times New Roman"/>
          <w:sz w:val="26"/>
          <w:szCs w:val="26"/>
        </w:rPr>
        <w:t>ых</w:t>
      </w:r>
      <w:r w:rsidRPr="00524287">
        <w:rPr>
          <w:rFonts w:ascii="Times New Roman" w:hAnsi="Times New Roman"/>
          <w:sz w:val="26"/>
          <w:szCs w:val="26"/>
        </w:rPr>
        <w:t xml:space="preserve"> участк</w:t>
      </w:r>
      <w:r>
        <w:rPr>
          <w:rFonts w:ascii="Times New Roman" w:hAnsi="Times New Roman"/>
          <w:sz w:val="26"/>
          <w:szCs w:val="26"/>
        </w:rPr>
        <w:t>ов</w:t>
      </w:r>
      <w:r w:rsidRPr="00524287">
        <w:rPr>
          <w:rFonts w:ascii="Times New Roman" w:hAnsi="Times New Roman"/>
          <w:sz w:val="26"/>
          <w:szCs w:val="26"/>
        </w:rPr>
        <w:t>, находящ</w:t>
      </w:r>
      <w:r>
        <w:rPr>
          <w:rFonts w:ascii="Times New Roman" w:hAnsi="Times New Roman"/>
          <w:sz w:val="26"/>
          <w:szCs w:val="26"/>
        </w:rPr>
        <w:t>ихся</w:t>
      </w:r>
      <w:r w:rsidRPr="00524287">
        <w:rPr>
          <w:rFonts w:ascii="Times New Roman" w:hAnsi="Times New Roman"/>
          <w:sz w:val="26"/>
          <w:szCs w:val="26"/>
        </w:rPr>
        <w:t xml:space="preserve"> в государственной и муниципальной собственности </w:t>
      </w:r>
    </w:p>
    <w:p w:rsidR="00B120E3" w:rsidRPr="00524287" w:rsidRDefault="00B120E3" w:rsidP="00B120E3">
      <w:pPr>
        <w:pStyle w:val="Style5"/>
        <w:widowControl/>
        <w:spacing w:line="240" w:lineRule="exact"/>
        <w:rPr>
          <w:rFonts w:ascii="Times New Roman" w:hAnsi="Times New Roman"/>
          <w:sz w:val="26"/>
          <w:szCs w:val="26"/>
        </w:rPr>
      </w:pPr>
    </w:p>
    <w:p w:rsidR="00B120E3" w:rsidRPr="00524287" w:rsidRDefault="00B120E3" w:rsidP="00B120E3">
      <w:pPr>
        <w:pStyle w:val="Style5"/>
        <w:widowControl/>
        <w:spacing w:line="240" w:lineRule="exact"/>
        <w:rPr>
          <w:rFonts w:ascii="Times New Roman" w:hAnsi="Times New Roman"/>
          <w:sz w:val="26"/>
          <w:szCs w:val="26"/>
        </w:rPr>
      </w:pPr>
    </w:p>
    <w:p w:rsidR="00B120E3" w:rsidRPr="00524287" w:rsidRDefault="00B120E3" w:rsidP="00B120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524287">
        <w:rPr>
          <w:rFonts w:ascii="Times New Roman" w:hAnsi="Times New Roman"/>
          <w:sz w:val="26"/>
          <w:szCs w:val="26"/>
        </w:rPr>
        <w:t xml:space="preserve">Руководствуясь статьей 13 Федерального </w:t>
      </w:r>
      <w:hyperlink r:id="rId5" w:history="1">
        <w:r w:rsidRPr="00524287">
          <w:rPr>
            <w:rFonts w:ascii="Times New Roman" w:hAnsi="Times New Roman"/>
            <w:sz w:val="26"/>
            <w:szCs w:val="26"/>
          </w:rPr>
          <w:t>закона</w:t>
        </w:r>
      </w:hyperlink>
      <w:r w:rsidRPr="00524287">
        <w:rPr>
          <w:rFonts w:ascii="Times New Roman" w:hAnsi="Times New Roman"/>
          <w:sz w:val="26"/>
          <w:szCs w:val="26"/>
        </w:rPr>
        <w:t xml:space="preserve"> от 27.07.2010 № 210-ФЗ                               «Об организации предоставления государственных и муниципальных услуг»,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24287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hyperlink r:id="rId6" w:history="1">
        <w:r w:rsidRPr="00524287">
          <w:rPr>
            <w:rFonts w:ascii="Times New Roman" w:hAnsi="Times New Roman"/>
            <w:sz w:val="26"/>
            <w:szCs w:val="26"/>
            <w:lang w:eastAsia="ru-RU"/>
          </w:rPr>
          <w:t>Порядком</w:t>
        </w:r>
      </w:hyperlink>
      <w:r w:rsidRPr="00524287">
        <w:rPr>
          <w:rFonts w:ascii="Times New Roman" w:hAnsi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</w:t>
      </w:r>
      <w:r>
        <w:rPr>
          <w:rFonts w:ascii="Times New Roman" w:hAnsi="Times New Roman"/>
          <w:sz w:val="26"/>
          <w:szCs w:val="26"/>
          <w:lang w:eastAsia="ru-RU"/>
        </w:rPr>
        <w:t>ильска</w:t>
      </w:r>
      <w:r w:rsidRPr="00524287">
        <w:rPr>
          <w:rFonts w:ascii="Times New Roman" w:hAnsi="Times New Roman"/>
          <w:sz w:val="26"/>
          <w:szCs w:val="26"/>
          <w:lang w:eastAsia="ru-RU"/>
        </w:rPr>
        <w:t xml:space="preserve"> от 31.12.2010 № 540, </w:t>
      </w:r>
    </w:p>
    <w:p w:rsidR="00B120E3" w:rsidRPr="00524287" w:rsidRDefault="00B120E3" w:rsidP="00B12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</w:t>
      </w:r>
      <w:r w:rsidRPr="00524287">
        <w:rPr>
          <w:rFonts w:ascii="Times New Roman" w:hAnsi="Times New Roman"/>
          <w:sz w:val="26"/>
          <w:szCs w:val="26"/>
        </w:rPr>
        <w:t>:</w:t>
      </w:r>
    </w:p>
    <w:p w:rsidR="00B120E3" w:rsidRPr="00524287" w:rsidRDefault="00B120E3" w:rsidP="00B120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120E3" w:rsidRPr="00524287" w:rsidRDefault="00B120E3" w:rsidP="00B120E3">
      <w:pPr>
        <w:pStyle w:val="Style5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524287">
        <w:rPr>
          <w:rFonts w:ascii="Times New Roman" w:hAnsi="Times New Roman"/>
          <w:sz w:val="26"/>
          <w:szCs w:val="26"/>
        </w:rPr>
        <w:t xml:space="preserve">1. Утвердить </w:t>
      </w:r>
      <w:hyperlink r:id="rId7" w:history="1">
        <w:r w:rsidRPr="00524287">
          <w:rPr>
            <w:rFonts w:ascii="Times New Roman" w:hAnsi="Times New Roman"/>
            <w:sz w:val="26"/>
            <w:szCs w:val="26"/>
          </w:rPr>
          <w:t>Административный регламент</w:t>
        </w:r>
      </w:hyperlink>
      <w:r w:rsidRPr="00524287">
        <w:rPr>
          <w:rFonts w:ascii="Times New Roman" w:hAnsi="Times New Roman"/>
          <w:sz w:val="26"/>
          <w:szCs w:val="26"/>
        </w:rPr>
        <w:t xml:space="preserve"> предоставления муниципальной услуги по установлению сервитута в отношении земельн</w:t>
      </w:r>
      <w:r>
        <w:rPr>
          <w:rFonts w:ascii="Times New Roman" w:hAnsi="Times New Roman"/>
          <w:sz w:val="26"/>
          <w:szCs w:val="26"/>
        </w:rPr>
        <w:t>ых</w:t>
      </w:r>
      <w:r w:rsidRPr="00524287">
        <w:rPr>
          <w:rFonts w:ascii="Times New Roman" w:hAnsi="Times New Roman"/>
          <w:sz w:val="26"/>
          <w:szCs w:val="26"/>
        </w:rPr>
        <w:t xml:space="preserve"> участк</w:t>
      </w:r>
      <w:r>
        <w:rPr>
          <w:rFonts w:ascii="Times New Roman" w:hAnsi="Times New Roman"/>
          <w:sz w:val="26"/>
          <w:szCs w:val="26"/>
        </w:rPr>
        <w:t>ов,</w:t>
      </w:r>
      <w:r w:rsidRPr="00524287">
        <w:rPr>
          <w:rFonts w:ascii="Times New Roman" w:hAnsi="Times New Roman"/>
          <w:sz w:val="26"/>
          <w:szCs w:val="26"/>
        </w:rPr>
        <w:t xml:space="preserve"> находящ</w:t>
      </w:r>
      <w:r>
        <w:rPr>
          <w:rFonts w:ascii="Times New Roman" w:hAnsi="Times New Roman"/>
          <w:sz w:val="26"/>
          <w:szCs w:val="26"/>
        </w:rPr>
        <w:t>ихся</w:t>
      </w:r>
      <w:r w:rsidRPr="00524287">
        <w:rPr>
          <w:rFonts w:ascii="Times New Roman" w:hAnsi="Times New Roman"/>
          <w:sz w:val="26"/>
          <w:szCs w:val="26"/>
        </w:rPr>
        <w:t xml:space="preserve"> в государственной и муниципальной собственности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524287">
        <w:rPr>
          <w:rFonts w:ascii="Times New Roman" w:hAnsi="Times New Roman"/>
          <w:sz w:val="26"/>
          <w:szCs w:val="26"/>
        </w:rPr>
        <w:t>(прилагается).</w:t>
      </w:r>
    </w:p>
    <w:p w:rsidR="00B120E3" w:rsidRPr="00524287" w:rsidRDefault="00B120E3" w:rsidP="00B120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524287">
        <w:rPr>
          <w:rFonts w:ascii="Times New Roman" w:hAnsi="Times New Roman"/>
          <w:sz w:val="26"/>
          <w:szCs w:val="26"/>
        </w:rPr>
        <w:t xml:space="preserve">2. Опубликовать настоящее </w:t>
      </w:r>
      <w:r>
        <w:rPr>
          <w:rFonts w:ascii="Times New Roman" w:hAnsi="Times New Roman"/>
          <w:sz w:val="26"/>
          <w:szCs w:val="26"/>
        </w:rPr>
        <w:t>п</w:t>
      </w:r>
      <w:r w:rsidRPr="00524287">
        <w:rPr>
          <w:rFonts w:ascii="Times New Roman" w:hAnsi="Times New Roman"/>
          <w:sz w:val="26"/>
          <w:szCs w:val="26"/>
        </w:rPr>
        <w:t>остановлен</w:t>
      </w:r>
      <w:r>
        <w:rPr>
          <w:rFonts w:ascii="Times New Roman" w:hAnsi="Times New Roman"/>
          <w:sz w:val="26"/>
          <w:szCs w:val="26"/>
        </w:rPr>
        <w:t xml:space="preserve">ие в газете «Заполярная правда» </w:t>
      </w:r>
      <w:r w:rsidRPr="00524287">
        <w:rPr>
          <w:rFonts w:ascii="Times New Roman" w:hAnsi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B120E3" w:rsidRPr="00524287" w:rsidRDefault="00B120E3" w:rsidP="00B120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524287">
        <w:rPr>
          <w:rFonts w:ascii="Times New Roman" w:hAnsi="Times New Roman"/>
          <w:sz w:val="26"/>
          <w:szCs w:val="26"/>
        </w:rPr>
        <w:t xml:space="preserve">3. Настоящее </w:t>
      </w:r>
      <w:r>
        <w:rPr>
          <w:rFonts w:ascii="Times New Roman" w:hAnsi="Times New Roman"/>
          <w:sz w:val="26"/>
          <w:szCs w:val="26"/>
        </w:rPr>
        <w:t>п</w:t>
      </w:r>
      <w:r w:rsidRPr="00524287">
        <w:rPr>
          <w:rFonts w:ascii="Times New Roman" w:hAnsi="Times New Roman"/>
          <w:sz w:val="26"/>
          <w:szCs w:val="26"/>
        </w:rPr>
        <w:t>остановление вступает в силу после официального опубликования</w:t>
      </w:r>
      <w:r>
        <w:rPr>
          <w:rFonts w:ascii="Times New Roman" w:hAnsi="Times New Roman"/>
          <w:sz w:val="26"/>
          <w:szCs w:val="26"/>
        </w:rPr>
        <w:t xml:space="preserve"> в газете «</w:t>
      </w:r>
      <w:r w:rsidRPr="0052428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Pr="00524287">
        <w:rPr>
          <w:rFonts w:ascii="Times New Roman" w:hAnsi="Times New Roman"/>
          <w:sz w:val="26"/>
          <w:szCs w:val="26"/>
        </w:rPr>
        <w:t>.</w:t>
      </w:r>
    </w:p>
    <w:p w:rsidR="00B120E3" w:rsidRPr="00524287" w:rsidRDefault="00B120E3" w:rsidP="00B120E3">
      <w:pPr>
        <w:pStyle w:val="a5"/>
        <w:tabs>
          <w:tab w:val="left" w:pos="709"/>
          <w:tab w:val="left" w:pos="1134"/>
        </w:tabs>
        <w:spacing w:after="0" w:line="240" w:lineRule="auto"/>
        <w:ind w:firstLine="720"/>
        <w:rPr>
          <w:rStyle w:val="FontStyle11"/>
          <w:sz w:val="26"/>
          <w:szCs w:val="26"/>
        </w:rPr>
      </w:pPr>
    </w:p>
    <w:p w:rsidR="00B120E3" w:rsidRPr="00524287" w:rsidRDefault="00B120E3" w:rsidP="00B120E3">
      <w:pPr>
        <w:pStyle w:val="a5"/>
        <w:tabs>
          <w:tab w:val="left" w:pos="709"/>
        </w:tabs>
        <w:spacing w:after="0" w:line="240" w:lineRule="auto"/>
        <w:rPr>
          <w:rStyle w:val="FontStyle11"/>
          <w:sz w:val="26"/>
          <w:szCs w:val="26"/>
        </w:rPr>
      </w:pPr>
    </w:p>
    <w:p w:rsidR="00B120E3" w:rsidRPr="00524287" w:rsidRDefault="00B120E3" w:rsidP="00B120E3">
      <w:pPr>
        <w:pStyle w:val="a5"/>
        <w:tabs>
          <w:tab w:val="left" w:pos="709"/>
        </w:tabs>
        <w:spacing w:after="0" w:line="240" w:lineRule="auto"/>
        <w:rPr>
          <w:rStyle w:val="FontStyle11"/>
          <w:sz w:val="26"/>
          <w:szCs w:val="26"/>
        </w:rPr>
      </w:pPr>
    </w:p>
    <w:p w:rsidR="00B120E3" w:rsidRPr="007B1A82" w:rsidRDefault="008101A9" w:rsidP="00B120E3">
      <w:pPr>
        <w:pStyle w:val="a5"/>
        <w:tabs>
          <w:tab w:val="left" w:pos="709"/>
          <w:tab w:val="left" w:pos="1134"/>
        </w:tabs>
        <w:spacing w:after="0" w:line="240" w:lineRule="auto"/>
        <w:rPr>
          <w:rStyle w:val="FontStyle11"/>
          <w:sz w:val="26"/>
          <w:szCs w:val="26"/>
          <w:lang w:val="ru-RU"/>
        </w:rPr>
      </w:pPr>
      <w:proofErr w:type="spellStart"/>
      <w:r>
        <w:rPr>
          <w:rStyle w:val="FontStyle11"/>
          <w:sz w:val="26"/>
          <w:szCs w:val="26"/>
          <w:lang w:val="ru-RU"/>
        </w:rPr>
        <w:t>И.о</w:t>
      </w:r>
      <w:proofErr w:type="spellEnd"/>
      <w:r>
        <w:rPr>
          <w:rStyle w:val="FontStyle11"/>
          <w:sz w:val="26"/>
          <w:szCs w:val="26"/>
          <w:lang w:val="ru-RU"/>
        </w:rPr>
        <w:t xml:space="preserve">. </w:t>
      </w:r>
      <w:proofErr w:type="spellStart"/>
      <w:proofErr w:type="gramStart"/>
      <w:r w:rsidR="00B120E3" w:rsidRPr="00524287">
        <w:rPr>
          <w:rStyle w:val="FontStyle11"/>
          <w:sz w:val="26"/>
          <w:szCs w:val="26"/>
        </w:rPr>
        <w:t>Руководител</w:t>
      </w:r>
      <w:proofErr w:type="spellEnd"/>
      <w:r w:rsidR="00B120E3" w:rsidRPr="00524287">
        <w:rPr>
          <w:rStyle w:val="FontStyle11"/>
          <w:sz w:val="26"/>
          <w:szCs w:val="26"/>
        </w:rPr>
        <w:t xml:space="preserve">  Администрации</w:t>
      </w:r>
      <w:proofErr w:type="gramEnd"/>
      <w:r w:rsidR="00B120E3" w:rsidRPr="00524287">
        <w:rPr>
          <w:rStyle w:val="FontStyle11"/>
          <w:sz w:val="26"/>
          <w:szCs w:val="26"/>
        </w:rPr>
        <w:t xml:space="preserve"> города Норильска       </w:t>
      </w:r>
      <w:r w:rsidR="00B120E3">
        <w:rPr>
          <w:rStyle w:val="FontStyle11"/>
          <w:sz w:val="26"/>
          <w:szCs w:val="26"/>
        </w:rPr>
        <w:t xml:space="preserve">   </w:t>
      </w:r>
      <w:r>
        <w:rPr>
          <w:rStyle w:val="FontStyle11"/>
          <w:sz w:val="26"/>
          <w:szCs w:val="26"/>
          <w:lang w:val="ru-RU"/>
        </w:rPr>
        <w:t xml:space="preserve">   </w:t>
      </w:r>
      <w:bookmarkStart w:id="0" w:name="_GoBack"/>
      <w:bookmarkEnd w:id="0"/>
      <w:r>
        <w:rPr>
          <w:rStyle w:val="FontStyle11"/>
          <w:sz w:val="26"/>
          <w:szCs w:val="26"/>
          <w:lang w:val="ru-RU"/>
        </w:rPr>
        <w:t xml:space="preserve">             </w:t>
      </w:r>
      <w:proofErr w:type="spellStart"/>
      <w:r>
        <w:rPr>
          <w:rStyle w:val="FontStyle11"/>
          <w:sz w:val="26"/>
          <w:szCs w:val="26"/>
          <w:lang w:val="ru-RU"/>
        </w:rPr>
        <w:t>А.П</w:t>
      </w:r>
      <w:proofErr w:type="spellEnd"/>
      <w:r>
        <w:rPr>
          <w:rStyle w:val="FontStyle11"/>
          <w:sz w:val="26"/>
          <w:szCs w:val="26"/>
          <w:lang w:val="ru-RU"/>
        </w:rPr>
        <w:t xml:space="preserve">. </w:t>
      </w:r>
      <w:proofErr w:type="spellStart"/>
      <w:r>
        <w:rPr>
          <w:rStyle w:val="FontStyle11"/>
          <w:sz w:val="26"/>
          <w:szCs w:val="26"/>
          <w:lang w:val="ru-RU"/>
        </w:rPr>
        <w:t>Митленко</w:t>
      </w:r>
      <w:proofErr w:type="spellEnd"/>
    </w:p>
    <w:p w:rsidR="00B120E3" w:rsidRPr="00524287" w:rsidRDefault="00B120E3" w:rsidP="00B120E3">
      <w:pPr>
        <w:pStyle w:val="a5"/>
        <w:tabs>
          <w:tab w:val="left" w:pos="709"/>
          <w:tab w:val="left" w:pos="1134"/>
        </w:tabs>
        <w:spacing w:after="0" w:line="240" w:lineRule="auto"/>
        <w:rPr>
          <w:rStyle w:val="FontStyle11"/>
          <w:sz w:val="26"/>
          <w:szCs w:val="26"/>
        </w:rPr>
      </w:pPr>
    </w:p>
    <w:p w:rsidR="00B120E3" w:rsidRPr="00524287" w:rsidRDefault="00B120E3" w:rsidP="00B120E3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</w:rPr>
      </w:pPr>
    </w:p>
    <w:p w:rsidR="00B120E3" w:rsidRPr="00524287" w:rsidRDefault="00B120E3" w:rsidP="00B120E3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</w:rPr>
      </w:pPr>
    </w:p>
    <w:p w:rsidR="00B120E3" w:rsidRPr="00524287" w:rsidRDefault="00B120E3" w:rsidP="00B120E3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</w:rPr>
      </w:pPr>
    </w:p>
    <w:p w:rsidR="00B120E3" w:rsidRDefault="00B120E3" w:rsidP="00B120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1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26"/>
    <w:rsid w:val="008101A9"/>
    <w:rsid w:val="0092019C"/>
    <w:rsid w:val="00946826"/>
    <w:rsid w:val="00B1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87426-CB76-4EFA-8BDB-FC7C920C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0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0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B120E3"/>
    <w:rPr>
      <w:rFonts w:ascii="Calibri" w:eastAsia="Calibri" w:hAnsi="Calibri" w:cs="Times New Roman"/>
      <w:lang w:val="x-none" w:eastAsia="x-none"/>
    </w:rPr>
  </w:style>
  <w:style w:type="paragraph" w:styleId="a5">
    <w:name w:val="Body Text"/>
    <w:basedOn w:val="a"/>
    <w:link w:val="a6"/>
    <w:uiPriority w:val="99"/>
    <w:unhideWhenUsed/>
    <w:rsid w:val="00B120E3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B120E3"/>
    <w:rPr>
      <w:rFonts w:ascii="Calibri" w:eastAsia="Calibri" w:hAnsi="Calibri" w:cs="Times New Roman"/>
      <w:lang w:val="x-none" w:eastAsia="x-none"/>
    </w:rPr>
  </w:style>
  <w:style w:type="paragraph" w:customStyle="1" w:styleId="Style4">
    <w:name w:val="Style4"/>
    <w:basedOn w:val="a"/>
    <w:rsid w:val="00B120E3"/>
    <w:pPr>
      <w:widowControl w:val="0"/>
      <w:autoSpaceDE w:val="0"/>
      <w:autoSpaceDN w:val="0"/>
      <w:adjustRightInd w:val="0"/>
      <w:spacing w:after="0" w:line="297" w:lineRule="exact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120E3"/>
    <w:pPr>
      <w:widowControl w:val="0"/>
      <w:autoSpaceDE w:val="0"/>
      <w:autoSpaceDN w:val="0"/>
      <w:adjustRightInd w:val="0"/>
      <w:spacing w:after="0" w:line="298" w:lineRule="exact"/>
      <w:ind w:firstLine="716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rsid w:val="00B120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DDCDE370D4A4E831F3A7B25CB978517B8F8398016CA9F99D3740A021B0BC9492C92079913F0B34A482KB4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CBEB3E5E5619D599FF6224C443E2C7B542CBA58810C25AE2A9772FA93C1338F40F6158F75D08658EA3lDx5B" TargetMode="External"/><Relationship Id="rId5" Type="http://schemas.openxmlformats.org/officeDocument/2006/relationships/hyperlink" Target="consultantplus://offline/ref=EDDDCDE370D4A4E831F3B9BF4AD527587D86DF9D066DA7AFCA3511F52FB5B4C4DAD96E3C9C3E0B3DKA40I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3</cp:revision>
  <dcterms:created xsi:type="dcterms:W3CDTF">2015-11-03T04:56:00Z</dcterms:created>
  <dcterms:modified xsi:type="dcterms:W3CDTF">2015-11-03T04:58:00Z</dcterms:modified>
</cp:coreProperties>
</file>