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9" w:rsidRDefault="00FC045C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E90504" w:rsidP="006C7759">
      <w:pPr>
        <w:ind w:right="-54"/>
        <w:jc w:val="both"/>
        <w:rPr>
          <w:sz w:val="26"/>
        </w:rPr>
      </w:pPr>
      <w:r>
        <w:rPr>
          <w:sz w:val="26"/>
        </w:rPr>
        <w:t>11.11.</w:t>
      </w:r>
      <w:r w:rsidR="003F6198">
        <w:rPr>
          <w:sz w:val="26"/>
        </w:rPr>
        <w:t>201</w:t>
      </w:r>
      <w:r w:rsidR="00A670A0">
        <w:rPr>
          <w:sz w:val="26"/>
        </w:rPr>
        <w:t>4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 w:rsidR="006C7759">
        <w:rPr>
          <w:sz w:val="26"/>
        </w:rPr>
        <w:t>г</w:t>
      </w:r>
      <w:proofErr w:type="gramStart"/>
      <w:r w:rsidR="006C7759">
        <w:rPr>
          <w:sz w:val="26"/>
        </w:rPr>
        <w:t>.Н</w:t>
      </w:r>
      <w:proofErr w:type="gramEnd"/>
      <w:r w:rsidR="006C7759">
        <w:rPr>
          <w:sz w:val="26"/>
        </w:rPr>
        <w:t>орильск</w:t>
      </w:r>
      <w:r w:rsidR="006C7759">
        <w:rPr>
          <w:sz w:val="26"/>
        </w:rPr>
        <w:tab/>
        <w:t xml:space="preserve">                                           № </w:t>
      </w:r>
      <w:r>
        <w:rPr>
          <w:sz w:val="26"/>
        </w:rPr>
        <w:t>5910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9207DE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Рассмотрев заявление </w:t>
      </w:r>
      <w:proofErr w:type="spellStart"/>
      <w:r w:rsidR="00E4309B">
        <w:rPr>
          <w:sz w:val="26"/>
          <w:szCs w:val="26"/>
        </w:rPr>
        <w:t>ИП</w:t>
      </w:r>
      <w:proofErr w:type="spellEnd"/>
      <w:r w:rsidR="00E4309B">
        <w:rPr>
          <w:sz w:val="26"/>
          <w:szCs w:val="26"/>
        </w:rPr>
        <w:t xml:space="preserve"> В.А. </w:t>
      </w:r>
      <w:proofErr w:type="spellStart"/>
      <w:r w:rsidR="00E4309B">
        <w:rPr>
          <w:sz w:val="26"/>
          <w:szCs w:val="26"/>
        </w:rPr>
        <w:t>Курдюков</w:t>
      </w:r>
      <w:r w:rsidR="00AE33C0">
        <w:rPr>
          <w:sz w:val="26"/>
          <w:szCs w:val="26"/>
        </w:rPr>
        <w:t>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>об установлении условно разрешенного вида использования земельного участка для строительства объекта капитального строительства «</w:t>
      </w:r>
      <w:r w:rsidR="00E4309B">
        <w:rPr>
          <w:sz w:val="26"/>
          <w:szCs w:val="26"/>
        </w:rPr>
        <w:t>здание склада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7D6E96">
        <w:rPr>
          <w:sz w:val="26"/>
        </w:rPr>
        <w:t> </w:t>
      </w:r>
      <w:r w:rsidR="009E34F7">
        <w:rPr>
          <w:sz w:val="26"/>
        </w:rPr>
        <w:t>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Совета депутатов от 13.05.2008 № 11-239 «Об</w:t>
      </w:r>
      <w:r w:rsidR="00A30B34">
        <w:rPr>
          <w:sz w:val="26"/>
          <w:szCs w:val="26"/>
        </w:rPr>
        <w:t> </w:t>
      </w:r>
      <w:r w:rsidR="00AC7ACA">
        <w:rPr>
          <w:sz w:val="26"/>
          <w:szCs w:val="26"/>
        </w:rPr>
        <w:t xml:space="preserve">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</w:t>
      </w:r>
      <w:proofErr w:type="gramEnd"/>
      <w:r w:rsidR="007971DF">
        <w:rPr>
          <w:sz w:val="26"/>
          <w:szCs w:val="26"/>
        </w:rPr>
        <w:t>.</w:t>
      </w:r>
      <w:proofErr w:type="gramStart"/>
      <w:r w:rsidR="007971DF">
        <w:rPr>
          <w:sz w:val="26"/>
          <w:szCs w:val="26"/>
        </w:rPr>
        <w:t>209 Гражданского кодекса Российской Федерации, п.10 ст.3 Федерального закона от</w:t>
      </w:r>
      <w:r w:rsidR="00A30B34">
        <w:rPr>
          <w:sz w:val="26"/>
          <w:szCs w:val="26"/>
        </w:rPr>
        <w:t> </w:t>
      </w:r>
      <w:r w:rsidR="007971DF">
        <w:rPr>
          <w:sz w:val="26"/>
          <w:szCs w:val="26"/>
        </w:rPr>
        <w:t>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</w:t>
      </w:r>
      <w:r w:rsidR="0054626F">
        <w:rPr>
          <w:sz w:val="26"/>
          <w:szCs w:val="26"/>
        </w:rPr>
        <w:t>размеры</w:t>
      </w:r>
      <w:r w:rsidR="00607AF2" w:rsidRPr="00607AF2">
        <w:rPr>
          <w:sz w:val="26"/>
          <w:szCs w:val="26"/>
        </w:rPr>
        <w:t xml:space="preserve"> земельного участка позволяют возведение на нем объекта капитального строительства «</w:t>
      </w:r>
      <w:r w:rsidR="00E4309B">
        <w:rPr>
          <w:sz w:val="26"/>
          <w:szCs w:val="26"/>
        </w:rPr>
        <w:t>здание склада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</w:t>
      </w:r>
      <w:proofErr w:type="gramEnd"/>
      <w:r w:rsidR="00607AF2" w:rsidRPr="00607AF2">
        <w:rPr>
          <w:sz w:val="26"/>
          <w:szCs w:val="26"/>
        </w:rPr>
        <w:t xml:space="preserve">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7971DF">
        <w:rPr>
          <w:sz w:val="26"/>
        </w:rPr>
        <w:t>Установить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7971DF">
        <w:rPr>
          <w:sz w:val="26"/>
        </w:rPr>
        <w:t>ый</w:t>
      </w:r>
      <w:r w:rsidR="005954F3">
        <w:rPr>
          <w:sz w:val="26"/>
        </w:rPr>
        <w:t xml:space="preserve"> вид использования земельного участка, расположенного </w:t>
      </w:r>
      <w:r w:rsidR="00437584">
        <w:rPr>
          <w:sz w:val="26"/>
        </w:rPr>
        <w:t>в</w:t>
      </w:r>
      <w:r w:rsidR="005954F3">
        <w:rPr>
          <w:sz w:val="26"/>
        </w:rPr>
        <w:t xml:space="preserve"> </w:t>
      </w:r>
      <w:r w:rsidR="005B35F9">
        <w:rPr>
          <w:sz w:val="26"/>
        </w:rPr>
        <w:t xml:space="preserve">районе города </w:t>
      </w:r>
      <w:r w:rsidR="005954F3">
        <w:rPr>
          <w:sz w:val="26"/>
        </w:rPr>
        <w:t>Норильск</w:t>
      </w:r>
      <w:r w:rsidR="005B35F9">
        <w:rPr>
          <w:sz w:val="26"/>
        </w:rPr>
        <w:t>а</w:t>
      </w:r>
      <w:r w:rsidR="005954F3">
        <w:rPr>
          <w:sz w:val="26"/>
        </w:rPr>
        <w:t xml:space="preserve">, </w:t>
      </w:r>
      <w:r w:rsidR="00E4309B">
        <w:rPr>
          <w:sz w:val="26"/>
          <w:szCs w:val="26"/>
        </w:rPr>
        <w:t xml:space="preserve">район улицы </w:t>
      </w:r>
      <w:proofErr w:type="gramStart"/>
      <w:r w:rsidR="00E4309B">
        <w:rPr>
          <w:sz w:val="26"/>
          <w:szCs w:val="26"/>
        </w:rPr>
        <w:t>Железнодорожная</w:t>
      </w:r>
      <w:proofErr w:type="gramEnd"/>
      <w:r w:rsidR="00B60EA7">
        <w:rPr>
          <w:sz w:val="26"/>
        </w:rPr>
        <w:t xml:space="preserve">, </w:t>
      </w:r>
      <w:r w:rsidR="0071033B">
        <w:rPr>
          <w:sz w:val="26"/>
        </w:rPr>
        <w:t>д</w:t>
      </w:r>
      <w:r w:rsidR="005954F3">
        <w:rPr>
          <w:sz w:val="26"/>
        </w:rPr>
        <w:t>ля строительства объект</w:t>
      </w:r>
      <w:r w:rsidR="00573EB3">
        <w:rPr>
          <w:sz w:val="26"/>
        </w:rPr>
        <w:t>а</w:t>
      </w:r>
      <w:r w:rsidR="005954F3">
        <w:rPr>
          <w:sz w:val="26"/>
        </w:rPr>
        <w:t xml:space="preserve"> капитального строительства «</w:t>
      </w:r>
      <w:r w:rsidR="00E4309B">
        <w:rPr>
          <w:sz w:val="26"/>
          <w:szCs w:val="26"/>
        </w:rPr>
        <w:t>здание склада</w:t>
      </w:r>
      <w:r w:rsidR="005954F3">
        <w:rPr>
          <w:sz w:val="26"/>
        </w:rPr>
        <w:t>».</w:t>
      </w:r>
    </w:p>
    <w:p w:rsidR="00F54F97" w:rsidRDefault="007971DF" w:rsidP="00F54F97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</w:t>
      </w:r>
      <w:proofErr w:type="gramStart"/>
      <w:r w:rsidR="00F54F97">
        <w:t>Заполярная</w:t>
      </w:r>
      <w:proofErr w:type="gramEnd"/>
      <w:r w:rsidR="00F54F97">
        <w:t xml:space="preserve"> правда» и разместить его на официальном сайте муниципального образования город Норильск.</w:t>
      </w:r>
    </w:p>
    <w:p w:rsidR="00EC29EE" w:rsidRDefault="007971DF" w:rsidP="00EC29EE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>
        <w:rPr>
          <w:szCs w:val="26"/>
        </w:rPr>
        <w:t>Настоящее распоряжение вступает в силу с момента издания и действует в</w:t>
      </w:r>
      <w:r w:rsidR="00EF740B">
        <w:rPr>
          <w:szCs w:val="26"/>
        </w:rPr>
        <w:t> </w:t>
      </w:r>
      <w:r>
        <w:rPr>
          <w:szCs w:val="26"/>
        </w:rPr>
        <w:t>течение одного года</w:t>
      </w:r>
      <w:r w:rsidR="00EC29EE">
        <w:t>.</w:t>
      </w:r>
    </w:p>
    <w:p w:rsidR="00E31FAF" w:rsidRDefault="00E31FAF" w:rsidP="00B03415">
      <w:pPr>
        <w:tabs>
          <w:tab w:val="left" w:pos="907"/>
        </w:tabs>
        <w:jc w:val="both"/>
      </w:pPr>
    </w:p>
    <w:p w:rsidR="00E2531D" w:rsidRDefault="00E253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720D4" w:rsidRDefault="006720D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E31FAF" w:rsidRDefault="00E31FAF">
      <w:pPr>
        <w:ind w:right="-619"/>
        <w:rPr>
          <w:sz w:val="22"/>
        </w:rPr>
      </w:pPr>
    </w:p>
    <w:p w:rsidR="00BF04EA" w:rsidRDefault="00BF04EA">
      <w:pPr>
        <w:ind w:right="-619"/>
        <w:rPr>
          <w:sz w:val="22"/>
        </w:rPr>
      </w:pPr>
    </w:p>
    <w:p w:rsidR="009C5E67" w:rsidRDefault="009C5E67">
      <w:pPr>
        <w:ind w:right="-619"/>
        <w:rPr>
          <w:sz w:val="22"/>
        </w:rPr>
      </w:pPr>
    </w:p>
    <w:p w:rsidR="00CA1278" w:rsidRDefault="00CA1278">
      <w:pPr>
        <w:ind w:right="-619"/>
        <w:rPr>
          <w:sz w:val="22"/>
        </w:rPr>
      </w:pPr>
    </w:p>
    <w:p w:rsidR="00932227" w:rsidRDefault="00932227">
      <w:pPr>
        <w:ind w:right="-619"/>
        <w:rPr>
          <w:sz w:val="22"/>
        </w:rPr>
      </w:pPr>
    </w:p>
    <w:p w:rsidR="00E4309B" w:rsidRDefault="00E4309B">
      <w:pPr>
        <w:ind w:right="-619"/>
        <w:rPr>
          <w:sz w:val="22"/>
        </w:rPr>
      </w:pPr>
    </w:p>
    <w:p w:rsidR="00766531" w:rsidRDefault="00766531">
      <w:pPr>
        <w:ind w:right="-619"/>
        <w:rPr>
          <w:sz w:val="22"/>
        </w:rPr>
      </w:pPr>
    </w:p>
    <w:p w:rsidR="00E27F88" w:rsidRDefault="00E27F88">
      <w:pPr>
        <w:ind w:right="-619"/>
        <w:rPr>
          <w:sz w:val="22"/>
        </w:rPr>
      </w:pPr>
    </w:p>
    <w:sectPr w:rsidR="00E27F88" w:rsidSect="00211076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C5"/>
    <w:multiLevelType w:val="hybridMultilevel"/>
    <w:tmpl w:val="0B9E03A4"/>
    <w:lvl w:ilvl="0" w:tplc="288C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06BC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1E36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F2F2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148B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02D6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D26D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4C6D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344A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F3768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302F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0CDF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CCD7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A4D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E6F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DE21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C000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602F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859E62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E4A9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3C1B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E280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EEA5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4EA7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54EDC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EAAFD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86ABD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B0484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85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22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E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E3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A7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AD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46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0CD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1C4BA4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4B4B0D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45229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48E251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56A031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CC32260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A4057B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D1A12D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830241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C6646A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E40DD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FFECC2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412DC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ECA6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13C31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514F8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4DA61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1C0EF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3FA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076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22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8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C3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A4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EA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B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05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5400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A9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4B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6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6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60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26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2B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04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FE3A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D92F2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B01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4E0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A2CC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7AA6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760E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5A5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F054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977CA"/>
    <w:rsid w:val="0000754D"/>
    <w:rsid w:val="000211B3"/>
    <w:rsid w:val="000222E1"/>
    <w:rsid w:val="00022AEC"/>
    <w:rsid w:val="00030817"/>
    <w:rsid w:val="00036F25"/>
    <w:rsid w:val="00037286"/>
    <w:rsid w:val="00047C67"/>
    <w:rsid w:val="0005286A"/>
    <w:rsid w:val="000659CD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54F7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0F50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C5"/>
    <w:rsid w:val="00262EBF"/>
    <w:rsid w:val="00265A22"/>
    <w:rsid w:val="00267BD8"/>
    <w:rsid w:val="00274D15"/>
    <w:rsid w:val="00281752"/>
    <w:rsid w:val="00284DC0"/>
    <w:rsid w:val="00290E28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16485"/>
    <w:rsid w:val="0033081D"/>
    <w:rsid w:val="003360EA"/>
    <w:rsid w:val="00352A6B"/>
    <w:rsid w:val="003551C3"/>
    <w:rsid w:val="00357039"/>
    <w:rsid w:val="00361264"/>
    <w:rsid w:val="00374C59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4740"/>
    <w:rsid w:val="0046314D"/>
    <w:rsid w:val="00466A08"/>
    <w:rsid w:val="00467009"/>
    <w:rsid w:val="004703E4"/>
    <w:rsid w:val="004711A6"/>
    <w:rsid w:val="004A0AEE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4626F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D007F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3C7A"/>
    <w:rsid w:val="00645ECA"/>
    <w:rsid w:val="0064788E"/>
    <w:rsid w:val="00660DB1"/>
    <w:rsid w:val="00665F16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12294"/>
    <w:rsid w:val="00720F2B"/>
    <w:rsid w:val="0073391A"/>
    <w:rsid w:val="007434E5"/>
    <w:rsid w:val="00743B9F"/>
    <w:rsid w:val="00744F84"/>
    <w:rsid w:val="00746342"/>
    <w:rsid w:val="0076409F"/>
    <w:rsid w:val="00766531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D6E96"/>
    <w:rsid w:val="007E6FEB"/>
    <w:rsid w:val="00801FE3"/>
    <w:rsid w:val="00806DC0"/>
    <w:rsid w:val="00810E73"/>
    <w:rsid w:val="008125E2"/>
    <w:rsid w:val="00824328"/>
    <w:rsid w:val="008277AE"/>
    <w:rsid w:val="00832309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2227"/>
    <w:rsid w:val="00941DD9"/>
    <w:rsid w:val="0095033A"/>
    <w:rsid w:val="009530BF"/>
    <w:rsid w:val="00955DA6"/>
    <w:rsid w:val="00956623"/>
    <w:rsid w:val="00964BEB"/>
    <w:rsid w:val="00967333"/>
    <w:rsid w:val="00972CED"/>
    <w:rsid w:val="00975241"/>
    <w:rsid w:val="0098023B"/>
    <w:rsid w:val="009917B7"/>
    <w:rsid w:val="00991AE0"/>
    <w:rsid w:val="00992093"/>
    <w:rsid w:val="009A517D"/>
    <w:rsid w:val="009B0F6F"/>
    <w:rsid w:val="009C4DBA"/>
    <w:rsid w:val="009C5E67"/>
    <w:rsid w:val="009D74ED"/>
    <w:rsid w:val="009E34F7"/>
    <w:rsid w:val="00A010FB"/>
    <w:rsid w:val="00A30B34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1528"/>
    <w:rsid w:val="00AB2F8B"/>
    <w:rsid w:val="00AB4B24"/>
    <w:rsid w:val="00AC50FC"/>
    <w:rsid w:val="00AC7ACA"/>
    <w:rsid w:val="00AD7147"/>
    <w:rsid w:val="00AE11CC"/>
    <w:rsid w:val="00AE29C4"/>
    <w:rsid w:val="00AE33C0"/>
    <w:rsid w:val="00AE43F9"/>
    <w:rsid w:val="00AE698E"/>
    <w:rsid w:val="00AE7703"/>
    <w:rsid w:val="00AF6D82"/>
    <w:rsid w:val="00AF735D"/>
    <w:rsid w:val="00B03415"/>
    <w:rsid w:val="00B108AC"/>
    <w:rsid w:val="00B11DD1"/>
    <w:rsid w:val="00B129BB"/>
    <w:rsid w:val="00B13D38"/>
    <w:rsid w:val="00B23F31"/>
    <w:rsid w:val="00B2562D"/>
    <w:rsid w:val="00B3097C"/>
    <w:rsid w:val="00B32878"/>
    <w:rsid w:val="00B426B0"/>
    <w:rsid w:val="00B53B17"/>
    <w:rsid w:val="00B60EA7"/>
    <w:rsid w:val="00B6197E"/>
    <w:rsid w:val="00B626E2"/>
    <w:rsid w:val="00B749F3"/>
    <w:rsid w:val="00BA13CD"/>
    <w:rsid w:val="00BA5997"/>
    <w:rsid w:val="00BA6277"/>
    <w:rsid w:val="00BA657B"/>
    <w:rsid w:val="00BC0A75"/>
    <w:rsid w:val="00BF04EA"/>
    <w:rsid w:val="00BF4A77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2CDB"/>
    <w:rsid w:val="00D80C10"/>
    <w:rsid w:val="00D971CD"/>
    <w:rsid w:val="00DA124F"/>
    <w:rsid w:val="00DB6D04"/>
    <w:rsid w:val="00DC2294"/>
    <w:rsid w:val="00DE2CBC"/>
    <w:rsid w:val="00DF2E15"/>
    <w:rsid w:val="00E04120"/>
    <w:rsid w:val="00E056BB"/>
    <w:rsid w:val="00E2531D"/>
    <w:rsid w:val="00E27F88"/>
    <w:rsid w:val="00E31FAF"/>
    <w:rsid w:val="00E329EC"/>
    <w:rsid w:val="00E4309B"/>
    <w:rsid w:val="00E43222"/>
    <w:rsid w:val="00E52927"/>
    <w:rsid w:val="00E67040"/>
    <w:rsid w:val="00E774E0"/>
    <w:rsid w:val="00E82368"/>
    <w:rsid w:val="00E85008"/>
    <w:rsid w:val="00E86C29"/>
    <w:rsid w:val="00E90504"/>
    <w:rsid w:val="00EA1F95"/>
    <w:rsid w:val="00EA5220"/>
    <w:rsid w:val="00EA6BC2"/>
    <w:rsid w:val="00EC29EE"/>
    <w:rsid w:val="00EC5045"/>
    <w:rsid w:val="00EE3C80"/>
    <w:rsid w:val="00EE718D"/>
    <w:rsid w:val="00EF004E"/>
    <w:rsid w:val="00EF2955"/>
    <w:rsid w:val="00EF4916"/>
    <w:rsid w:val="00EF740B"/>
    <w:rsid w:val="00F05647"/>
    <w:rsid w:val="00F0666D"/>
    <w:rsid w:val="00F0767D"/>
    <w:rsid w:val="00F11028"/>
    <w:rsid w:val="00F13AA4"/>
    <w:rsid w:val="00F20B87"/>
    <w:rsid w:val="00F41B69"/>
    <w:rsid w:val="00F42128"/>
    <w:rsid w:val="00F44F3F"/>
    <w:rsid w:val="00F4558F"/>
    <w:rsid w:val="00F53BFD"/>
    <w:rsid w:val="00F54F97"/>
    <w:rsid w:val="00F6085A"/>
    <w:rsid w:val="00F70370"/>
    <w:rsid w:val="00F70A78"/>
    <w:rsid w:val="00F70F50"/>
    <w:rsid w:val="00F8132B"/>
    <w:rsid w:val="00FA5C24"/>
    <w:rsid w:val="00FB1FC3"/>
    <w:rsid w:val="00FC045C"/>
    <w:rsid w:val="00FF165A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6D"/>
    <w:rPr>
      <w:sz w:val="24"/>
      <w:szCs w:val="24"/>
    </w:rPr>
  </w:style>
  <w:style w:type="paragraph" w:styleId="1">
    <w:name w:val="heading 1"/>
    <w:basedOn w:val="a"/>
    <w:next w:val="a"/>
    <w:qFormat/>
    <w:rsid w:val="00F0666D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0666D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0666D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0666D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0666D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0666D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0666D"/>
    <w:pPr>
      <w:jc w:val="center"/>
    </w:pPr>
    <w:rPr>
      <w:szCs w:val="20"/>
    </w:rPr>
  </w:style>
  <w:style w:type="paragraph" w:styleId="a6">
    <w:name w:val="Body Text Indent"/>
    <w:basedOn w:val="a"/>
    <w:semiHidden/>
    <w:rsid w:val="00F0666D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0666D"/>
    <w:pPr>
      <w:jc w:val="center"/>
    </w:pPr>
    <w:rPr>
      <w:sz w:val="22"/>
      <w:szCs w:val="20"/>
    </w:rPr>
  </w:style>
  <w:style w:type="paragraph" w:customStyle="1" w:styleId="ConsNormal">
    <w:name w:val="ConsNormal"/>
    <w:rsid w:val="00F06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06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0666D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0666D"/>
    <w:rPr>
      <w:sz w:val="20"/>
      <w:szCs w:val="20"/>
    </w:rPr>
  </w:style>
  <w:style w:type="character" w:styleId="a9">
    <w:name w:val="footnote reference"/>
    <w:basedOn w:val="a0"/>
    <w:semiHidden/>
    <w:rsid w:val="00F0666D"/>
    <w:rPr>
      <w:vertAlign w:val="superscript"/>
    </w:rPr>
  </w:style>
  <w:style w:type="paragraph" w:styleId="21">
    <w:name w:val="Body Text 2"/>
    <w:basedOn w:val="a"/>
    <w:link w:val="22"/>
    <w:semiHidden/>
    <w:rsid w:val="00F0666D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0666D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BB48-AC8C-47CE-AF8D-C24420C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Чиркова</cp:lastModifiedBy>
  <cp:revision>4</cp:revision>
  <cp:lastPrinted>2014-10-01T10:03:00Z</cp:lastPrinted>
  <dcterms:created xsi:type="dcterms:W3CDTF">2014-10-22T05:33:00Z</dcterms:created>
  <dcterms:modified xsi:type="dcterms:W3CDTF">2014-11-11T09:01:00Z</dcterms:modified>
</cp:coreProperties>
</file>