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38" w:rsidRPr="001A0738" w:rsidRDefault="001A0738" w:rsidP="001A0738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2E737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38" w:rsidRDefault="001A0738" w:rsidP="001A0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1A0738" w:rsidRDefault="001A0738" w:rsidP="001A07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="00022AB8" w:rsidRPr="00397F2C">
        <w:rPr>
          <w:noProof/>
        </w:rPr>
        <w:drawing>
          <wp:inline distT="0" distB="0" distL="0" distR="0">
            <wp:extent cx="467995" cy="563245"/>
            <wp:effectExtent l="0" t="0" r="8255" b="8255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38" w:rsidRPr="001A0738" w:rsidRDefault="001A0738" w:rsidP="001A0738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1A0738" w:rsidRPr="001A0738" w:rsidRDefault="001A0738" w:rsidP="001A0738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1A0738" w:rsidRPr="001A0738" w:rsidRDefault="001A0738" w:rsidP="001A0738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1A0738" w:rsidRPr="001A0738" w:rsidRDefault="001A0738" w:rsidP="001A073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A0738">
        <w:rPr>
          <w:b/>
          <w:bCs/>
          <w:color w:val="000000"/>
          <w:sz w:val="28"/>
          <w:szCs w:val="28"/>
        </w:rPr>
        <w:t>РАСПОРЯЖЕНИЕ</w:t>
      </w:r>
    </w:p>
    <w:p w:rsidR="001A0738" w:rsidRPr="001A0738" w:rsidRDefault="001A0738" w:rsidP="001A0738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1A0738" w:rsidRPr="001A0738" w:rsidRDefault="00054B86" w:rsidP="001A0738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28.11.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B261F3">
        <w:rPr>
          <w:rFonts w:ascii="Times New Roman" w:hAnsi="Times New Roman"/>
          <w:color w:val="000000"/>
          <w:sz w:val="26"/>
          <w:szCs w:val="26"/>
        </w:rPr>
        <w:t>6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1A0738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1A0738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1A073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№437-орг</w:t>
      </w:r>
    </w:p>
    <w:p w:rsidR="00C52823" w:rsidRDefault="00C52823" w:rsidP="003A566A">
      <w:pPr>
        <w:pStyle w:val="a3"/>
        <w:rPr>
          <w:sz w:val="26"/>
          <w:szCs w:val="26"/>
        </w:rPr>
      </w:pPr>
    </w:p>
    <w:p w:rsidR="00C52823" w:rsidRDefault="00E673F4" w:rsidP="003A566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C52823">
        <w:rPr>
          <w:sz w:val="26"/>
          <w:szCs w:val="26"/>
        </w:rPr>
        <w:t xml:space="preserve">б обеспечении исполнения требований </w:t>
      </w:r>
    </w:p>
    <w:p w:rsidR="008F2ECD" w:rsidRDefault="00C52823" w:rsidP="003A566A">
      <w:pPr>
        <w:pStyle w:val="a3"/>
        <w:rPr>
          <w:sz w:val="26"/>
          <w:szCs w:val="26"/>
        </w:rPr>
      </w:pPr>
      <w:r>
        <w:rPr>
          <w:sz w:val="26"/>
          <w:szCs w:val="26"/>
        </w:rPr>
        <w:t>федерального законодательства о муниципальном контроле</w:t>
      </w:r>
    </w:p>
    <w:p w:rsidR="000078B8" w:rsidRDefault="000078B8" w:rsidP="003A566A">
      <w:pPr>
        <w:pStyle w:val="a3"/>
        <w:rPr>
          <w:color w:val="000000"/>
          <w:sz w:val="26"/>
          <w:szCs w:val="26"/>
        </w:rPr>
      </w:pPr>
    </w:p>
    <w:p w:rsidR="00C52823" w:rsidRDefault="00C52823" w:rsidP="003A566A">
      <w:pPr>
        <w:pStyle w:val="a3"/>
        <w:rPr>
          <w:color w:val="000000"/>
          <w:sz w:val="26"/>
          <w:szCs w:val="26"/>
        </w:rPr>
      </w:pPr>
    </w:p>
    <w:p w:rsidR="0012481C" w:rsidRDefault="00163EBE" w:rsidP="006C24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целях </w:t>
      </w:r>
      <w:r w:rsidR="000078B8">
        <w:rPr>
          <w:rFonts w:ascii="Times New Roman" w:hAnsi="Times New Roman"/>
          <w:color w:val="000000"/>
          <w:sz w:val="26"/>
          <w:szCs w:val="26"/>
        </w:rPr>
        <w:t xml:space="preserve">обеспечения </w:t>
      </w:r>
      <w:r w:rsidR="006C24F5">
        <w:rPr>
          <w:rFonts w:ascii="Times New Roman" w:hAnsi="Times New Roman"/>
          <w:color w:val="000000"/>
          <w:sz w:val="26"/>
          <w:szCs w:val="26"/>
        </w:rPr>
        <w:t>исполнения требований Федерального закона от 03.07.2016 №277-ФЗ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</w:t>
      </w:r>
      <w:r w:rsidR="00B178F6">
        <w:rPr>
          <w:rFonts w:ascii="Times New Roman" w:hAnsi="Times New Roman"/>
          <w:color w:val="000000"/>
          <w:sz w:val="26"/>
          <w:szCs w:val="26"/>
        </w:rPr>
        <w:t xml:space="preserve"> (далее – Закон об изменениях 294-ФЗ)</w:t>
      </w:r>
    </w:p>
    <w:p w:rsidR="006C24F5" w:rsidRDefault="006C24F5" w:rsidP="006C24F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24F5" w:rsidRPr="006C24F5" w:rsidRDefault="006C24F5" w:rsidP="006C24F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52823" w:rsidRDefault="006C24F5" w:rsidP="001D2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C52823">
        <w:rPr>
          <w:rFonts w:ascii="Times New Roman" w:hAnsi="Times New Roman"/>
          <w:sz w:val="26"/>
          <w:szCs w:val="26"/>
        </w:rPr>
        <w:t xml:space="preserve">1. </w:t>
      </w:r>
      <w:r w:rsidR="00C52823" w:rsidRPr="00C52823">
        <w:rPr>
          <w:rFonts w:ascii="Times New Roman" w:hAnsi="Times New Roman"/>
          <w:sz w:val="26"/>
          <w:szCs w:val="26"/>
        </w:rPr>
        <w:t xml:space="preserve">Наделить структурные подразделения Администрации города Норильска, уполномоченные на осуществление муниципального контроля в соответствующей сфере деятельности (далее – Органы контроля), полномочием по определению </w:t>
      </w:r>
      <w:r w:rsidR="00C52823" w:rsidRPr="00C52823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порядка оформления и содержания подлежащих утверждению </w:t>
      </w:r>
      <w:r w:rsidR="00C52823">
        <w:rPr>
          <w:rFonts w:ascii="Times New Roman" w:eastAsiaTheme="minorHAnsi" w:hAnsi="Times New Roman"/>
          <w:sz w:val="26"/>
          <w:szCs w:val="26"/>
          <w:lang w:eastAsia="en-US"/>
        </w:rPr>
        <w:t xml:space="preserve">ими </w:t>
      </w:r>
      <w:r w:rsidR="00C52823" w:rsidRPr="00C52823">
        <w:rPr>
          <w:rFonts w:ascii="Times New Roman" w:eastAsiaTheme="minorHAnsi" w:hAnsi="Times New Roman"/>
          <w:sz w:val="26"/>
          <w:szCs w:val="26"/>
          <w:lang w:eastAsia="en-US"/>
        </w:rPr>
        <w:t>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</w:t>
      </w:r>
      <w:r w:rsidR="001D24C8">
        <w:rPr>
          <w:rFonts w:ascii="Times New Roman" w:eastAsiaTheme="minorHAnsi" w:hAnsi="Times New Roman"/>
          <w:sz w:val="26"/>
          <w:szCs w:val="26"/>
          <w:lang w:eastAsia="en-US"/>
        </w:rPr>
        <w:t>татов таких мероприятий.</w:t>
      </w:r>
    </w:p>
    <w:p w:rsidR="0012481C" w:rsidRDefault="00C52823" w:rsidP="006C24F5">
      <w:pPr>
        <w:pStyle w:val="a3"/>
        <w:tabs>
          <w:tab w:val="clear" w:pos="4677"/>
          <w:tab w:val="clear" w:pos="9355"/>
          <w:tab w:val="right" w:pos="-226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6C24F5">
        <w:rPr>
          <w:sz w:val="26"/>
          <w:szCs w:val="26"/>
        </w:rPr>
        <w:t>Руководителям</w:t>
      </w:r>
      <w:r>
        <w:rPr>
          <w:sz w:val="26"/>
          <w:szCs w:val="26"/>
        </w:rPr>
        <w:t xml:space="preserve"> Органов контроля</w:t>
      </w:r>
      <w:r w:rsidR="00C739B6">
        <w:rPr>
          <w:sz w:val="26"/>
          <w:szCs w:val="26"/>
        </w:rPr>
        <w:t>:</w:t>
      </w:r>
    </w:p>
    <w:p w:rsidR="00C739B6" w:rsidRDefault="00DA275A" w:rsidP="006C24F5">
      <w:pPr>
        <w:pStyle w:val="a3"/>
        <w:tabs>
          <w:tab w:val="clear" w:pos="4677"/>
          <w:tab w:val="clear" w:pos="9355"/>
          <w:tab w:val="right" w:pos="-226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D24C8">
        <w:rPr>
          <w:sz w:val="26"/>
          <w:szCs w:val="26"/>
        </w:rPr>
        <w:t>2</w:t>
      </w:r>
      <w:r w:rsidR="00C739B6">
        <w:rPr>
          <w:sz w:val="26"/>
          <w:szCs w:val="26"/>
        </w:rPr>
        <w:t xml:space="preserve">.1. </w:t>
      </w:r>
      <w:r>
        <w:rPr>
          <w:sz w:val="26"/>
          <w:szCs w:val="26"/>
        </w:rPr>
        <w:t>в срок не позднее 07</w:t>
      </w:r>
      <w:r w:rsidR="00C739B6">
        <w:rPr>
          <w:sz w:val="26"/>
          <w:szCs w:val="26"/>
        </w:rPr>
        <w:t>.12.2016 обеспечить подготовку проект</w:t>
      </w:r>
      <w:r w:rsidR="00763114">
        <w:rPr>
          <w:sz w:val="26"/>
          <w:szCs w:val="26"/>
        </w:rPr>
        <w:t>ов</w:t>
      </w:r>
      <w:r w:rsidR="00C739B6">
        <w:rPr>
          <w:sz w:val="26"/>
          <w:szCs w:val="26"/>
        </w:rPr>
        <w:t xml:space="preserve"> постановлений Администрации города Норильска</w:t>
      </w:r>
      <w:r w:rsidR="00B178F6">
        <w:rPr>
          <w:sz w:val="26"/>
          <w:szCs w:val="26"/>
        </w:rPr>
        <w:t xml:space="preserve"> об изменениях административных регламентов осуществления муниципального контроля </w:t>
      </w:r>
      <w:r w:rsidR="00763114">
        <w:rPr>
          <w:sz w:val="26"/>
          <w:szCs w:val="26"/>
        </w:rPr>
        <w:t xml:space="preserve">(далее </w:t>
      </w:r>
      <w:r w:rsidR="00376535">
        <w:rPr>
          <w:sz w:val="26"/>
          <w:szCs w:val="26"/>
        </w:rPr>
        <w:t xml:space="preserve">соответственно </w:t>
      </w:r>
      <w:r w:rsidR="00763114">
        <w:rPr>
          <w:sz w:val="26"/>
          <w:szCs w:val="26"/>
        </w:rPr>
        <w:t xml:space="preserve">– </w:t>
      </w:r>
      <w:r w:rsidR="00376535">
        <w:rPr>
          <w:sz w:val="26"/>
          <w:szCs w:val="26"/>
        </w:rPr>
        <w:t>изменения,</w:t>
      </w:r>
      <w:r w:rsidR="00763114">
        <w:rPr>
          <w:sz w:val="26"/>
          <w:szCs w:val="26"/>
        </w:rPr>
        <w:t xml:space="preserve"> регламент</w:t>
      </w:r>
      <w:r w:rsidR="00376535">
        <w:rPr>
          <w:sz w:val="26"/>
          <w:szCs w:val="26"/>
        </w:rPr>
        <w:t>ы</w:t>
      </w:r>
      <w:r w:rsidR="00763114">
        <w:rPr>
          <w:sz w:val="26"/>
          <w:szCs w:val="26"/>
        </w:rPr>
        <w:t xml:space="preserve">) </w:t>
      </w:r>
      <w:r w:rsidR="00B178F6">
        <w:rPr>
          <w:sz w:val="26"/>
          <w:szCs w:val="26"/>
        </w:rPr>
        <w:t>в соответствующей сфере деятельности</w:t>
      </w:r>
      <w:r w:rsidR="00763114">
        <w:rPr>
          <w:sz w:val="26"/>
          <w:szCs w:val="26"/>
        </w:rPr>
        <w:t xml:space="preserve">, подлежащую осуществлению с учетом типового проекта </w:t>
      </w:r>
      <w:r w:rsidR="00376535">
        <w:rPr>
          <w:sz w:val="26"/>
          <w:szCs w:val="26"/>
        </w:rPr>
        <w:t>и</w:t>
      </w:r>
      <w:r w:rsidR="00763114">
        <w:rPr>
          <w:sz w:val="26"/>
          <w:szCs w:val="26"/>
        </w:rPr>
        <w:t>зменений регламентов, разработанного Правовым управлением Администрации города Норильска</w:t>
      </w:r>
      <w:r w:rsidR="00376535">
        <w:rPr>
          <w:sz w:val="26"/>
          <w:szCs w:val="26"/>
        </w:rPr>
        <w:t xml:space="preserve">, </w:t>
      </w:r>
      <w:r w:rsidR="00763114">
        <w:rPr>
          <w:sz w:val="26"/>
          <w:szCs w:val="26"/>
        </w:rPr>
        <w:t xml:space="preserve">и </w:t>
      </w:r>
      <w:r w:rsidR="00376535">
        <w:rPr>
          <w:sz w:val="26"/>
          <w:szCs w:val="26"/>
        </w:rPr>
        <w:t xml:space="preserve">их </w:t>
      </w:r>
      <w:r w:rsidR="00763114">
        <w:rPr>
          <w:sz w:val="26"/>
          <w:szCs w:val="26"/>
        </w:rPr>
        <w:t>направление на согласование в порядке, предусмотренном Регламентом</w:t>
      </w:r>
      <w:r w:rsidR="00376535">
        <w:rPr>
          <w:sz w:val="26"/>
          <w:szCs w:val="26"/>
        </w:rPr>
        <w:t xml:space="preserve"> Администрации города Норильска;</w:t>
      </w:r>
    </w:p>
    <w:p w:rsidR="00376535" w:rsidRDefault="001D24C8" w:rsidP="00DA2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="00376535" w:rsidRPr="00376535">
        <w:rPr>
          <w:rFonts w:ascii="Times New Roman" w:hAnsi="Times New Roman"/>
          <w:sz w:val="26"/>
          <w:szCs w:val="26"/>
        </w:rPr>
        <w:t xml:space="preserve">.2. при подготовке изменений регламентов </w:t>
      </w:r>
      <w:r w:rsidR="00DA275A">
        <w:rPr>
          <w:rFonts w:ascii="Times New Roman" w:hAnsi="Times New Roman"/>
          <w:sz w:val="26"/>
          <w:szCs w:val="26"/>
        </w:rPr>
        <w:t xml:space="preserve">согласно настоящему распоряжению </w:t>
      </w:r>
      <w:r w:rsidR="00376535" w:rsidRPr="00376535">
        <w:rPr>
          <w:rFonts w:ascii="Times New Roman" w:hAnsi="Times New Roman"/>
          <w:sz w:val="26"/>
          <w:szCs w:val="26"/>
        </w:rPr>
        <w:t xml:space="preserve">учитывать требования пункта 3 статьи 6 </w:t>
      </w:r>
      <w:r w:rsidR="00376535" w:rsidRPr="00376535">
        <w:rPr>
          <w:rFonts w:ascii="Times New Roman" w:eastAsiaTheme="minorHAnsi" w:hAnsi="Times New Roman"/>
          <w:sz w:val="26"/>
          <w:szCs w:val="26"/>
          <w:lang w:eastAsia="en-US"/>
        </w:rPr>
        <w:t>Закон</w:t>
      </w:r>
      <w:r w:rsidR="00376535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376535" w:rsidRPr="00376535">
        <w:rPr>
          <w:rFonts w:ascii="Times New Roman" w:eastAsiaTheme="minorHAnsi" w:hAnsi="Times New Roman"/>
          <w:sz w:val="26"/>
          <w:szCs w:val="26"/>
          <w:lang w:eastAsia="en-US"/>
        </w:rPr>
        <w:t xml:space="preserve"> Кр</w:t>
      </w:r>
      <w:r w:rsidR="00376535">
        <w:rPr>
          <w:rFonts w:ascii="Times New Roman" w:eastAsiaTheme="minorHAnsi" w:hAnsi="Times New Roman"/>
          <w:sz w:val="26"/>
          <w:szCs w:val="26"/>
          <w:lang w:eastAsia="en-US"/>
        </w:rPr>
        <w:t>асноярского края от 05.12.2013 №</w:t>
      </w:r>
      <w:r w:rsidR="00376535" w:rsidRPr="00376535">
        <w:rPr>
          <w:rFonts w:ascii="Times New Roman" w:eastAsiaTheme="minorHAnsi" w:hAnsi="Times New Roman"/>
          <w:sz w:val="26"/>
          <w:szCs w:val="26"/>
          <w:lang w:eastAsia="en-US"/>
        </w:rPr>
        <w:t>5-1912</w:t>
      </w:r>
      <w:r w:rsidR="00376535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376535" w:rsidRPr="00376535">
        <w:rPr>
          <w:rFonts w:ascii="Times New Roman" w:eastAsiaTheme="minorHAnsi" w:hAnsi="Times New Roman"/>
          <w:sz w:val="26"/>
          <w:szCs w:val="26"/>
          <w:lang w:eastAsia="en-US"/>
        </w:rPr>
        <w:t>О порядке разработки и принятия административных регламентов осущес</w:t>
      </w:r>
      <w:r w:rsidR="00376535">
        <w:rPr>
          <w:rFonts w:ascii="Times New Roman" w:eastAsiaTheme="minorHAnsi" w:hAnsi="Times New Roman"/>
          <w:sz w:val="26"/>
          <w:szCs w:val="26"/>
          <w:lang w:eastAsia="en-US"/>
        </w:rPr>
        <w:t xml:space="preserve">твления муниципального контроля», а также требования </w:t>
      </w:r>
      <w:r w:rsidR="00376535" w:rsidRPr="00376535">
        <w:rPr>
          <w:rFonts w:ascii="Times New Roman" w:hAnsi="Times New Roman"/>
          <w:sz w:val="26"/>
          <w:szCs w:val="26"/>
        </w:rPr>
        <w:t>абзаца второго пункта 1.3 Порядка обеспечения общественного обсуждения отдельных проектов правовых актов органов местного самоупра</w:t>
      </w:r>
      <w:r w:rsidR="00376535">
        <w:rPr>
          <w:rFonts w:ascii="Times New Roman" w:hAnsi="Times New Roman"/>
          <w:sz w:val="26"/>
          <w:szCs w:val="26"/>
        </w:rPr>
        <w:t>вления и их проектов, утвержденного постановлением Администрации города Норильска от 20.11.2012 №396</w:t>
      </w:r>
      <w:r w:rsidR="00DA275A">
        <w:rPr>
          <w:rFonts w:ascii="Times New Roman" w:hAnsi="Times New Roman"/>
          <w:sz w:val="26"/>
          <w:szCs w:val="26"/>
        </w:rPr>
        <w:t xml:space="preserve"> (</w:t>
      </w:r>
      <w:r w:rsidR="00376535" w:rsidRPr="00376535">
        <w:rPr>
          <w:rFonts w:ascii="Times New Roman" w:hAnsi="Times New Roman"/>
          <w:sz w:val="26"/>
          <w:szCs w:val="26"/>
        </w:rPr>
        <w:t>об отсутствии</w:t>
      </w:r>
      <w:r w:rsidR="00DA275A">
        <w:rPr>
          <w:rFonts w:ascii="Times New Roman" w:hAnsi="Times New Roman"/>
          <w:sz w:val="26"/>
          <w:szCs w:val="26"/>
        </w:rPr>
        <w:t xml:space="preserve"> </w:t>
      </w:r>
      <w:r w:rsidR="00DA275A">
        <w:rPr>
          <w:rFonts w:ascii="Times New Roman" w:eastAsiaTheme="minorHAnsi" w:hAnsi="Times New Roman"/>
          <w:sz w:val="26"/>
          <w:szCs w:val="26"/>
          <w:lang w:eastAsia="en-US"/>
        </w:rPr>
        <w:t xml:space="preserve">необходимости проведения независимой экспертизы и </w:t>
      </w:r>
      <w:r w:rsidR="00DA275A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общественного обсуждения изменений регламентов при приведении их в соответствие с законодательством Российской Федерации)</w:t>
      </w:r>
      <w:r w:rsidR="00C52823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1D24C8" w:rsidRDefault="001D24C8" w:rsidP="00DA2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2.3. в срок не позднее 31.12.2016 обеспечить подготовку и </w:t>
      </w:r>
      <w:r w:rsidR="0007279F">
        <w:rPr>
          <w:rFonts w:ascii="Times New Roman" w:eastAsiaTheme="minorHAnsi" w:hAnsi="Times New Roman"/>
          <w:sz w:val="26"/>
          <w:szCs w:val="26"/>
          <w:lang w:eastAsia="en-US"/>
        </w:rPr>
        <w:t>издание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правовых актов по вопросам, указанным в пункте 1 настоящего распоряжения;</w:t>
      </w:r>
    </w:p>
    <w:p w:rsidR="001D24C8" w:rsidRDefault="001D24C8" w:rsidP="00DA2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2.4. в срок не позднее </w:t>
      </w:r>
      <w:r w:rsidR="0007279F">
        <w:rPr>
          <w:rFonts w:ascii="Times New Roman" w:eastAsiaTheme="minorHAnsi" w:hAnsi="Times New Roman"/>
          <w:sz w:val="26"/>
          <w:szCs w:val="26"/>
          <w:lang w:eastAsia="en-US"/>
        </w:rPr>
        <w:t>06.02.</w:t>
      </w:r>
      <w:r w:rsidR="00CA5164">
        <w:rPr>
          <w:rFonts w:ascii="Times New Roman" w:eastAsiaTheme="minorHAnsi" w:hAnsi="Times New Roman"/>
          <w:sz w:val="26"/>
          <w:szCs w:val="26"/>
          <w:lang w:eastAsia="en-US"/>
        </w:rPr>
        <w:t xml:space="preserve">2017 </w:t>
      </w:r>
      <w:r w:rsidR="0007279F">
        <w:rPr>
          <w:rFonts w:ascii="Times New Roman" w:eastAsiaTheme="minorHAnsi" w:hAnsi="Times New Roman"/>
          <w:sz w:val="26"/>
          <w:szCs w:val="26"/>
          <w:lang w:eastAsia="en-US"/>
        </w:rPr>
        <w:t xml:space="preserve">обеспечить подготовку (с учетом основных положений правового акта, предусмотренного пунктом 4 настоящего распоряжения) и утверждение </w:t>
      </w:r>
      <w:r w:rsidR="00CA5164">
        <w:rPr>
          <w:rFonts w:ascii="Times New Roman" w:eastAsiaTheme="minorHAnsi" w:hAnsi="Times New Roman"/>
          <w:sz w:val="26"/>
          <w:szCs w:val="26"/>
          <w:lang w:eastAsia="en-US"/>
        </w:rPr>
        <w:t xml:space="preserve">программ профилактики нарушений требований, установленных муниципальными правовыми актами, а также требований, установленных федеральными законами, законами </w:t>
      </w:r>
      <w:r w:rsidR="0007279F">
        <w:rPr>
          <w:rFonts w:ascii="Times New Roman" w:eastAsiaTheme="minorHAnsi" w:hAnsi="Times New Roman"/>
          <w:sz w:val="26"/>
          <w:szCs w:val="26"/>
          <w:lang w:eastAsia="en-US"/>
        </w:rPr>
        <w:t>Красноярского края</w:t>
      </w:r>
      <w:r w:rsidR="002E7375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CA5164">
        <w:rPr>
          <w:rFonts w:ascii="Times New Roman" w:eastAsiaTheme="minorHAnsi" w:hAnsi="Times New Roman"/>
          <w:sz w:val="26"/>
          <w:szCs w:val="26"/>
          <w:lang w:eastAsia="en-US"/>
        </w:rPr>
        <w:t>в случаях, если соответствующие виды контроля относятся к вопросам местного значения</w:t>
      </w:r>
      <w:r w:rsidR="002E7375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CA516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07279F">
        <w:rPr>
          <w:rFonts w:ascii="Times New Roman" w:eastAsiaTheme="minorHAnsi" w:hAnsi="Times New Roman"/>
          <w:sz w:val="26"/>
          <w:szCs w:val="26"/>
          <w:lang w:eastAsia="en-US"/>
        </w:rPr>
        <w:t xml:space="preserve"> в сфере деятельности, соответствующей предмету осуществляемого ими муниципального контроля</w:t>
      </w:r>
      <w:r w:rsidR="002E737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DA275A" w:rsidRDefault="001D24C8" w:rsidP="00DA2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DA275A">
        <w:rPr>
          <w:rFonts w:ascii="Times New Roman" w:eastAsiaTheme="minorHAnsi" w:hAnsi="Times New Roman"/>
          <w:sz w:val="26"/>
          <w:szCs w:val="26"/>
          <w:lang w:eastAsia="en-US"/>
        </w:rPr>
        <w:t xml:space="preserve">. Правовому управлению Администрации города Норильска в срок не позднее 29.11.2016 </w:t>
      </w:r>
      <w:r w:rsidR="007B2E31">
        <w:rPr>
          <w:rFonts w:ascii="Times New Roman" w:eastAsiaTheme="minorHAnsi" w:hAnsi="Times New Roman"/>
          <w:sz w:val="26"/>
          <w:szCs w:val="26"/>
          <w:lang w:eastAsia="en-US"/>
        </w:rPr>
        <w:t xml:space="preserve">подготовить </w:t>
      </w:r>
      <w:r w:rsidR="00DA275A">
        <w:rPr>
          <w:rFonts w:ascii="Times New Roman" w:eastAsiaTheme="minorHAnsi" w:hAnsi="Times New Roman"/>
          <w:sz w:val="26"/>
          <w:szCs w:val="26"/>
          <w:lang w:eastAsia="en-US"/>
        </w:rPr>
        <w:t>и направить Органам контроля типовой проект изменений регламентов.</w:t>
      </w:r>
    </w:p>
    <w:p w:rsidR="007B2E31" w:rsidRDefault="0007279F" w:rsidP="00DA2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DA275A">
        <w:rPr>
          <w:rFonts w:ascii="Times New Roman" w:eastAsiaTheme="minorHAnsi" w:hAnsi="Times New Roman"/>
          <w:sz w:val="26"/>
          <w:szCs w:val="26"/>
          <w:lang w:eastAsia="en-US"/>
        </w:rPr>
        <w:t>. Заместителю Руководителя Администрации города Норильска по общим вопросам (Тимофеев Н.А.)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94F4E">
        <w:rPr>
          <w:rFonts w:ascii="Times New Roman" w:eastAsiaTheme="minorHAnsi" w:hAnsi="Times New Roman"/>
          <w:sz w:val="26"/>
          <w:szCs w:val="26"/>
          <w:lang w:eastAsia="en-US"/>
        </w:rPr>
        <w:t xml:space="preserve">в срок не позднее 07.12.2016 обеспечить подготовку проекта </w:t>
      </w:r>
      <w:r w:rsidR="00C52823">
        <w:rPr>
          <w:rFonts w:ascii="Times New Roman" w:eastAsiaTheme="minorHAnsi" w:hAnsi="Times New Roman"/>
          <w:sz w:val="26"/>
          <w:szCs w:val="26"/>
          <w:lang w:eastAsia="en-US"/>
        </w:rPr>
        <w:t>правового акта</w:t>
      </w:r>
      <w:r w:rsidR="00294F4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</w:t>
      </w:r>
      <w:r w:rsidR="002E7375">
        <w:rPr>
          <w:rFonts w:ascii="Times New Roman" w:eastAsiaTheme="minorHAnsi" w:hAnsi="Times New Roman"/>
          <w:sz w:val="26"/>
          <w:szCs w:val="26"/>
          <w:lang w:eastAsia="en-US"/>
        </w:rPr>
        <w:t>б</w:t>
      </w:r>
      <w:r w:rsidR="00294F4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52823">
        <w:rPr>
          <w:rFonts w:ascii="Times New Roman" w:eastAsiaTheme="minorHAnsi" w:hAnsi="Times New Roman"/>
          <w:sz w:val="26"/>
          <w:szCs w:val="26"/>
          <w:lang w:eastAsia="en-US"/>
        </w:rPr>
        <w:t>информировани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C52823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граждан,</w:t>
      </w:r>
      <w:r w:rsidR="0030385A">
        <w:rPr>
          <w:rFonts w:ascii="Times New Roman" w:eastAsiaTheme="minorHAnsi" w:hAnsi="Times New Roman"/>
          <w:sz w:val="26"/>
          <w:szCs w:val="26"/>
          <w:lang w:eastAsia="en-US"/>
        </w:rPr>
        <w:t xml:space="preserve"> юридических лиц и индивидуальных предпринимателей,</w:t>
      </w:r>
      <w:r w:rsidR="00294F4E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предусмотренн</w:t>
      </w:r>
      <w:r w:rsidR="002E7375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294F4E">
        <w:rPr>
          <w:rFonts w:ascii="Times New Roman" w:eastAsiaTheme="minorHAnsi" w:hAnsi="Times New Roman"/>
          <w:sz w:val="26"/>
          <w:szCs w:val="26"/>
          <w:lang w:eastAsia="en-US"/>
        </w:rPr>
        <w:t xml:space="preserve"> частью 2 статьи 8.2 Закона об изменениях 294-ФЗ</w:t>
      </w:r>
      <w:r w:rsidR="0030385A">
        <w:rPr>
          <w:rFonts w:ascii="Times New Roman" w:eastAsiaTheme="minorHAnsi" w:hAnsi="Times New Roman"/>
          <w:sz w:val="26"/>
          <w:szCs w:val="26"/>
          <w:lang w:eastAsia="en-US"/>
        </w:rPr>
        <w:t>, и</w:t>
      </w:r>
      <w:r w:rsidR="0030385A" w:rsidRPr="0030385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0385A">
        <w:rPr>
          <w:rFonts w:ascii="Times New Roman" w:eastAsiaTheme="minorHAnsi" w:hAnsi="Times New Roman"/>
          <w:sz w:val="26"/>
          <w:szCs w:val="26"/>
          <w:lang w:eastAsia="en-US"/>
        </w:rPr>
        <w:t>его направление на согласование в порядке, установленном Регламентом</w:t>
      </w:r>
      <w:r w:rsidR="0073759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Норильска.</w:t>
      </w:r>
    </w:p>
    <w:p w:rsidR="00741AF3" w:rsidRDefault="0007279F" w:rsidP="001A073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</w:t>
      </w:r>
      <w:r w:rsidR="00294F4E">
        <w:rPr>
          <w:rFonts w:ascii="Times New Roman" w:hAnsi="Times New Roman"/>
          <w:sz w:val="26"/>
          <w:szCs w:val="26"/>
        </w:rPr>
        <w:t xml:space="preserve">. </w:t>
      </w:r>
      <w:r w:rsidR="00741AF3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1A0738" w:rsidRPr="001A0738" w:rsidRDefault="00741AF3" w:rsidP="001A073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6. </w:t>
      </w:r>
      <w:r w:rsidR="00850812">
        <w:rPr>
          <w:rFonts w:ascii="Times New Roman" w:hAnsi="Times New Roman"/>
          <w:sz w:val="26"/>
          <w:szCs w:val="26"/>
        </w:rPr>
        <w:t xml:space="preserve">Контроль исполнения </w:t>
      </w:r>
      <w:r>
        <w:rPr>
          <w:rFonts w:ascii="Times New Roman" w:hAnsi="Times New Roman"/>
          <w:sz w:val="26"/>
          <w:szCs w:val="26"/>
        </w:rPr>
        <w:t xml:space="preserve">пункта 2 </w:t>
      </w:r>
      <w:r w:rsidR="00850812">
        <w:rPr>
          <w:rFonts w:ascii="Times New Roman" w:hAnsi="Times New Roman"/>
          <w:sz w:val="26"/>
          <w:szCs w:val="26"/>
        </w:rPr>
        <w:t>настоящего р</w:t>
      </w:r>
      <w:r w:rsidR="001A0738" w:rsidRPr="001A0738">
        <w:rPr>
          <w:rFonts w:ascii="Times New Roman" w:hAnsi="Times New Roman"/>
          <w:sz w:val="26"/>
          <w:szCs w:val="26"/>
        </w:rPr>
        <w:t xml:space="preserve">аспоряжения </w:t>
      </w:r>
      <w:r>
        <w:rPr>
          <w:rFonts w:ascii="Times New Roman" w:hAnsi="Times New Roman"/>
          <w:sz w:val="26"/>
          <w:szCs w:val="26"/>
        </w:rPr>
        <w:t>возложить на заместителей Руководителя Администрации города Норильска по соответствующему направлению деятельн</w:t>
      </w:r>
      <w:r w:rsidR="00294F4E">
        <w:rPr>
          <w:rFonts w:ascii="Times New Roman" w:hAnsi="Times New Roman"/>
          <w:sz w:val="26"/>
          <w:szCs w:val="26"/>
        </w:rPr>
        <w:t>ост</w:t>
      </w:r>
      <w:r>
        <w:rPr>
          <w:rFonts w:ascii="Times New Roman" w:hAnsi="Times New Roman"/>
          <w:sz w:val="26"/>
          <w:szCs w:val="26"/>
        </w:rPr>
        <w:t>и, в остальной части - ост</w:t>
      </w:r>
      <w:r w:rsidR="00294F4E">
        <w:rPr>
          <w:rFonts w:ascii="Times New Roman" w:hAnsi="Times New Roman"/>
          <w:sz w:val="26"/>
          <w:szCs w:val="26"/>
        </w:rPr>
        <w:t>авляю за собой.</w:t>
      </w:r>
      <w:r w:rsidR="001A0738" w:rsidRPr="001A0738">
        <w:rPr>
          <w:rFonts w:ascii="Times New Roman" w:hAnsi="Times New Roman"/>
          <w:sz w:val="26"/>
          <w:szCs w:val="26"/>
        </w:rPr>
        <w:t xml:space="preserve"> </w:t>
      </w:r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50812" w:rsidRDefault="00850812" w:rsidP="0085081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 w:rsidR="00040C3E"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 w:rsidR="00040C3E">
        <w:rPr>
          <w:rFonts w:ascii="Times New Roman" w:hAnsi="Times New Roman"/>
          <w:sz w:val="26"/>
          <w:szCs w:val="26"/>
        </w:rPr>
        <w:t xml:space="preserve">                              Е.Ю. Поздняков</w:t>
      </w:r>
    </w:p>
    <w:p w:rsidR="00040C3E" w:rsidRPr="008A3669" w:rsidRDefault="00040C3E" w:rsidP="0085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94F4E" w:rsidRDefault="00294F4E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94F4E" w:rsidRDefault="00294F4E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94F4E" w:rsidRDefault="00294F4E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94F4E" w:rsidRDefault="00294F4E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94F4E" w:rsidRDefault="00294F4E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94F4E" w:rsidRDefault="00294F4E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94F4E" w:rsidRDefault="00294F4E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294F4E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821AE"/>
    <w:multiLevelType w:val="hybridMultilevel"/>
    <w:tmpl w:val="46CEA9D4"/>
    <w:lvl w:ilvl="0" w:tplc="45227A0A">
      <w:start w:val="1"/>
      <w:numFmt w:val="decimal"/>
      <w:lvlText w:val="%1."/>
      <w:lvlJc w:val="left"/>
      <w:pPr>
        <w:ind w:left="1215" w:hanging="5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38"/>
    <w:rsid w:val="00005C14"/>
    <w:rsid w:val="000078B8"/>
    <w:rsid w:val="00017F5C"/>
    <w:rsid w:val="00022AB8"/>
    <w:rsid w:val="00040C3E"/>
    <w:rsid w:val="00054B86"/>
    <w:rsid w:val="0006741A"/>
    <w:rsid w:val="0007279F"/>
    <w:rsid w:val="000E4846"/>
    <w:rsid w:val="0012481C"/>
    <w:rsid w:val="00131F4F"/>
    <w:rsid w:val="00147149"/>
    <w:rsid w:val="00163EBE"/>
    <w:rsid w:val="00171AEC"/>
    <w:rsid w:val="001A0738"/>
    <w:rsid w:val="001D24C8"/>
    <w:rsid w:val="001D7A90"/>
    <w:rsid w:val="00205600"/>
    <w:rsid w:val="00225CFB"/>
    <w:rsid w:val="00240B33"/>
    <w:rsid w:val="00294F4E"/>
    <w:rsid w:val="002B4308"/>
    <w:rsid w:val="002E3200"/>
    <w:rsid w:val="002E7375"/>
    <w:rsid w:val="0030385A"/>
    <w:rsid w:val="003578F5"/>
    <w:rsid w:val="00376535"/>
    <w:rsid w:val="00381442"/>
    <w:rsid w:val="003A566A"/>
    <w:rsid w:val="003D629A"/>
    <w:rsid w:val="003F0477"/>
    <w:rsid w:val="00412C7A"/>
    <w:rsid w:val="00425BB0"/>
    <w:rsid w:val="0044213E"/>
    <w:rsid w:val="00527DC0"/>
    <w:rsid w:val="00544D19"/>
    <w:rsid w:val="0058763B"/>
    <w:rsid w:val="005E7933"/>
    <w:rsid w:val="005F39B7"/>
    <w:rsid w:val="00630A7F"/>
    <w:rsid w:val="00671EA5"/>
    <w:rsid w:val="006C1E4E"/>
    <w:rsid w:val="006C24F5"/>
    <w:rsid w:val="00733469"/>
    <w:rsid w:val="0073759D"/>
    <w:rsid w:val="00741AF3"/>
    <w:rsid w:val="00763114"/>
    <w:rsid w:val="00794D0A"/>
    <w:rsid w:val="007B2E31"/>
    <w:rsid w:val="007F39CC"/>
    <w:rsid w:val="008050FB"/>
    <w:rsid w:val="00850812"/>
    <w:rsid w:val="008A75D3"/>
    <w:rsid w:val="008C5458"/>
    <w:rsid w:val="008D26C4"/>
    <w:rsid w:val="008F2ECD"/>
    <w:rsid w:val="009211C7"/>
    <w:rsid w:val="009634B5"/>
    <w:rsid w:val="009A3F5E"/>
    <w:rsid w:val="009C0B37"/>
    <w:rsid w:val="00A1241F"/>
    <w:rsid w:val="00A62A53"/>
    <w:rsid w:val="00B178F6"/>
    <w:rsid w:val="00B261F3"/>
    <w:rsid w:val="00B609D6"/>
    <w:rsid w:val="00C21D85"/>
    <w:rsid w:val="00C52823"/>
    <w:rsid w:val="00C567C8"/>
    <w:rsid w:val="00C739B6"/>
    <w:rsid w:val="00C74ED4"/>
    <w:rsid w:val="00C93159"/>
    <w:rsid w:val="00CA5164"/>
    <w:rsid w:val="00D37EFE"/>
    <w:rsid w:val="00D40429"/>
    <w:rsid w:val="00DA275A"/>
    <w:rsid w:val="00DB2C80"/>
    <w:rsid w:val="00DD7AA8"/>
    <w:rsid w:val="00E41DBC"/>
    <w:rsid w:val="00E4610D"/>
    <w:rsid w:val="00E673F4"/>
    <w:rsid w:val="00ED526C"/>
    <w:rsid w:val="00EE1DE3"/>
    <w:rsid w:val="00F118BB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19DF5-288E-4872-B89D-C2860492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073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A0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8</cp:revision>
  <cp:lastPrinted>2016-11-28T03:29:00Z</cp:lastPrinted>
  <dcterms:created xsi:type="dcterms:W3CDTF">2016-11-25T05:28:00Z</dcterms:created>
  <dcterms:modified xsi:type="dcterms:W3CDTF">2016-11-28T08:32:00Z</dcterms:modified>
</cp:coreProperties>
</file>