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45FBB" w14:textId="77777777" w:rsidR="006F6A84" w:rsidRPr="006F6A84" w:rsidRDefault="006F6A84" w:rsidP="006F6A84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A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115C6" wp14:editId="0B4D2B5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592D6D" w14:textId="77777777" w:rsidR="006F6A84" w:rsidRPr="006F6A84" w:rsidRDefault="006F6A84" w:rsidP="006F6A84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ab/>
      </w:r>
      <w:r w:rsidRPr="006F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ГОРОДА НОРИЛЬСКА </w:t>
      </w:r>
    </w:p>
    <w:p w14:paraId="163073AF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14:paraId="5BD2C62E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09C919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52749D9F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CFB8EC" w14:textId="477B6504" w:rsidR="006F6A84" w:rsidRPr="006F6A84" w:rsidRDefault="005C2EC2" w:rsidP="005C2EC2">
      <w:pPr>
        <w:tabs>
          <w:tab w:val="left" w:pos="3969"/>
          <w:tab w:val="left" w:pos="7797"/>
        </w:tabs>
        <w:spacing w:after="0" w:line="276" w:lineRule="auto"/>
        <w:ind w:right="-15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19.12.2024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г. Норильск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      № 605</w:t>
      </w:r>
    </w:p>
    <w:p w14:paraId="61F61F9B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77066" w14:textId="77777777" w:rsidR="006F6A84" w:rsidRPr="006F6A84" w:rsidRDefault="006F6A84" w:rsidP="006F6A8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0FD2E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Об утверждении Положения об условиях и порядке заключения соглашений о защите и поощрении капиталовложений со стороны муниципального образования город Норильск </w:t>
      </w:r>
    </w:p>
    <w:p w14:paraId="781A6CDC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CF33A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частью 8 статьи 4 и частью 2 статьи 10 Федерального </w:t>
      </w:r>
      <w:hyperlink r:id="rId6" w:history="1">
        <w:r w:rsidRPr="006F6A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</w:t>
        </w:r>
      </w:hyperlink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от 01.04.2020 № 69-ФЗ «О защите и поощрении капиталовложений в Российской Федерации»,</w:t>
      </w:r>
      <w:r w:rsidRPr="006F6A84">
        <w:rPr>
          <w:rFonts w:eastAsiaTheme="minorEastAsia"/>
          <w:lang w:eastAsia="ru-RU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Постановлением Правительства Красноярского края от 11.11.2022 № 983-п «Об утверждении Порядка заключения соглашений о защите и поощрении капиталовложений, стороной которых является Красноярский край и не является Российская Федерация, а также изменения и прекращения действия таких соглашений, особенности раскрытия информации о бенефициарных владельцах организации, реализующей инвестиционный проект», руководствуясь статьей 45 </w:t>
      </w:r>
      <w:hyperlink r:id="rId7" w:history="1">
        <w:r w:rsidRPr="006F6A84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Устав</w:t>
        </w:r>
      </w:hyperlink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 городского округа город Норильск Красноярского края,</w:t>
      </w:r>
    </w:p>
    <w:p w14:paraId="2FFE422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pacing w:val="-2"/>
          <w:sz w:val="26"/>
          <w:szCs w:val="26"/>
          <w:lang w:eastAsia="ru-RU"/>
        </w:rPr>
        <w:t>ПОСТАНОВЛЯЮ:</w:t>
      </w:r>
    </w:p>
    <w:p w14:paraId="483C7E8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53CEC8E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1. Утвердить Положение об условиях и порядке заключения соглашений о защите и поощрении капиталовложений со стороны муниципального образования город Норильск (прилагается).</w:t>
      </w:r>
    </w:p>
    <w:p w14:paraId="3EFE00D0" w14:textId="77777777" w:rsidR="006F6A84" w:rsidRPr="006F6A84" w:rsidRDefault="006F6A84" w:rsidP="006F6A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171FC90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CF2E159" w14:textId="77777777" w:rsidR="006F6A84" w:rsidRPr="006F6A84" w:rsidRDefault="006F6A84" w:rsidP="006F6A84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CBC06A6" w14:textId="77777777" w:rsidR="006F6A84" w:rsidRPr="006F6A84" w:rsidRDefault="006F6A84" w:rsidP="006F6A84">
      <w:pPr>
        <w:shd w:val="clear" w:color="auto" w:fill="FFFFFF"/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457D6C3" w14:textId="77777777" w:rsidR="006F6A84" w:rsidRPr="006F6A84" w:rsidRDefault="006F6A84" w:rsidP="006F6A8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                                            Д.В. Карасев     </w:t>
      </w:r>
    </w:p>
    <w:p w14:paraId="58D6C31E" w14:textId="77777777" w:rsidR="006F6A84" w:rsidRPr="006F6A84" w:rsidRDefault="006F6A84" w:rsidP="006F6A84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082C4A" w14:textId="77777777" w:rsidR="006F6A84" w:rsidRPr="006F6A84" w:rsidRDefault="006F6A84" w:rsidP="006F6A84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E97FD48" w14:textId="77777777" w:rsidR="006F6A84" w:rsidRPr="006F6A84" w:rsidRDefault="006F6A84" w:rsidP="006F6A84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7DC8A4C" w14:textId="77777777" w:rsidR="006F6A84" w:rsidRPr="006F6A84" w:rsidRDefault="006F6A84" w:rsidP="006F6A84">
      <w:pPr>
        <w:spacing w:after="200" w:line="276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171A007" w14:textId="63DF16F4" w:rsidR="006F6A84" w:rsidRDefault="006F6A84" w:rsidP="006F6A8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08079F1" w14:textId="77777777" w:rsidR="005C2EC2" w:rsidRPr="006F6A84" w:rsidRDefault="005C2EC2" w:rsidP="006F6A84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F14ED47" w14:textId="5BD2CA39" w:rsidR="006F6A84" w:rsidRPr="006F6A84" w:rsidRDefault="006F6A84" w:rsidP="006F6A84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</w:p>
    <w:p w14:paraId="10DFBA9A" w14:textId="77777777" w:rsidR="006F6A84" w:rsidRPr="006F6A84" w:rsidRDefault="006F6A84" w:rsidP="006F6A8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2065885" w14:textId="77777777" w:rsidR="006F6A84" w:rsidRPr="006F6A84" w:rsidRDefault="006F6A84" w:rsidP="006F6A84">
      <w:pPr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7ED774" w14:textId="77777777" w:rsidR="006F6A84" w:rsidRPr="006F6A84" w:rsidRDefault="006F6A84" w:rsidP="005C2EC2">
      <w:pPr>
        <w:spacing w:after="0" w:line="240" w:lineRule="auto"/>
        <w:ind w:firstLine="48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УТВЕРЖДЕНО</w:t>
      </w:r>
    </w:p>
    <w:p w14:paraId="351C8822" w14:textId="77777777" w:rsidR="006F6A84" w:rsidRPr="006F6A84" w:rsidRDefault="006F6A84" w:rsidP="005C2EC2">
      <w:pPr>
        <w:spacing w:after="0" w:line="240" w:lineRule="auto"/>
        <w:ind w:firstLine="48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постановлением</w:t>
      </w:r>
    </w:p>
    <w:p w14:paraId="229F5818" w14:textId="77777777" w:rsidR="006F6A84" w:rsidRPr="006F6A84" w:rsidRDefault="006F6A84" w:rsidP="005C2EC2">
      <w:pPr>
        <w:spacing w:after="0" w:line="240" w:lineRule="auto"/>
        <w:ind w:firstLine="482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14:paraId="56035F18" w14:textId="0B534D24" w:rsidR="006F6A84" w:rsidRPr="006F6A84" w:rsidRDefault="006F6A84" w:rsidP="005C2EC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97868">
        <w:rPr>
          <w:rFonts w:ascii="Times New Roman" w:eastAsia="Times New Roman" w:hAnsi="Times New Roman" w:cs="Times New Roman"/>
          <w:sz w:val="26"/>
          <w:szCs w:val="26"/>
          <w:lang w:eastAsia="ru-RU"/>
        </w:rPr>
        <w:t>19.12.2024 № 605</w:t>
      </w:r>
    </w:p>
    <w:p w14:paraId="5A63F568" w14:textId="77777777" w:rsidR="006F6A84" w:rsidRPr="006F6A84" w:rsidRDefault="006F6A84" w:rsidP="006F6A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7CA80E1" w14:textId="77777777" w:rsidR="006F6A84" w:rsidRPr="006F6A84" w:rsidRDefault="006F6A84" w:rsidP="006F6A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Положение об условиях и порядке заключения соглашений о защите и поощрении капиталовложений со стороны муниципального образования город Норильск</w:t>
      </w:r>
    </w:p>
    <w:p w14:paraId="3EBF195F" w14:textId="77777777" w:rsidR="006F6A84" w:rsidRPr="006F6A84" w:rsidRDefault="006F6A84" w:rsidP="006F6A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443D1EFD" w14:textId="77777777" w:rsidR="006F6A84" w:rsidRPr="006F6A84" w:rsidRDefault="006F6A84" w:rsidP="006F6A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b/>
          <w:sz w:val="26"/>
          <w:szCs w:val="26"/>
        </w:rPr>
        <w:t>1. Общие положения</w:t>
      </w:r>
    </w:p>
    <w:p w14:paraId="77DAA2B4" w14:textId="77777777" w:rsidR="006F6A84" w:rsidRPr="006F6A84" w:rsidRDefault="006F6A84" w:rsidP="006F6A84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19A0C895" w14:textId="60441411" w:rsidR="006F6A84" w:rsidRPr="006F6A84" w:rsidRDefault="006F6A84" w:rsidP="006F6A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Положение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- Закон № 69-ФЗ) и устанавливает условия и порядок заключения соглашений о защите и поощрении капиталовложений со стороны муниципального образования город Норильск (далее - соглашение)</w:t>
      </w:r>
      <w:r w:rsidR="00C527E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r w:rsidR="00C527EB" w:rsidRPr="00F27FAB">
        <w:rPr>
          <w:rFonts w:ascii="Times New Roman" w:eastAsiaTheme="minorEastAsia" w:hAnsi="Times New Roman" w:cs="Times New Roman"/>
          <w:sz w:val="26"/>
          <w:szCs w:val="26"/>
        </w:rPr>
        <w:t>применяется только к соглашениям, заключаемым в порядке частной проектной инициативы</w:t>
      </w:r>
      <w:r w:rsidR="00C527EB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14:paraId="483BB2E7" w14:textId="77777777" w:rsidR="006F6A84" w:rsidRPr="006F6A84" w:rsidRDefault="006F6A84" w:rsidP="006F6A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Уполномоченным органом, осуществляющим от имени Администрации города Норильска рассмотрение документов и материалов, поступивших с целью заключения соглашения (присоединения к соглашению), является Управление экономики Администрации города Норильска (далее – уполномоченный орган).</w:t>
      </w:r>
    </w:p>
    <w:p w14:paraId="354B194B" w14:textId="77777777" w:rsidR="006F6A84" w:rsidRPr="006F6A84" w:rsidRDefault="006F6A84" w:rsidP="006F6A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Соглашение подписывается Главой города Норильска либо иным уполномоченным им должностным лицом.</w:t>
      </w:r>
    </w:p>
    <w:p w14:paraId="1D160FC4" w14:textId="77777777" w:rsidR="006F6A84" w:rsidRPr="006F6A84" w:rsidRDefault="006F6A84" w:rsidP="006F6A8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отношениям, возникающим в связи с заключением соглашения (присоединения к соглашению), а также в связи с исполнением обязанностей по соглашению, применяются правила гражданского законодательства Российской Федерации с учетом особенностей, установленных Законом № 69-ФЗ.</w:t>
      </w:r>
    </w:p>
    <w:p w14:paraId="72678A8C" w14:textId="77777777" w:rsidR="006F6A84" w:rsidRPr="00461C1F" w:rsidRDefault="006F6A84" w:rsidP="00D043D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61C1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Понятия, используемые в Положении, применяются в значениях, определенных Законом № 69 - ФЗ, 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капиталовложений, утвержденными Постановлением Правительства РФ от 13.09.2022 № 1602 «О соглашениях о защите и поощрении капиталовложений» (далее - Правила). </w:t>
      </w:r>
    </w:p>
    <w:p w14:paraId="093B0D7B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980DB76" w14:textId="77777777" w:rsidR="006F6A84" w:rsidRPr="006F6A84" w:rsidRDefault="006F6A84" w:rsidP="006F6A84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b/>
          <w:sz w:val="26"/>
          <w:szCs w:val="26"/>
        </w:rPr>
        <w:t>2. Условия заключения соглашения</w:t>
      </w:r>
    </w:p>
    <w:p w14:paraId="1F70050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277E8CA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2.1. Муниципальное образование город Норильск </w:t>
      </w:r>
      <w:r w:rsidR="00CB0029" w:rsidRPr="0049517B">
        <w:rPr>
          <w:rFonts w:ascii="Times New Roman" w:eastAsiaTheme="minorEastAsia" w:hAnsi="Times New Roman" w:cs="Times New Roman"/>
          <w:sz w:val="26"/>
          <w:szCs w:val="26"/>
        </w:rPr>
        <w:t>является</w:t>
      </w:r>
      <w:r w:rsidR="00CB0029" w:rsidRPr="00CB0029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стороной соглашения, если одновременно стороной такого соглашения является Красноярский край. </w:t>
      </w:r>
    </w:p>
    <w:p w14:paraId="3CE5CC3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2.2. Соглашение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 xml:space="preserve">полежит заключению согласно части 5 статьи 10 Закона № 69-ФЗ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не позднее 1 января 2030 года. </w:t>
      </w:r>
    </w:p>
    <w:p w14:paraId="56D817A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2.3.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Соглашение заключается с российским юридическим лицом, которое соответствует следующим требованиям (далее - заявитель):</w:t>
      </w:r>
    </w:p>
    <w:p w14:paraId="3B100197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а) заявитель отвечает признакам организации, реализующей инвестиционный проект, установленным пунктом 8 части 1 статьи 2 Закона № 69-ФЗ;</w:t>
      </w:r>
    </w:p>
    <w:p w14:paraId="7019BFD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lastRenderedPageBreak/>
        <w:t>б)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14:paraId="26E28277" w14:textId="77777777" w:rsidR="006F6A84" w:rsidRPr="006F6A84" w:rsidRDefault="00461C1F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6F6A84" w:rsidRPr="006F6A84">
        <w:rPr>
          <w:rFonts w:ascii="Times New Roman" w:eastAsiaTheme="minorEastAsia" w:hAnsi="Times New Roman" w:cs="Times New Roman"/>
          <w:sz w:val="26"/>
          <w:szCs w:val="26"/>
        </w:rPr>
        <w:t>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лиц;</w:t>
      </w:r>
    </w:p>
    <w:p w14:paraId="5AB3C866" w14:textId="77777777" w:rsidR="006F6A84" w:rsidRPr="006F6A84" w:rsidRDefault="00461C1F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</w:t>
      </w:r>
      <w:r w:rsidR="006F6A84" w:rsidRPr="006F6A84">
        <w:rPr>
          <w:rFonts w:ascii="Times New Roman" w:eastAsiaTheme="minorEastAsia" w:hAnsi="Times New Roman" w:cs="Times New Roman"/>
          <w:sz w:val="26"/>
          <w:szCs w:val="26"/>
        </w:rPr>
        <w:t>в отношении заявителя в соответствии с Федеральным законом «О несостоятельности (банкротстве)» не возбуждено производство по делу о несостоятельности (банкротстве).</w:t>
      </w:r>
    </w:p>
    <w:p w14:paraId="3E1BE19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2.4. Соглашение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заключается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 xml:space="preserve"> в отношении инвестиционного проекта, который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планируется к реализации (реализуется) на территории муниципального образования город Норильск и</w:t>
      </w:r>
      <w:r w:rsidR="00461C1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соответствует следующим требованиям:</w:t>
      </w:r>
    </w:p>
    <w:p w14:paraId="4EAA7DA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а) инвестиционный проект отвечает признакам инвестиционного проекта, предусмотренным пунктом 3 части 1 статьи 2 Закона № 69-ФЗ;</w:t>
      </w:r>
    </w:p>
    <w:p w14:paraId="7DA4408B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б) инвестиционный проект отвечает признакам нового инвестиционного проекта, предусмотренным пунктом 6 части 1 статьи 2 Закона № 69-ФЗ;</w:t>
      </w:r>
    </w:p>
    <w:p w14:paraId="214D0783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в) инвестиционный проект реализуется в сфере российской экономики, которая отвечает требованиям, установленным статьей 6 Закона № 69-ФЗ;</w:t>
      </w:r>
    </w:p>
    <w:p w14:paraId="2325FF8A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г) вложенные в инвестиционный проект и (или) планируемые к вложению в инвестиционный проект денежные средства (капиталовложения) отвечают требованиям, установленным пунктом 5 части 1 статьи 2 Закона № 69-ФЗ.</w:t>
      </w:r>
    </w:p>
    <w:p w14:paraId="03C9078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2.5. Соглашение должно содержать условия, предусмотренные частью 8 статьи 10 Закона № 69-ФЗ.</w:t>
      </w:r>
    </w:p>
    <w:p w14:paraId="0208F331" w14:textId="77777777" w:rsidR="00C527EB" w:rsidRDefault="00C527EB" w:rsidP="006F6A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</w:p>
    <w:p w14:paraId="002E7919" w14:textId="2EC2CB96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b/>
          <w:sz w:val="26"/>
          <w:szCs w:val="26"/>
        </w:rPr>
        <w:t>3. Порядок заключения соглашения</w:t>
      </w:r>
    </w:p>
    <w:p w14:paraId="11E86A8F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14:paraId="1C4CA574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3.1 Для получения согласия на заключение соглашения заявитель направляет 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 xml:space="preserve">в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уполномоченный орган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заявление о получении согласия на заключение соглашения (присоединение к соглашению) (далее - заявление о получении согласия). Форма заявления о получении согласия приведена в приложении к настоящему Положению. </w:t>
      </w:r>
    </w:p>
    <w:p w14:paraId="4374092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3.2. К заявлению о получении согласия (заявлению о заключении дополнительного соглашения) прилагаются документы и материалы, установленные частью 7 статьи 7 Закона № 69 - ФЗ составленные в соответствии с требованиями пунктов 11 и 13, а также пункта 14 раздела III Правил.</w:t>
      </w:r>
    </w:p>
    <w:p w14:paraId="558FB0B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Список актов (решений) в соответствии с пунктом 10 части 7 статьи 7 Закона № 69-ФЗ оформляется по форме «Список муниципальных правовых актов муниципального образования,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Федерации», установленной приложением № 5 к Правилам. </w:t>
      </w:r>
    </w:p>
    <w:p w14:paraId="047B92B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В случае если документы, указанные в пункте 12 части 7 статьи 7, в пунктах 6, 8 части 9 статьи 8 Закона № 69-ФЗ, не предоставлены заявителем, уполномоченный орган запрашивает указанные документы в рамках 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межведомственного взаимодействия в порядке, предусмотренном действующим законодательством.  </w:t>
      </w:r>
    </w:p>
    <w:p w14:paraId="13B7FA0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3.3. В течении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25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рабочих дней по результатам рассмотрения заявления о получении согласия, документов и материалов к нему, указанных в пункте 3.2 настоящего Положения, поступивших 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>в уполномоченный орган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:</w:t>
      </w:r>
    </w:p>
    <w:p w14:paraId="13FEC073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1) в случае отсутствия оснований для отказа в предоставлении согласия на заключение соглашения (присоединение к соглашению) направляет:</w:t>
      </w:r>
    </w:p>
    <w:p w14:paraId="2F29A537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- на подпись Главе города Норил</w:t>
      </w:r>
      <w:r w:rsidR="00461C1F">
        <w:rPr>
          <w:rFonts w:ascii="Times New Roman" w:eastAsiaTheme="minorEastAsia" w:hAnsi="Times New Roman" w:cs="Times New Roman"/>
          <w:sz w:val="26"/>
          <w:szCs w:val="26"/>
        </w:rPr>
        <w:t xml:space="preserve">ьска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заявление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>, подтверждающее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согласие на заключение (присоединение) к соглашению (далее - заявление Главы города о согласии), составленное по рекомендуемой форме согласно приложению № 8 к Правилам, с приложением документов и материалов, направленных заявителем в соответствии с пунктом 3.2 настоящего Положения;</w:t>
      </w:r>
    </w:p>
    <w:p w14:paraId="6BB3F39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- подписанное заявление Главы города о согласии - в адрес заявителя в срок не позднее 5 рабочих дней с его даты подписания </w:t>
      </w:r>
      <w:r w:rsidR="00461C1F" w:rsidRPr="00461C1F">
        <w:rPr>
          <w:rFonts w:ascii="Times New Roman" w:eastAsiaTheme="minorEastAsia" w:hAnsi="Times New Roman" w:cs="Times New Roman"/>
          <w:b/>
          <w:sz w:val="26"/>
          <w:szCs w:val="26"/>
        </w:rPr>
        <w:t xml:space="preserve">с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сопроводительным письмом за подписью </w:t>
      </w:r>
      <w:r w:rsidR="00461C1F" w:rsidRPr="0049517B">
        <w:rPr>
          <w:rFonts w:ascii="Times New Roman" w:eastAsiaTheme="minorEastAsia" w:hAnsi="Times New Roman" w:cs="Times New Roman"/>
          <w:sz w:val="26"/>
          <w:szCs w:val="26"/>
        </w:rPr>
        <w:t>руководителя</w:t>
      </w:r>
      <w:r w:rsidR="00461C1F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уполномоченного органа;</w:t>
      </w:r>
    </w:p>
    <w:p w14:paraId="7195B68F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2) при наличии оснований для отказа в предоставлении согласия на заключение соглашен</w:t>
      </w:r>
      <w:r w:rsidR="00D20E2D">
        <w:rPr>
          <w:rFonts w:ascii="Times New Roman" w:eastAsiaTheme="minorEastAsia" w:hAnsi="Times New Roman" w:cs="Times New Roman"/>
          <w:sz w:val="26"/>
          <w:szCs w:val="26"/>
        </w:rPr>
        <w:t>ия (присоединение к соглашению</w:t>
      </w:r>
      <w:r w:rsidR="00D20E2D" w:rsidRPr="0049517B">
        <w:rPr>
          <w:rFonts w:ascii="Times New Roman" w:eastAsiaTheme="minorEastAsia" w:hAnsi="Times New Roman" w:cs="Times New Roman"/>
          <w:sz w:val="26"/>
          <w:szCs w:val="26"/>
        </w:rPr>
        <w:t xml:space="preserve">), предусмотренных пунктом 3.4 настоящего Положения,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направляет:</w:t>
      </w:r>
    </w:p>
    <w:p w14:paraId="178974C7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- на подпись Главе города Норильска </w:t>
      </w:r>
      <w:r w:rsidR="00D20E2D" w:rsidRPr="0049517B">
        <w:rPr>
          <w:rFonts w:ascii="Times New Roman" w:eastAsiaTheme="minorEastAsia" w:hAnsi="Times New Roman" w:cs="Times New Roman"/>
          <w:sz w:val="26"/>
          <w:szCs w:val="26"/>
        </w:rPr>
        <w:t xml:space="preserve">мотивированное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уведомление об отказе в предоставлении согласия на заключение соглашения (присоединение к соглашению) (далее - уведомление об отказе) с указанием 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>причин отказа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;</w:t>
      </w:r>
    </w:p>
    <w:p w14:paraId="0F51AE4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- подписанное Главой города Норильска уведомление об отказе - в адрес заявителя в срок не позднее 5 рабочих дней с даты подписания </w:t>
      </w:r>
      <w:r w:rsidR="00D20E2D" w:rsidRPr="00D20E2D">
        <w:rPr>
          <w:rFonts w:ascii="Times New Roman" w:eastAsiaTheme="minorEastAsia" w:hAnsi="Times New Roman" w:cs="Times New Roman"/>
          <w:b/>
          <w:sz w:val="26"/>
          <w:szCs w:val="26"/>
        </w:rPr>
        <w:t>с</w:t>
      </w:r>
      <w:r w:rsidR="00D20E2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сопроводительным письмом за подписью </w:t>
      </w:r>
      <w:r w:rsidR="00D20E2D" w:rsidRPr="0049517B">
        <w:rPr>
          <w:rFonts w:ascii="Times New Roman" w:eastAsiaTheme="minorEastAsia" w:hAnsi="Times New Roman" w:cs="Times New Roman"/>
          <w:sz w:val="26"/>
          <w:szCs w:val="26"/>
        </w:rPr>
        <w:t>руководителя</w:t>
      </w:r>
      <w:r w:rsidRPr="0049517B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уполномоченного органа.</w:t>
      </w:r>
    </w:p>
    <w:p w14:paraId="4B97347A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3.4. Основаниями для отказа в предоставлении согласия на заключение соглашения (присоединение к соглашению) являются следующие обстоятельства:</w:t>
      </w:r>
    </w:p>
    <w:p w14:paraId="02C51AFE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1) заявление о получении согласия не соответствует форме, установленной Положением;</w:t>
      </w:r>
    </w:p>
    <w:p w14:paraId="5EA9409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2) документы и материалы, прилагаемые к заявлению о получении согласия, в том числе проект соглашения, не соответствуют требованиям, установленным Законом № 69-ФЗ</w:t>
      </w:r>
      <w:r w:rsidR="00D20E2D" w:rsidRPr="00D20E2D">
        <w:rPr>
          <w:rFonts w:ascii="Times New Roman" w:eastAsiaTheme="minorEastAsia" w:hAnsi="Times New Roman" w:cs="Times New Roman"/>
          <w:b/>
          <w:sz w:val="26"/>
          <w:szCs w:val="26"/>
        </w:rPr>
        <w:t>,</w:t>
      </w:r>
      <w:r w:rsidRPr="00D20E2D">
        <w:rPr>
          <w:rFonts w:ascii="Times New Roman" w:eastAsiaTheme="minorEastAsia" w:hAnsi="Times New Roman" w:cs="Times New Roman"/>
          <w:b/>
          <w:sz w:val="26"/>
          <w:szCs w:val="26"/>
        </w:rPr>
        <w:t xml:space="preserve"> 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Правилам;</w:t>
      </w:r>
    </w:p>
    <w:p w14:paraId="1E20A5A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658091C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4) инвестиционный проект не соответствует признакам нового инвестиционный проект, предусмотренным пунктом 6 части 1 статьи 2 Федерального закона № 69-ФЗ;</w:t>
      </w:r>
    </w:p>
    <w:p w14:paraId="10652E0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5) сфера российской экономики, в которой реализуется инвестиционный проект, не соответствует ограничениям, установле</w:t>
      </w:r>
      <w:r w:rsidR="00D20E2D">
        <w:rPr>
          <w:rFonts w:ascii="Times New Roman" w:eastAsiaTheme="minorEastAsia" w:hAnsi="Times New Roman" w:cs="Times New Roman"/>
          <w:sz w:val="26"/>
          <w:szCs w:val="26"/>
        </w:rPr>
        <w:t>нным частью 1 статьи 6 Закона № </w:t>
      </w:r>
      <w:r w:rsidRPr="006F6A84">
        <w:rPr>
          <w:rFonts w:ascii="Times New Roman" w:eastAsiaTheme="minorEastAsia" w:hAnsi="Times New Roman" w:cs="Times New Roman"/>
          <w:sz w:val="26"/>
          <w:szCs w:val="26"/>
        </w:rPr>
        <w:t>69-ФЗ;</w:t>
      </w:r>
    </w:p>
    <w:p w14:paraId="14A46964" w14:textId="77777777" w:rsidR="00D20E2D" w:rsidRPr="0049517B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9517B">
        <w:rPr>
          <w:rFonts w:ascii="Times New Roman" w:eastAsiaTheme="minorEastAsia" w:hAnsi="Times New Roman" w:cs="Times New Roman"/>
          <w:sz w:val="26"/>
          <w:szCs w:val="26"/>
        </w:rPr>
        <w:t xml:space="preserve">6) </w:t>
      </w:r>
      <w:r w:rsidR="00D20E2D" w:rsidRPr="0049517B">
        <w:rPr>
          <w:rFonts w:ascii="Times New Roman" w:eastAsiaTheme="minorEastAsia" w:hAnsi="Times New Roman" w:cs="Times New Roman"/>
          <w:sz w:val="26"/>
          <w:szCs w:val="26"/>
        </w:rPr>
        <w:t>вложенные в инвестиционный проект и (или) планируемые к вложению в инвестиционный проект денежные средства (капиталовложения) не отвечают требованиям, установленным пунктом 5 части 1 статьи 2 Закона № 69-ФЗ;</w:t>
      </w:r>
    </w:p>
    <w:p w14:paraId="026BCB71" w14:textId="77777777" w:rsidR="006F6A84" w:rsidRPr="006F6A84" w:rsidRDefault="00D20E2D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9517B">
        <w:rPr>
          <w:rFonts w:ascii="Times New Roman" w:eastAsiaTheme="minorEastAsia" w:hAnsi="Times New Roman" w:cs="Times New Roman"/>
          <w:sz w:val="26"/>
          <w:szCs w:val="26"/>
        </w:rPr>
        <w:t>7)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6F6A84" w:rsidRPr="006F6A84">
        <w:rPr>
          <w:rFonts w:ascii="Times New Roman" w:eastAsiaTheme="minorEastAsia" w:hAnsi="Times New Roman" w:cs="Times New Roman"/>
          <w:sz w:val="26"/>
          <w:szCs w:val="26"/>
        </w:rPr>
        <w:t>недостоверность предоставленной заявителем информации о себе (информация не соответствует сведениям, содержащимся в Едином государственном реестре юридических лиц);</w:t>
      </w:r>
    </w:p>
    <w:p w14:paraId="7C6864AC" w14:textId="77777777" w:rsidR="006F6A84" w:rsidRPr="006F6A84" w:rsidRDefault="00D20E2D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9517B">
        <w:rPr>
          <w:rFonts w:ascii="Times New Roman" w:eastAsiaTheme="minorEastAsia" w:hAnsi="Times New Roman" w:cs="Times New Roman"/>
          <w:sz w:val="26"/>
          <w:szCs w:val="26"/>
        </w:rPr>
        <w:t>8</w:t>
      </w:r>
      <w:r w:rsidR="006F6A84" w:rsidRPr="0049517B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6F6A84"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заявителем предоставлены не в полном объеме документы и материалы, предусмотренные пунктом 3.2 настоящего Положения (за исключением документов, которые могут быть запрошены путем межведомственного взаимодействия);</w:t>
      </w:r>
    </w:p>
    <w:p w14:paraId="4BEB0449" w14:textId="77777777" w:rsidR="006F6A84" w:rsidRPr="006F6A84" w:rsidRDefault="00D20E2D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9517B">
        <w:rPr>
          <w:rFonts w:ascii="Times New Roman" w:eastAsiaTheme="minorEastAsia" w:hAnsi="Times New Roman" w:cs="Times New Roman"/>
          <w:sz w:val="26"/>
          <w:szCs w:val="26"/>
        </w:rPr>
        <w:lastRenderedPageBreak/>
        <w:t>9</w:t>
      </w:r>
      <w:r w:rsidR="006F6A84" w:rsidRPr="0049517B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6F6A84" w:rsidRPr="006F6A84">
        <w:rPr>
          <w:rFonts w:ascii="Times New Roman" w:eastAsiaTheme="minorEastAsia" w:hAnsi="Times New Roman" w:cs="Times New Roman"/>
          <w:sz w:val="26"/>
          <w:szCs w:val="26"/>
        </w:rPr>
        <w:t xml:space="preserve"> нахождение заявителя в процессе ликвидации, введение в отношении него процедуры банкротства в порядке, предусмотренном законодательством Российской Федерации.</w:t>
      </w:r>
    </w:p>
    <w:p w14:paraId="1210415C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3.5. Заключение, изменение и прекращение действия, а также регистрация (учет) соглашений может осуществляться с использованием электронного документооборота с применением государственной информационной системы «Капиталовложения» (далее - ГИС «Капиталовложения»). При этом такие электронные документы (их электронные образы) должны быть подписаны (заверены) усиленной квалифицированной электронной подписью представителя заявителя, уполномоченного на подписание соглашения.</w:t>
      </w:r>
    </w:p>
    <w:p w14:paraId="14A81BEC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>При отсутствии у сторон соглашения технической возможности применения ГИС «Капиталовложения» заключение, изменение и прекращение действия соглашения осуществляется в порядке, предусмотренном частями 3 - 14 статьи 16 Закона № 69-ФЗ, в письменной форме в количестве экземпляров, равном числу сторон соглашения. Каждый экземпляр соглашения подписывается всеми его сторонами и имеет равную юридическую силу.</w:t>
      </w:r>
    </w:p>
    <w:p w14:paraId="1043FAB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Уполномоченный орган обеспечивает все необходимые действия по заключению соглашения. </w:t>
      </w:r>
    </w:p>
    <w:p w14:paraId="1AF6DB83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B4FE292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b/>
          <w:sz w:val="26"/>
          <w:szCs w:val="26"/>
        </w:rPr>
        <w:t>4. Заключительные положения</w:t>
      </w:r>
    </w:p>
    <w:p w14:paraId="12B3B470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31DE569" w14:textId="77777777" w:rsidR="006F6A84" w:rsidRPr="0049517B" w:rsidRDefault="006F6A84" w:rsidP="006F6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517B">
        <w:rPr>
          <w:rFonts w:ascii="Times New Roman" w:hAnsi="Times New Roman" w:cs="Times New Roman"/>
          <w:sz w:val="26"/>
          <w:szCs w:val="26"/>
        </w:rPr>
        <w:t>4.1. Информационное обеспечение процессов в рамках заключения соглашения (присоединения к соглашению) осуществляется уполномоченным органом с использованием ГИС «Капиталовложения».</w:t>
      </w:r>
    </w:p>
    <w:p w14:paraId="7CF6B3E0" w14:textId="77777777" w:rsidR="00D20E2D" w:rsidRPr="0049517B" w:rsidRDefault="00D20E2D" w:rsidP="006F6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F5F8433" w14:textId="77777777" w:rsidR="006F6A84" w:rsidRPr="0049517B" w:rsidRDefault="006F6A84" w:rsidP="006F6A84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E5F5AB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B26FAB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16C093B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8AAE75C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F7AA6D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F5F4798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254A62C5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1BBDD2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F202D36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07336C0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F083E30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A469A7E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1A1B28F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34BE92B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423D12ED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C0BF520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31C79D1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51E2A51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EE366F9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74F24A93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0E23EDCE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1366A9D1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14:paraId="648D7052" w14:textId="77777777" w:rsidR="006F6A84" w:rsidRPr="006F6A84" w:rsidRDefault="006F6A84" w:rsidP="006F6A8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lastRenderedPageBreak/>
        <w:t>Приложение к Положению об условиях и порядке заключения соглашений о защите и поощрении капиталовложений со стороны муниципального образования город Норильск, утвержденному</w:t>
      </w:r>
    </w:p>
    <w:p w14:paraId="15C318AD" w14:textId="77777777" w:rsidR="00F97868" w:rsidRDefault="006F6A84" w:rsidP="006F6A84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</w:rPr>
        <w:t xml:space="preserve">постановлением Администрации города Норильска </w:t>
      </w:r>
    </w:p>
    <w:p w14:paraId="1DFED01C" w14:textId="3D9C84CA" w:rsidR="006F6A84" w:rsidRPr="006F6A84" w:rsidRDefault="00F97868" w:rsidP="00F97868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от 19.12.2024 № 605</w:t>
      </w:r>
    </w:p>
    <w:p w14:paraId="538287A1" w14:textId="77777777" w:rsidR="006F6A84" w:rsidRDefault="006F6A84" w:rsidP="006F6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467D1BE5" w14:textId="77777777" w:rsidR="00F97868" w:rsidRPr="006F6A84" w:rsidRDefault="00F97868" w:rsidP="006F6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14:paraId="688025AC" w14:textId="389F140C" w:rsidR="00270840" w:rsidRDefault="006F6A84" w:rsidP="00F97868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</w:t>
      </w:r>
      <w:r w:rsidR="0027084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Управление экономики</w:t>
      </w:r>
    </w:p>
    <w:p w14:paraId="519A13F0" w14:textId="76B27D19" w:rsidR="006F6A84" w:rsidRPr="006F6A84" w:rsidRDefault="006F6A84" w:rsidP="00F97868">
      <w:pPr>
        <w:shd w:val="clear" w:color="auto" w:fill="FFFFFF"/>
        <w:spacing w:after="0" w:line="240" w:lineRule="auto"/>
        <w:ind w:firstLine="5387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</w:t>
      </w:r>
      <w:r w:rsidR="00270840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города Норильска</w:t>
      </w:r>
    </w:p>
    <w:p w14:paraId="1EFBBFF9" w14:textId="77777777" w:rsidR="006F6A84" w:rsidRPr="006F6A84" w:rsidRDefault="006F6A84" w:rsidP="006F6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B006882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Заявление</w:t>
      </w:r>
    </w:p>
    <w:p w14:paraId="19B60DC8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получении согласия на заключение соглашения</w:t>
      </w:r>
    </w:p>
    <w:p w14:paraId="783B813A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(присоединение к соглашению) о защите и поощрении</w:t>
      </w:r>
    </w:p>
    <w:p w14:paraId="1DD98A87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капиталовложений со стороны муниципального образования город Норильск</w:t>
      </w:r>
    </w:p>
    <w:p w14:paraId="3DA42BA5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E2B212C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37A472B8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(полное наименование заявителя (организации, реализующей ИП))</w:t>
      </w:r>
    </w:p>
    <w:p w14:paraId="3AD1DF9A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лице _________________________________________________________________,</w:t>
      </w:r>
    </w:p>
    <w:p w14:paraId="207BD9DC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(должность, фамилия, имя, отчество (последнее - при наличии) уполномоченного лица)</w:t>
      </w:r>
    </w:p>
    <w:p w14:paraId="4A618844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действующего на основании ______________________________________________,</w:t>
      </w:r>
    </w:p>
    <w:p w14:paraId="1AB56D26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(устав, доверенность, приказ или иной документ, удостоверяющий полномочия)</w:t>
      </w:r>
    </w:p>
    <w:p w14:paraId="3D29197B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просит подтвердить согласие Главы города Норильска на заключение соглашения о защите и поощрении капиталовложений со стороны муниципального образования город Норильск для реализации инвестиционного проекта ____________________</w:t>
      </w:r>
    </w:p>
    <w:p w14:paraId="6CC352E1" w14:textId="77777777" w:rsidR="006F6A84" w:rsidRPr="006F6A84" w:rsidRDefault="006F6A84" w:rsidP="006F6A8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_______________________________________________________________________                                 </w:t>
      </w:r>
      <w:proofErr w:type="gramStart"/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(</w:t>
      </w:r>
      <w:proofErr w:type="gramEnd"/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наименование инвестиционного проекта) (далее - проект)</w:t>
      </w:r>
    </w:p>
    <w:p w14:paraId="1C4F81B8" w14:textId="77777777" w:rsidR="006F6A84" w:rsidRPr="006F6A84" w:rsidRDefault="006F6A84" w:rsidP="006F6A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1302C9D" w14:textId="77777777" w:rsidR="006F6A84" w:rsidRPr="006F6A84" w:rsidRDefault="006F6A84" w:rsidP="006F6A84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об организации, реализующей проект</w:t>
      </w:r>
    </w:p>
    <w:p w14:paraId="202C426D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606"/>
        <w:gridCol w:w="6902"/>
        <w:gridCol w:w="1842"/>
      </w:tblGrid>
      <w:tr w:rsidR="006F6A84" w:rsidRPr="006F6A84" w14:paraId="26214865" w14:textId="77777777" w:rsidTr="008C250C">
        <w:tc>
          <w:tcPr>
            <w:tcW w:w="606" w:type="dxa"/>
          </w:tcPr>
          <w:p w14:paraId="5CFD1CB3" w14:textId="77777777" w:rsidR="006F6A84" w:rsidRPr="006F6A84" w:rsidRDefault="006F6A84" w:rsidP="006F6A8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02" w:type="dxa"/>
          </w:tcPr>
          <w:p w14:paraId="7542D558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1842" w:type="dxa"/>
          </w:tcPr>
          <w:p w14:paraId="1FFF7467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70B62608" w14:textId="77777777" w:rsidTr="008C250C">
        <w:tc>
          <w:tcPr>
            <w:tcW w:w="606" w:type="dxa"/>
          </w:tcPr>
          <w:p w14:paraId="65E30E46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02" w:type="dxa"/>
          </w:tcPr>
          <w:p w14:paraId="52A78D7D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842" w:type="dxa"/>
          </w:tcPr>
          <w:p w14:paraId="00EBCA22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B043991" w14:textId="77777777" w:rsidTr="008C250C">
        <w:tc>
          <w:tcPr>
            <w:tcW w:w="606" w:type="dxa"/>
          </w:tcPr>
          <w:p w14:paraId="16DDFD24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02" w:type="dxa"/>
          </w:tcPr>
          <w:p w14:paraId="5D45133C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1842" w:type="dxa"/>
          </w:tcPr>
          <w:p w14:paraId="3DFFD7BD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46BAB3B7" w14:textId="77777777" w:rsidTr="008C250C">
        <w:tc>
          <w:tcPr>
            <w:tcW w:w="606" w:type="dxa"/>
          </w:tcPr>
          <w:p w14:paraId="0C21233B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02" w:type="dxa"/>
          </w:tcPr>
          <w:p w14:paraId="6E5140B5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КПП</w:t>
            </w:r>
          </w:p>
        </w:tc>
        <w:tc>
          <w:tcPr>
            <w:tcW w:w="1842" w:type="dxa"/>
          </w:tcPr>
          <w:p w14:paraId="3E2C5B63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3D527444" w14:textId="77777777" w:rsidTr="008C250C">
        <w:tc>
          <w:tcPr>
            <w:tcW w:w="606" w:type="dxa"/>
          </w:tcPr>
          <w:p w14:paraId="038D49A7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02" w:type="dxa"/>
          </w:tcPr>
          <w:p w14:paraId="5E4F3ACC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ОКПО</w:t>
            </w:r>
          </w:p>
        </w:tc>
        <w:tc>
          <w:tcPr>
            <w:tcW w:w="1842" w:type="dxa"/>
          </w:tcPr>
          <w:p w14:paraId="208F879E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2C63B9E7" w14:textId="77777777" w:rsidTr="008C250C">
        <w:tc>
          <w:tcPr>
            <w:tcW w:w="606" w:type="dxa"/>
          </w:tcPr>
          <w:p w14:paraId="1F433391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02" w:type="dxa"/>
          </w:tcPr>
          <w:p w14:paraId="701DF380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ОКВЭД (основной)</w:t>
            </w:r>
          </w:p>
        </w:tc>
        <w:tc>
          <w:tcPr>
            <w:tcW w:w="1842" w:type="dxa"/>
          </w:tcPr>
          <w:p w14:paraId="48136DAF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36A25A8" w14:textId="77777777" w:rsidTr="008C250C">
        <w:tc>
          <w:tcPr>
            <w:tcW w:w="606" w:type="dxa"/>
          </w:tcPr>
          <w:p w14:paraId="08DF98E8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02" w:type="dxa"/>
          </w:tcPr>
          <w:p w14:paraId="04F9A26C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Размер уставного капитала</w:t>
            </w:r>
          </w:p>
        </w:tc>
        <w:tc>
          <w:tcPr>
            <w:tcW w:w="1842" w:type="dxa"/>
          </w:tcPr>
          <w:p w14:paraId="77D8CE2A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DAB86E6" w14:textId="77777777" w:rsidTr="008C250C">
        <w:tc>
          <w:tcPr>
            <w:tcW w:w="606" w:type="dxa"/>
          </w:tcPr>
          <w:p w14:paraId="2A337660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02" w:type="dxa"/>
          </w:tcPr>
          <w:p w14:paraId="1350FA46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842" w:type="dxa"/>
          </w:tcPr>
          <w:p w14:paraId="249E0827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7B6D513C" w14:textId="77777777" w:rsidTr="008C250C">
        <w:tc>
          <w:tcPr>
            <w:tcW w:w="606" w:type="dxa"/>
          </w:tcPr>
          <w:p w14:paraId="18631161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8.1.</w:t>
            </w:r>
          </w:p>
        </w:tc>
        <w:tc>
          <w:tcPr>
            <w:tcW w:w="6902" w:type="dxa"/>
          </w:tcPr>
          <w:p w14:paraId="2B9E7854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Субъект Российской Федерации</w:t>
            </w:r>
          </w:p>
        </w:tc>
        <w:tc>
          <w:tcPr>
            <w:tcW w:w="1842" w:type="dxa"/>
          </w:tcPr>
          <w:p w14:paraId="797AE9EE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357D321" w14:textId="77777777" w:rsidTr="008C250C">
        <w:tc>
          <w:tcPr>
            <w:tcW w:w="606" w:type="dxa"/>
          </w:tcPr>
          <w:p w14:paraId="2BD25BB7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8.2.</w:t>
            </w:r>
          </w:p>
        </w:tc>
        <w:tc>
          <w:tcPr>
            <w:tcW w:w="6902" w:type="dxa"/>
          </w:tcPr>
          <w:p w14:paraId="40154B21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1842" w:type="dxa"/>
          </w:tcPr>
          <w:p w14:paraId="0BF00E0D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0BCEE840" w14:textId="77777777" w:rsidTr="008C250C">
        <w:tc>
          <w:tcPr>
            <w:tcW w:w="606" w:type="dxa"/>
          </w:tcPr>
          <w:p w14:paraId="2B4B5AA1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6902" w:type="dxa"/>
          </w:tcPr>
          <w:p w14:paraId="04E08A77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Городское или сельское поселение (для муниципального района), межселенная территория (для муниципального </w:t>
            </w: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района), внутригородской район (для городского округа с внутригородским делением)</w:t>
            </w:r>
          </w:p>
        </w:tc>
        <w:tc>
          <w:tcPr>
            <w:tcW w:w="1842" w:type="dxa"/>
          </w:tcPr>
          <w:p w14:paraId="352C9EA5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8C8D6A2" w14:textId="77777777" w:rsidTr="008C250C">
        <w:tc>
          <w:tcPr>
            <w:tcW w:w="606" w:type="dxa"/>
          </w:tcPr>
          <w:p w14:paraId="1BB09D98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8.4.</w:t>
            </w:r>
          </w:p>
        </w:tc>
        <w:tc>
          <w:tcPr>
            <w:tcW w:w="6902" w:type="dxa"/>
          </w:tcPr>
          <w:p w14:paraId="619A887D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Населенный пункт </w:t>
            </w:r>
          </w:p>
        </w:tc>
        <w:tc>
          <w:tcPr>
            <w:tcW w:w="1842" w:type="dxa"/>
          </w:tcPr>
          <w:p w14:paraId="00730D10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2FA9D7C9" w14:textId="77777777" w:rsidTr="008C250C">
        <w:tc>
          <w:tcPr>
            <w:tcW w:w="606" w:type="dxa"/>
          </w:tcPr>
          <w:p w14:paraId="2BDEEB0E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8.5.</w:t>
            </w:r>
          </w:p>
        </w:tc>
        <w:tc>
          <w:tcPr>
            <w:tcW w:w="6902" w:type="dxa"/>
          </w:tcPr>
          <w:p w14:paraId="21EC541A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Элемент планировочной структуры</w:t>
            </w:r>
          </w:p>
        </w:tc>
        <w:tc>
          <w:tcPr>
            <w:tcW w:w="1842" w:type="dxa"/>
          </w:tcPr>
          <w:p w14:paraId="02631F06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A63594E" w14:textId="77777777" w:rsidTr="008C250C">
        <w:tc>
          <w:tcPr>
            <w:tcW w:w="606" w:type="dxa"/>
          </w:tcPr>
          <w:p w14:paraId="21C8131D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8.6.</w:t>
            </w:r>
          </w:p>
        </w:tc>
        <w:tc>
          <w:tcPr>
            <w:tcW w:w="6902" w:type="dxa"/>
          </w:tcPr>
          <w:p w14:paraId="139208E5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Элемент улично-дорожной сети</w:t>
            </w:r>
          </w:p>
        </w:tc>
        <w:tc>
          <w:tcPr>
            <w:tcW w:w="1842" w:type="dxa"/>
          </w:tcPr>
          <w:p w14:paraId="646BE5FF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32C34083" w14:textId="77777777" w:rsidTr="008C250C">
        <w:tc>
          <w:tcPr>
            <w:tcW w:w="606" w:type="dxa"/>
          </w:tcPr>
          <w:p w14:paraId="7065CDDD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8.7</w:t>
            </w:r>
          </w:p>
        </w:tc>
        <w:tc>
          <w:tcPr>
            <w:tcW w:w="6902" w:type="dxa"/>
          </w:tcPr>
          <w:p w14:paraId="0C9790E6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Здание (строение), сооружение</w:t>
            </w:r>
          </w:p>
        </w:tc>
        <w:tc>
          <w:tcPr>
            <w:tcW w:w="1842" w:type="dxa"/>
          </w:tcPr>
          <w:p w14:paraId="2D9E738A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AEB98C4" w14:textId="77777777" w:rsidTr="008C250C">
        <w:tc>
          <w:tcPr>
            <w:tcW w:w="606" w:type="dxa"/>
          </w:tcPr>
          <w:p w14:paraId="078EB118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8.8.</w:t>
            </w:r>
          </w:p>
        </w:tc>
        <w:tc>
          <w:tcPr>
            <w:tcW w:w="6902" w:type="dxa"/>
          </w:tcPr>
          <w:p w14:paraId="082C8E7C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1842" w:type="dxa"/>
          </w:tcPr>
          <w:p w14:paraId="3062D755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6309481D" w14:textId="77777777" w:rsidTr="008C250C">
        <w:tc>
          <w:tcPr>
            <w:tcW w:w="606" w:type="dxa"/>
          </w:tcPr>
          <w:p w14:paraId="1B507C95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8.9</w:t>
            </w:r>
          </w:p>
        </w:tc>
        <w:tc>
          <w:tcPr>
            <w:tcW w:w="6902" w:type="dxa"/>
          </w:tcPr>
          <w:p w14:paraId="79C830C0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Помещение в пределах квартиры (если применимо)</w:t>
            </w:r>
          </w:p>
        </w:tc>
        <w:tc>
          <w:tcPr>
            <w:tcW w:w="1842" w:type="dxa"/>
          </w:tcPr>
          <w:p w14:paraId="100320AD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60FD95B4" w14:textId="77777777" w:rsidTr="008C250C">
        <w:tc>
          <w:tcPr>
            <w:tcW w:w="606" w:type="dxa"/>
          </w:tcPr>
          <w:p w14:paraId="7620745F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02" w:type="dxa"/>
          </w:tcPr>
          <w:p w14:paraId="561D59AB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Адрес электронной почты уполномоченного лица</w:t>
            </w:r>
          </w:p>
        </w:tc>
        <w:tc>
          <w:tcPr>
            <w:tcW w:w="1842" w:type="dxa"/>
          </w:tcPr>
          <w:p w14:paraId="3F05EA62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D269E53" w14:textId="77777777" w:rsidTr="008C250C">
        <w:tc>
          <w:tcPr>
            <w:tcW w:w="606" w:type="dxa"/>
          </w:tcPr>
          <w:p w14:paraId="7B650E00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02" w:type="dxa"/>
          </w:tcPr>
          <w:p w14:paraId="6ED7209D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Телефон уполномоченного лица</w:t>
            </w:r>
          </w:p>
        </w:tc>
        <w:tc>
          <w:tcPr>
            <w:tcW w:w="1842" w:type="dxa"/>
          </w:tcPr>
          <w:p w14:paraId="4E0B28BC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259705EC" w14:textId="77777777" w:rsidTr="008C250C">
        <w:tc>
          <w:tcPr>
            <w:tcW w:w="606" w:type="dxa"/>
          </w:tcPr>
          <w:p w14:paraId="6D948A73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02" w:type="dxa"/>
          </w:tcPr>
          <w:p w14:paraId="769055BC" w14:textId="77777777" w:rsidR="006F6A84" w:rsidRPr="006F6A84" w:rsidRDefault="006F6A84" w:rsidP="006F6A84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Проектная компания (да или нет)</w:t>
            </w:r>
          </w:p>
        </w:tc>
        <w:tc>
          <w:tcPr>
            <w:tcW w:w="1842" w:type="dxa"/>
          </w:tcPr>
          <w:p w14:paraId="1A360629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4FCBAF0B" w14:textId="77777777" w:rsidTr="008C250C">
        <w:tc>
          <w:tcPr>
            <w:tcW w:w="606" w:type="dxa"/>
          </w:tcPr>
          <w:p w14:paraId="2DCAFCF6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02" w:type="dxa"/>
          </w:tcPr>
          <w:p w14:paraId="5F57351E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Участник внешнеэкономической деятельности (да или нет)</w:t>
            </w:r>
          </w:p>
        </w:tc>
        <w:tc>
          <w:tcPr>
            <w:tcW w:w="1842" w:type="dxa"/>
          </w:tcPr>
          <w:p w14:paraId="2F9DB23E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4070D84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9E5699" w14:textId="77777777" w:rsidR="006F6A84" w:rsidRPr="006F6A84" w:rsidRDefault="006F6A84" w:rsidP="006F6A8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Сведения о проекте</w:t>
      </w:r>
    </w:p>
    <w:p w14:paraId="2E6CF6A9" w14:textId="77777777" w:rsidR="006F6A84" w:rsidRPr="006F6A84" w:rsidRDefault="006F6A84" w:rsidP="006F6A84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3"/>
        <w:tblW w:w="9365" w:type="dxa"/>
        <w:tblLook w:val="04A0" w:firstRow="1" w:lastRow="0" w:firstColumn="1" w:lastColumn="0" w:noHBand="0" w:noVBand="1"/>
      </w:tblPr>
      <w:tblGrid>
        <w:gridCol w:w="541"/>
        <w:gridCol w:w="6967"/>
        <w:gridCol w:w="1857"/>
      </w:tblGrid>
      <w:tr w:rsidR="006F6A84" w:rsidRPr="006F6A84" w14:paraId="4E3E742D" w14:textId="77777777" w:rsidTr="008C250C">
        <w:tc>
          <w:tcPr>
            <w:tcW w:w="541" w:type="dxa"/>
          </w:tcPr>
          <w:p w14:paraId="253F8B63" w14:textId="77777777" w:rsidR="006F6A84" w:rsidRPr="006F6A84" w:rsidRDefault="006F6A84" w:rsidP="006F6A8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67" w:type="dxa"/>
          </w:tcPr>
          <w:p w14:paraId="11D30E37" w14:textId="77777777" w:rsidR="006F6A84" w:rsidRPr="006F6A84" w:rsidRDefault="006F6A84" w:rsidP="006F6A8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и общая характеристика проекта</w:t>
            </w:r>
          </w:p>
        </w:tc>
        <w:tc>
          <w:tcPr>
            <w:tcW w:w="1857" w:type="dxa"/>
          </w:tcPr>
          <w:p w14:paraId="68D4FEC3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43D773F" w14:textId="77777777" w:rsidTr="008C250C">
        <w:tc>
          <w:tcPr>
            <w:tcW w:w="541" w:type="dxa"/>
          </w:tcPr>
          <w:p w14:paraId="4CFBCD6B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67" w:type="dxa"/>
          </w:tcPr>
          <w:p w14:paraId="7304715D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1857" w:type="dxa"/>
          </w:tcPr>
          <w:p w14:paraId="0C7DE16B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85FA107" w14:textId="77777777" w:rsidTr="008C250C">
        <w:tc>
          <w:tcPr>
            <w:tcW w:w="541" w:type="dxa"/>
          </w:tcPr>
          <w:p w14:paraId="5514A0A0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67" w:type="dxa"/>
          </w:tcPr>
          <w:p w14:paraId="1362F3D1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Общий срок и этапы реализации проекта, а также сроки реализации каждого этапа </w:t>
            </w: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1857" w:type="dxa"/>
          </w:tcPr>
          <w:p w14:paraId="56305CA9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13DF0B10" w14:textId="77777777" w:rsidTr="008C250C">
        <w:tc>
          <w:tcPr>
            <w:tcW w:w="541" w:type="dxa"/>
          </w:tcPr>
          <w:p w14:paraId="27B15705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67" w:type="dxa"/>
          </w:tcPr>
          <w:p w14:paraId="59642D9C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57" w:type="dxa"/>
          </w:tcPr>
          <w:p w14:paraId="7336AEDB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E602E13" w14:textId="77777777" w:rsidTr="008C250C">
        <w:tc>
          <w:tcPr>
            <w:tcW w:w="541" w:type="dxa"/>
          </w:tcPr>
          <w:p w14:paraId="6EB80FE5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67" w:type="dxa"/>
          </w:tcPr>
          <w:p w14:paraId="2646AF0B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Участие Российской Федерации в соглашении (да или нет)</w:t>
            </w:r>
          </w:p>
        </w:tc>
        <w:tc>
          <w:tcPr>
            <w:tcW w:w="1857" w:type="dxa"/>
          </w:tcPr>
          <w:p w14:paraId="00B5ED60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F8F292C" w14:textId="77777777" w:rsidTr="008C250C">
        <w:tc>
          <w:tcPr>
            <w:tcW w:w="541" w:type="dxa"/>
          </w:tcPr>
          <w:p w14:paraId="2AD48392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67" w:type="dxa"/>
          </w:tcPr>
          <w:p w14:paraId="35C82FDD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1857" w:type="dxa"/>
          </w:tcPr>
          <w:p w14:paraId="5BE0F11F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3E021118" w14:textId="77777777" w:rsidTr="008C250C">
        <w:tc>
          <w:tcPr>
            <w:tcW w:w="541" w:type="dxa"/>
          </w:tcPr>
          <w:p w14:paraId="122B60F1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67" w:type="dxa"/>
          </w:tcPr>
          <w:p w14:paraId="2532BCDE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</w:t>
            </w:r>
          </w:p>
        </w:tc>
        <w:tc>
          <w:tcPr>
            <w:tcW w:w="1857" w:type="dxa"/>
          </w:tcPr>
          <w:p w14:paraId="268456C8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01107A35" w14:textId="77777777" w:rsidTr="008C250C">
        <w:tc>
          <w:tcPr>
            <w:tcW w:w="541" w:type="dxa"/>
          </w:tcPr>
          <w:p w14:paraId="7056A8C5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67" w:type="dxa"/>
          </w:tcPr>
          <w:p w14:paraId="479592B7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1857" w:type="dxa"/>
          </w:tcPr>
          <w:p w14:paraId="502A47C7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57169AB" w14:textId="77777777" w:rsidTr="008C250C">
        <w:tc>
          <w:tcPr>
            <w:tcW w:w="541" w:type="dxa"/>
          </w:tcPr>
          <w:p w14:paraId="702CFFB8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67" w:type="dxa"/>
          </w:tcPr>
          <w:p w14:paraId="095B2617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1857" w:type="dxa"/>
          </w:tcPr>
          <w:p w14:paraId="08D1031F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7B216E1B" w14:textId="77777777" w:rsidTr="008C250C">
        <w:tc>
          <w:tcPr>
            <w:tcW w:w="541" w:type="dxa"/>
          </w:tcPr>
          <w:p w14:paraId="7AEFA1CE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67" w:type="dxa"/>
          </w:tcPr>
          <w:p w14:paraId="561F5020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Общий объем капитальных вложений (инвестиций) (руб.)</w:t>
            </w:r>
          </w:p>
        </w:tc>
        <w:tc>
          <w:tcPr>
            <w:tcW w:w="1857" w:type="dxa"/>
          </w:tcPr>
          <w:p w14:paraId="0A51B1DF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5540368E" w14:textId="77777777" w:rsidTr="008C250C">
        <w:tc>
          <w:tcPr>
            <w:tcW w:w="541" w:type="dxa"/>
          </w:tcPr>
          <w:p w14:paraId="4C8A078E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67" w:type="dxa"/>
          </w:tcPr>
          <w:p w14:paraId="6650B544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1857" w:type="dxa"/>
          </w:tcPr>
          <w:p w14:paraId="4146D402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61FE011D" w14:textId="77777777" w:rsidTr="008C250C">
        <w:tc>
          <w:tcPr>
            <w:tcW w:w="541" w:type="dxa"/>
          </w:tcPr>
          <w:p w14:paraId="1B79B9A8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67" w:type="dxa"/>
          </w:tcPr>
          <w:p w14:paraId="27D4343B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1857" w:type="dxa"/>
          </w:tcPr>
          <w:p w14:paraId="12E478E1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44C88145" w14:textId="77777777" w:rsidTr="008C250C">
        <w:tc>
          <w:tcPr>
            <w:tcW w:w="541" w:type="dxa"/>
          </w:tcPr>
          <w:p w14:paraId="687DAA45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967" w:type="dxa"/>
          </w:tcPr>
          <w:p w14:paraId="37FA191F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1857" w:type="dxa"/>
          </w:tcPr>
          <w:p w14:paraId="10A27E00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7E770FAC" w14:textId="77777777" w:rsidTr="008C250C">
        <w:tc>
          <w:tcPr>
            <w:tcW w:w="541" w:type="dxa"/>
          </w:tcPr>
          <w:p w14:paraId="5B14018A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967" w:type="dxa"/>
          </w:tcPr>
          <w:p w14:paraId="298C044B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Новые рабочие места (количество)</w:t>
            </w:r>
          </w:p>
        </w:tc>
        <w:tc>
          <w:tcPr>
            <w:tcW w:w="1857" w:type="dxa"/>
          </w:tcPr>
          <w:p w14:paraId="7B8D8011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6A84" w:rsidRPr="006F6A84" w14:paraId="2F582F38" w14:textId="77777777" w:rsidTr="008C250C">
        <w:tc>
          <w:tcPr>
            <w:tcW w:w="541" w:type="dxa"/>
          </w:tcPr>
          <w:p w14:paraId="38A1314C" w14:textId="77777777" w:rsidR="006F6A84" w:rsidRPr="006F6A84" w:rsidRDefault="006F6A84" w:rsidP="006F6A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6967" w:type="dxa"/>
          </w:tcPr>
          <w:p w14:paraId="1AECF52C" w14:textId="77777777" w:rsidR="006F6A84" w:rsidRPr="006F6A84" w:rsidRDefault="006F6A84" w:rsidP="006F6A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F6A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Рабочие места на этапе строительства (количество)</w:t>
            </w:r>
          </w:p>
        </w:tc>
        <w:tc>
          <w:tcPr>
            <w:tcW w:w="1857" w:type="dxa"/>
          </w:tcPr>
          <w:p w14:paraId="0F86542E" w14:textId="77777777" w:rsidR="006F6A84" w:rsidRPr="006F6A84" w:rsidRDefault="006F6A84" w:rsidP="006F6A84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5184E42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07F2ECA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Указанные в заявлении и прилагаемых документах сведения достоверны.</w:t>
      </w:r>
    </w:p>
    <w:p w14:paraId="5A32DC0A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Приложения: ___________________________________ на ______ листах </w:t>
      </w: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2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6C3051C2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4BD6F6C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14:paraId="42684419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093FF6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</w:t>
      </w:r>
    </w:p>
    <w:p w14:paraId="3EE781C8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 xml:space="preserve">               (дата)</w:t>
      </w:r>
    </w:p>
    <w:p w14:paraId="526A9F16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</w:t>
      </w:r>
    </w:p>
    <w:p w14:paraId="5F65E921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 xml:space="preserve">             (должность уполномоченного лица, подпись, фамилия, имя, отчество </w:t>
      </w:r>
    </w:p>
    <w:p w14:paraId="63AD8488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 xml:space="preserve">                        (последнее - при наличии) уполномоченного лица)</w:t>
      </w:r>
    </w:p>
    <w:p w14:paraId="12C244AE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1D17092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AD87512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1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14:paraId="7D0FF9D2" w14:textId="77777777" w:rsidR="006F6A84" w:rsidRPr="006F6A84" w:rsidRDefault="006F6A84" w:rsidP="006F6A8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F6A84">
        <w:rPr>
          <w:rFonts w:ascii="Times New Roman" w:eastAsiaTheme="minorEastAsia" w:hAnsi="Times New Roman" w:cs="Times New Roman"/>
          <w:sz w:val="26"/>
          <w:szCs w:val="26"/>
          <w:vertAlign w:val="superscript"/>
          <w:lang w:eastAsia="ru-RU"/>
        </w:rPr>
        <w:t>2</w:t>
      </w:r>
      <w:r w:rsidRPr="006F6A8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Указываются все приложенные к заявлению документы и материалы.</w:t>
      </w:r>
    </w:p>
    <w:p w14:paraId="68EFD5A9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3E4B5A5" w14:textId="77777777" w:rsidR="006F6A84" w:rsidRPr="006F6A84" w:rsidRDefault="006F6A84" w:rsidP="006F6A84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8196172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0BC1879" w14:textId="77777777" w:rsidR="006F6A84" w:rsidRPr="006F6A84" w:rsidRDefault="006F6A84" w:rsidP="006F6A8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B03AD6D" w14:textId="77777777" w:rsidR="00D95DAD" w:rsidRDefault="00D95DAD"/>
    <w:sectPr w:rsidR="00D9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9393E"/>
    <w:multiLevelType w:val="multilevel"/>
    <w:tmpl w:val="91C835E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C827427"/>
    <w:multiLevelType w:val="hybridMultilevel"/>
    <w:tmpl w:val="A1C6A854"/>
    <w:lvl w:ilvl="0" w:tplc="CDFA8C38">
      <w:start w:val="1"/>
      <w:numFmt w:val="upperRoman"/>
      <w:lvlText w:val="%1."/>
      <w:lvlJc w:val="left"/>
      <w:pPr>
        <w:ind w:left="2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4" w:hanging="360"/>
      </w:pPr>
    </w:lvl>
    <w:lvl w:ilvl="2" w:tplc="0419001B" w:tentative="1">
      <w:start w:val="1"/>
      <w:numFmt w:val="lowerRoman"/>
      <w:lvlText w:val="%3."/>
      <w:lvlJc w:val="right"/>
      <w:pPr>
        <w:ind w:left="3424" w:hanging="180"/>
      </w:pPr>
    </w:lvl>
    <w:lvl w:ilvl="3" w:tplc="0419000F" w:tentative="1">
      <w:start w:val="1"/>
      <w:numFmt w:val="decimal"/>
      <w:lvlText w:val="%4."/>
      <w:lvlJc w:val="left"/>
      <w:pPr>
        <w:ind w:left="4144" w:hanging="360"/>
      </w:pPr>
    </w:lvl>
    <w:lvl w:ilvl="4" w:tplc="04190019" w:tentative="1">
      <w:start w:val="1"/>
      <w:numFmt w:val="lowerLetter"/>
      <w:lvlText w:val="%5."/>
      <w:lvlJc w:val="left"/>
      <w:pPr>
        <w:ind w:left="4864" w:hanging="360"/>
      </w:pPr>
    </w:lvl>
    <w:lvl w:ilvl="5" w:tplc="0419001B" w:tentative="1">
      <w:start w:val="1"/>
      <w:numFmt w:val="lowerRoman"/>
      <w:lvlText w:val="%6."/>
      <w:lvlJc w:val="right"/>
      <w:pPr>
        <w:ind w:left="5584" w:hanging="180"/>
      </w:pPr>
    </w:lvl>
    <w:lvl w:ilvl="6" w:tplc="0419000F" w:tentative="1">
      <w:start w:val="1"/>
      <w:numFmt w:val="decimal"/>
      <w:lvlText w:val="%7."/>
      <w:lvlJc w:val="left"/>
      <w:pPr>
        <w:ind w:left="6304" w:hanging="360"/>
      </w:pPr>
    </w:lvl>
    <w:lvl w:ilvl="7" w:tplc="04190019" w:tentative="1">
      <w:start w:val="1"/>
      <w:numFmt w:val="lowerLetter"/>
      <w:lvlText w:val="%8."/>
      <w:lvlJc w:val="left"/>
      <w:pPr>
        <w:ind w:left="7024" w:hanging="360"/>
      </w:pPr>
    </w:lvl>
    <w:lvl w:ilvl="8" w:tplc="0419001B" w:tentative="1">
      <w:start w:val="1"/>
      <w:numFmt w:val="lowerRoman"/>
      <w:lvlText w:val="%9."/>
      <w:lvlJc w:val="right"/>
      <w:pPr>
        <w:ind w:left="77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84"/>
    <w:rsid w:val="00270840"/>
    <w:rsid w:val="00461C1F"/>
    <w:rsid w:val="004933AA"/>
    <w:rsid w:val="0049517B"/>
    <w:rsid w:val="005C2EC2"/>
    <w:rsid w:val="00680243"/>
    <w:rsid w:val="006F6A84"/>
    <w:rsid w:val="0086247A"/>
    <w:rsid w:val="00C527EB"/>
    <w:rsid w:val="00CB0029"/>
    <w:rsid w:val="00D20E2D"/>
    <w:rsid w:val="00D95DAD"/>
    <w:rsid w:val="00E248CB"/>
    <w:rsid w:val="00F27FAB"/>
    <w:rsid w:val="00F9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209"/>
  <w15:chartTrackingRefBased/>
  <w15:docId w15:val="{4F895BA0-25BB-4D5E-90BA-84B110A5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00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00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002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00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002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printable.php?do4=document&amp;id4=8ef33dbf-d2a3-465d-89ed-0d7ec71903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BEF0BB3689500686613FA1F7DC93F4EDAB47D65107DE3EBBBA9059DA5DA89999573443DCF37041BC3B273AF970B31918D361FDn44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Снежана Анатольевна</dc:creator>
  <cp:keywords/>
  <dc:description/>
  <cp:lastModifiedBy>Грицюк Марина Геннадьевна</cp:lastModifiedBy>
  <cp:revision>4</cp:revision>
  <cp:lastPrinted>2024-11-25T08:58:00Z</cp:lastPrinted>
  <dcterms:created xsi:type="dcterms:W3CDTF">2024-11-25T09:10:00Z</dcterms:created>
  <dcterms:modified xsi:type="dcterms:W3CDTF">2024-12-19T02:59:00Z</dcterms:modified>
</cp:coreProperties>
</file>