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E25" w:rsidRPr="00C44AEA" w:rsidRDefault="00783E25" w:rsidP="00783E25">
      <w:pPr>
        <w:pStyle w:val="a3"/>
        <w:jc w:val="center"/>
        <w:rPr>
          <w:szCs w:val="26"/>
        </w:rPr>
      </w:pPr>
      <w:r w:rsidRPr="00C44AEA">
        <w:rPr>
          <w:noProof/>
          <w:szCs w:val="26"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E25" w:rsidRPr="000F45F7" w:rsidRDefault="00783E25" w:rsidP="00783E25">
      <w:pPr>
        <w:pStyle w:val="a3"/>
        <w:jc w:val="center"/>
        <w:rPr>
          <w:lang w:val="ru-RU"/>
        </w:rPr>
      </w:pPr>
      <w:r w:rsidRPr="00C44AEA">
        <w:t>КРАСНОЯРСК</w:t>
      </w:r>
      <w:r w:rsidR="000F45F7">
        <w:rPr>
          <w:lang w:val="ru-RU"/>
        </w:rPr>
        <w:t>ИЙ</w:t>
      </w:r>
      <w:r w:rsidRPr="00C44AEA">
        <w:t xml:space="preserve"> КРА</w:t>
      </w:r>
      <w:r w:rsidR="000F45F7">
        <w:rPr>
          <w:lang w:val="ru-RU"/>
        </w:rPr>
        <w:t>Й</w:t>
      </w:r>
    </w:p>
    <w:p w:rsidR="000F45F7" w:rsidRPr="00C44AEA" w:rsidRDefault="000F45F7" w:rsidP="000F45F7">
      <w:pPr>
        <w:pStyle w:val="a3"/>
        <w:jc w:val="center"/>
      </w:pPr>
      <w:r w:rsidRPr="00C44AEA">
        <w:t>АДМИНИСТРАЦИЯ ГОРОДА НОРИЛЬСКА</w:t>
      </w:r>
    </w:p>
    <w:p w:rsidR="00783E25" w:rsidRPr="00C44AEA" w:rsidRDefault="00783E25" w:rsidP="00783E25">
      <w:pPr>
        <w:pStyle w:val="a3"/>
        <w:jc w:val="center"/>
        <w:rPr>
          <w:szCs w:val="26"/>
        </w:rPr>
      </w:pPr>
    </w:p>
    <w:p w:rsidR="00783E25" w:rsidRPr="00C44AEA" w:rsidRDefault="00783E25" w:rsidP="00783E25">
      <w:pPr>
        <w:pStyle w:val="a3"/>
        <w:jc w:val="center"/>
        <w:rPr>
          <w:b/>
          <w:szCs w:val="26"/>
        </w:rPr>
      </w:pPr>
      <w:r w:rsidRPr="00C44AEA">
        <w:rPr>
          <w:b/>
          <w:sz w:val="28"/>
          <w:szCs w:val="28"/>
        </w:rPr>
        <w:t>ПОСТАНОВЛЕНИЕ</w:t>
      </w:r>
    </w:p>
    <w:p w:rsidR="00783E25" w:rsidRPr="00C44AEA" w:rsidRDefault="00783E25" w:rsidP="00783E25">
      <w:pPr>
        <w:pStyle w:val="a3"/>
        <w:jc w:val="center"/>
        <w:rPr>
          <w:szCs w:val="26"/>
        </w:rPr>
      </w:pPr>
    </w:p>
    <w:p w:rsidR="00783E25" w:rsidRPr="00C44AEA" w:rsidRDefault="004123C9" w:rsidP="00783E25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lang w:val="ru-RU"/>
        </w:rPr>
      </w:pPr>
      <w:r>
        <w:rPr>
          <w:lang w:val="ru-RU"/>
        </w:rPr>
        <w:t>11.11.</w:t>
      </w:r>
      <w:r w:rsidR="00783E25" w:rsidRPr="00C44AEA">
        <w:t>20</w:t>
      </w:r>
      <w:r w:rsidR="00783E25" w:rsidRPr="00C44AEA">
        <w:rPr>
          <w:lang w:val="ru-RU"/>
        </w:rPr>
        <w:t>2</w:t>
      </w:r>
      <w:r w:rsidR="00783E25">
        <w:rPr>
          <w:lang w:val="ru-RU"/>
        </w:rPr>
        <w:t>5</w:t>
      </w:r>
      <w:r w:rsidR="00783E25" w:rsidRPr="00C44AEA">
        <w:t xml:space="preserve">               </w:t>
      </w:r>
      <w:r>
        <w:rPr>
          <w:lang w:val="ru-RU"/>
        </w:rPr>
        <w:t xml:space="preserve">          </w:t>
      </w:r>
      <w:r w:rsidR="00783E25" w:rsidRPr="00C44AEA">
        <w:t xml:space="preserve"> </w:t>
      </w:r>
      <w:r w:rsidR="00783E25" w:rsidRPr="00C44AEA">
        <w:rPr>
          <w:lang w:val="ru-RU"/>
        </w:rPr>
        <w:t xml:space="preserve">                  </w:t>
      </w:r>
      <w:r w:rsidR="00783E25" w:rsidRPr="00C44AEA">
        <w:t xml:space="preserve">г. Норильск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               </w:t>
      </w:r>
      <w:r w:rsidR="00783E25" w:rsidRPr="00C44AEA">
        <w:rPr>
          <w:lang w:val="ru-RU"/>
        </w:rPr>
        <w:t xml:space="preserve">  </w:t>
      </w:r>
      <w:r w:rsidR="00783E25" w:rsidRPr="00C44AEA">
        <w:t xml:space="preserve">        </w:t>
      </w:r>
      <w:r>
        <w:rPr>
          <w:lang w:val="ru-RU"/>
        </w:rPr>
        <w:t xml:space="preserve">    </w:t>
      </w:r>
      <w:r w:rsidR="00783E25" w:rsidRPr="00C44AEA">
        <w:t xml:space="preserve">              </w:t>
      </w:r>
      <w:r w:rsidR="00783E25" w:rsidRPr="00C44AEA">
        <w:rPr>
          <w:lang w:val="ru-RU"/>
        </w:rPr>
        <w:t xml:space="preserve"> </w:t>
      </w:r>
      <w:r w:rsidR="00783E25" w:rsidRPr="00C44AEA">
        <w:t xml:space="preserve"> № </w:t>
      </w:r>
      <w:r>
        <w:rPr>
          <w:lang w:val="ru-RU"/>
        </w:rPr>
        <w:t>476</w:t>
      </w:r>
    </w:p>
    <w:p w:rsidR="00783E25" w:rsidRPr="00C44AEA" w:rsidRDefault="00783E25" w:rsidP="00783E25">
      <w:pPr>
        <w:ind w:firstLine="709"/>
        <w:rPr>
          <w:sz w:val="26"/>
          <w:szCs w:val="26"/>
        </w:rPr>
      </w:pPr>
    </w:p>
    <w:p w:rsidR="00783E25" w:rsidRPr="00C44AEA" w:rsidRDefault="00783E25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О внесении изменений в постановление Администрации города Норильска                        от 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C44AEA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</w:p>
    <w:p w:rsidR="00783E25" w:rsidRDefault="00783E25" w:rsidP="00783E25">
      <w:pPr>
        <w:rPr>
          <w:sz w:val="26"/>
          <w:szCs w:val="26"/>
        </w:rPr>
      </w:pPr>
    </w:p>
    <w:p w:rsidR="00783E25" w:rsidRPr="00C44AEA" w:rsidRDefault="00783E25" w:rsidP="00783E25">
      <w:pPr>
        <w:rPr>
          <w:sz w:val="26"/>
          <w:szCs w:val="26"/>
        </w:rPr>
      </w:pPr>
    </w:p>
    <w:p w:rsidR="00783E25" w:rsidRPr="009E0D57" w:rsidRDefault="00783E25" w:rsidP="00783E25">
      <w:pPr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Красноярского края от 19.07.2013 № 3864 «Об утверждении Перечня муниципальных программ муниципального образования город Норильск»,</w:t>
      </w:r>
    </w:p>
    <w:p w:rsidR="00783E25" w:rsidRPr="009E0D57" w:rsidRDefault="00783E25" w:rsidP="00783E25">
      <w:pPr>
        <w:jc w:val="both"/>
        <w:rPr>
          <w:sz w:val="26"/>
          <w:szCs w:val="26"/>
        </w:rPr>
      </w:pPr>
      <w:r w:rsidRPr="009E0D57">
        <w:rPr>
          <w:sz w:val="26"/>
          <w:szCs w:val="26"/>
        </w:rPr>
        <w:t>ПОСТАНОВЛЯЮ:</w:t>
      </w:r>
    </w:p>
    <w:p w:rsidR="00783E25" w:rsidRPr="009E0D57" w:rsidRDefault="00783E25" w:rsidP="00783E25">
      <w:pPr>
        <w:ind w:firstLine="709"/>
        <w:jc w:val="both"/>
        <w:rPr>
          <w:sz w:val="26"/>
          <w:szCs w:val="26"/>
        </w:rPr>
      </w:pPr>
    </w:p>
    <w:p w:rsidR="00783E25" w:rsidRPr="009E0D57" w:rsidRDefault="00783E25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 xml:space="preserve">1. Внести в постановление Администрации города Норильска от 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>.1</w:t>
      </w:r>
      <w:r>
        <w:rPr>
          <w:sz w:val="26"/>
          <w:szCs w:val="26"/>
        </w:rPr>
        <w:t>7</w:t>
      </w:r>
      <w:r w:rsidRPr="009E0D57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 xml:space="preserve"> № </w:t>
      </w:r>
      <w:r>
        <w:rPr>
          <w:sz w:val="26"/>
          <w:szCs w:val="26"/>
        </w:rPr>
        <w:t>366</w:t>
      </w:r>
      <w:r w:rsidRPr="009E0D57">
        <w:rPr>
          <w:sz w:val="26"/>
          <w:szCs w:val="26"/>
        </w:rPr>
        <w:t xml:space="preserve"> «Об утверждении муниципальной программы «</w:t>
      </w:r>
      <w:r>
        <w:rPr>
          <w:sz w:val="26"/>
          <w:szCs w:val="26"/>
        </w:rPr>
        <w:t>Экология и охрана окружающей среды</w:t>
      </w:r>
      <w:r w:rsidRPr="009E0D57">
        <w:rPr>
          <w:sz w:val="26"/>
          <w:szCs w:val="26"/>
        </w:rPr>
        <w:t xml:space="preserve">» (далее - </w:t>
      </w:r>
      <w:r w:rsidR="000F45F7">
        <w:rPr>
          <w:sz w:val="26"/>
          <w:szCs w:val="26"/>
        </w:rPr>
        <w:t>Программа</w:t>
      </w:r>
      <w:r w:rsidRPr="009E0D57">
        <w:rPr>
          <w:sz w:val="26"/>
          <w:szCs w:val="26"/>
        </w:rPr>
        <w:t>) следующее изменение:</w:t>
      </w:r>
    </w:p>
    <w:p w:rsidR="00783E25" w:rsidRPr="009E0D57" w:rsidRDefault="00783E25" w:rsidP="00783E25">
      <w:pPr>
        <w:tabs>
          <w:tab w:val="left" w:pos="1276"/>
        </w:tabs>
        <w:autoSpaceDE w:val="0"/>
        <w:autoSpaceDN w:val="0"/>
        <w:adjustRightInd w:val="0"/>
        <w:ind w:left="-142" w:firstLine="851"/>
        <w:contextualSpacing/>
        <w:jc w:val="both"/>
        <w:rPr>
          <w:color w:val="000000"/>
          <w:sz w:val="26"/>
          <w:szCs w:val="26"/>
        </w:rPr>
      </w:pPr>
      <w:r w:rsidRPr="009E0D57">
        <w:rPr>
          <w:sz w:val="26"/>
          <w:szCs w:val="26"/>
        </w:rPr>
        <w:t xml:space="preserve">1.1. </w:t>
      </w:r>
      <w:hyperlink r:id="rId5" w:history="1">
        <w:r w:rsidRPr="009E0D57">
          <w:rPr>
            <w:color w:val="000000"/>
            <w:sz w:val="26"/>
            <w:szCs w:val="26"/>
          </w:rPr>
          <w:t>Строк</w:t>
        </w:r>
      </w:hyperlink>
      <w:r w:rsidRPr="009E0D57">
        <w:rPr>
          <w:color w:val="000000"/>
          <w:sz w:val="26"/>
          <w:szCs w:val="26"/>
        </w:rPr>
        <w:t>у</w:t>
      </w:r>
      <w:r w:rsidRPr="009E0D57">
        <w:rPr>
          <w:sz w:val="26"/>
          <w:szCs w:val="26"/>
        </w:rPr>
        <w:t xml:space="preserve"> «Объемы и источники финансирования МП по годам реализации (тыс. руб.)» </w:t>
      </w:r>
      <w:r w:rsidR="000F45F7">
        <w:rPr>
          <w:sz w:val="26"/>
          <w:szCs w:val="26"/>
        </w:rPr>
        <w:t xml:space="preserve">паспорта Программы </w:t>
      </w:r>
      <w:r w:rsidRPr="009E0D57">
        <w:rPr>
          <w:color w:val="000000"/>
          <w:sz w:val="26"/>
          <w:szCs w:val="26"/>
        </w:rPr>
        <w:t>изложить в следующей редакции:</w:t>
      </w:r>
    </w:p>
    <w:p w:rsidR="00783E25" w:rsidRPr="009E0D57" w:rsidRDefault="00783E25" w:rsidP="00783E25">
      <w:pPr>
        <w:tabs>
          <w:tab w:val="left" w:pos="1276"/>
        </w:tabs>
        <w:autoSpaceDE w:val="0"/>
        <w:autoSpaceDN w:val="0"/>
        <w:adjustRightInd w:val="0"/>
        <w:ind w:left="709"/>
        <w:contextualSpacing/>
        <w:jc w:val="both"/>
        <w:rPr>
          <w:sz w:val="26"/>
          <w:szCs w:val="26"/>
        </w:rPr>
      </w:pPr>
      <w:r w:rsidRPr="009E0D57">
        <w:rPr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4"/>
        <w:gridCol w:w="5954"/>
      </w:tblGrid>
      <w:tr w:rsidR="00783E25" w:rsidRPr="00670E54" w:rsidTr="00217CA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3E25" w:rsidRPr="009E0D57" w:rsidRDefault="00783E25" w:rsidP="00217CA0">
            <w:pPr>
              <w:rPr>
                <w:sz w:val="26"/>
                <w:szCs w:val="26"/>
                <w:lang w:eastAsia="en-US"/>
              </w:rPr>
            </w:pPr>
            <w:r w:rsidRPr="009E0D57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>
              <w:t xml:space="preserve">Общий объем финансирования муниципальной </w:t>
            </w:r>
            <w:r w:rsidRPr="00866AB6">
              <w:t xml:space="preserve">программы на период 2021˗2027 годов за счет всех </w:t>
            </w:r>
            <w:r w:rsidRPr="00293D3B">
              <w:t>источников финансирования составит, всего: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293D3B">
              <w:t>4</w:t>
            </w:r>
            <w:r w:rsidR="009B4792">
              <w:t> 984 148,1</w:t>
            </w:r>
            <w:r w:rsidRPr="00293D3B">
              <w:t xml:space="preserve"> тыс. руб., из них: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293D3B">
              <w:t xml:space="preserve">за счет местного бюджета ˗ </w:t>
            </w:r>
            <w:r>
              <w:t>4 904 262</w:t>
            </w:r>
            <w:r w:rsidRPr="00293D3B">
              <w:t xml:space="preserve"> тыс. руб.; 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293D3B">
              <w:t xml:space="preserve">за счет краевого бюджета ˗ 79 886,1 тыс. руб.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</w:pPr>
            <w:r w:rsidRPr="00293D3B">
              <w:t>В том числе по годам</w:t>
            </w:r>
            <w:r w:rsidRPr="006E62F4">
              <w:t xml:space="preserve">: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</w:pPr>
            <w:r w:rsidRPr="006E62F4">
              <w:t xml:space="preserve">˗ 2021˗2023 год ˗ 1 517 970,8 тыс. руб., из них: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</w:pPr>
            <w:r w:rsidRPr="006E62F4">
              <w:t xml:space="preserve">за счет местного бюджета ˗ 1 482 313,9 тыс. руб.;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</w:pPr>
            <w:r w:rsidRPr="006E62F4">
              <w:t xml:space="preserve">за счет краевого бюджета ˗ 35 656,9 тыс. руб. 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6E62F4">
              <w:t>˗ 2024 год ˗ 289 362,0</w:t>
            </w:r>
            <w:r w:rsidRPr="00293D3B">
              <w:t xml:space="preserve"> тыс. руб., из них: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93D3B">
              <w:t xml:space="preserve">за счет местного бюджета ˗ </w:t>
            </w:r>
            <w:r w:rsidRPr="006E62F4">
              <w:rPr>
                <w:color w:val="000000" w:themeColor="text1"/>
              </w:rPr>
              <w:t xml:space="preserve">272 015,8 тыс. руб.;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E62F4">
              <w:rPr>
                <w:color w:val="000000" w:themeColor="text1"/>
              </w:rPr>
              <w:t xml:space="preserve">за счет краевого бюджета ˗ 17 346,2 тыс. руб.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E62F4">
              <w:rPr>
                <w:color w:val="000000" w:themeColor="text1"/>
              </w:rPr>
              <w:t xml:space="preserve">˗ 2025 год ˗ 1 072 299,3 тыс. руб., из них: </w:t>
            </w:r>
          </w:p>
          <w:p w:rsidR="00783E25" w:rsidRPr="006E62F4" w:rsidRDefault="00783E25" w:rsidP="00217CA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6E62F4">
              <w:rPr>
                <w:color w:val="000000" w:themeColor="text1"/>
              </w:rPr>
              <w:t xml:space="preserve">за счет местного бюджета ˗ 1 053 974,3 тыс. руб.; 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6E62F4">
              <w:rPr>
                <w:color w:val="000000" w:themeColor="text1"/>
              </w:rPr>
              <w:t>за счет краевого бюджета 18 325,0 тыс</w:t>
            </w:r>
            <w:r w:rsidRPr="00293D3B">
              <w:t xml:space="preserve">. руб. </w:t>
            </w:r>
          </w:p>
          <w:p w:rsidR="00783E25" w:rsidRPr="00293D3B" w:rsidRDefault="00783E25" w:rsidP="00217CA0">
            <w:pPr>
              <w:autoSpaceDE w:val="0"/>
              <w:autoSpaceDN w:val="0"/>
              <w:adjustRightInd w:val="0"/>
            </w:pPr>
            <w:r w:rsidRPr="00293D3B">
              <w:t xml:space="preserve">˗ 2026 год ˗ </w:t>
            </w:r>
            <w:r w:rsidRPr="006E62F4">
              <w:t>1 052 258,0</w:t>
            </w:r>
            <w:r w:rsidRPr="00293D3B">
              <w:t xml:space="preserve"> тыс. руб., из них: </w:t>
            </w:r>
          </w:p>
          <w:p w:rsidR="00783E25" w:rsidRPr="00866AB6" w:rsidRDefault="00783E25" w:rsidP="00217CA0">
            <w:pPr>
              <w:autoSpaceDE w:val="0"/>
              <w:autoSpaceDN w:val="0"/>
              <w:adjustRightInd w:val="0"/>
            </w:pPr>
            <w:r w:rsidRPr="00293D3B">
              <w:t>за счет местного бюджета ˗ 1 047 979,0 т</w:t>
            </w:r>
            <w:r w:rsidRPr="00866AB6">
              <w:t xml:space="preserve">ыс. руб.; </w:t>
            </w:r>
          </w:p>
          <w:p w:rsidR="00783E25" w:rsidRPr="00866AB6" w:rsidRDefault="00783E25" w:rsidP="00217CA0">
            <w:pPr>
              <w:autoSpaceDE w:val="0"/>
              <w:autoSpaceDN w:val="0"/>
              <w:adjustRightInd w:val="0"/>
            </w:pPr>
            <w:r w:rsidRPr="00866AB6">
              <w:t xml:space="preserve">за счет краевого бюджета ˗ 4 279,0 тыс. руб. </w:t>
            </w:r>
          </w:p>
          <w:p w:rsidR="00783E25" w:rsidRDefault="00783E25" w:rsidP="00217CA0">
            <w:pPr>
              <w:autoSpaceDE w:val="0"/>
              <w:autoSpaceDN w:val="0"/>
              <w:adjustRightInd w:val="0"/>
            </w:pPr>
            <w:r w:rsidRPr="00866AB6">
              <w:t>˗ 2027 год ˗ 1 052 258,0 тыс. руб., из них:</w:t>
            </w:r>
            <w:r>
              <w:t xml:space="preserve"> </w:t>
            </w:r>
          </w:p>
          <w:p w:rsidR="00783E25" w:rsidRDefault="00783E25" w:rsidP="00217CA0">
            <w:pPr>
              <w:autoSpaceDE w:val="0"/>
              <w:autoSpaceDN w:val="0"/>
              <w:adjustRightInd w:val="0"/>
            </w:pPr>
            <w:r>
              <w:t xml:space="preserve">за счет местного бюджета ˗ 1 047 979,0 тыс. руб.; </w:t>
            </w:r>
          </w:p>
          <w:p w:rsidR="00783E25" w:rsidRPr="00E46A42" w:rsidRDefault="00783E25" w:rsidP="00217CA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t>за счет краевого бюджета ˗  4 279,0 тыс. руб.</w:t>
            </w:r>
          </w:p>
        </w:tc>
      </w:tr>
    </w:tbl>
    <w:p w:rsidR="00783E25" w:rsidRDefault="00783E25" w:rsidP="00783E25">
      <w:pPr>
        <w:tabs>
          <w:tab w:val="left" w:pos="1276"/>
        </w:tabs>
        <w:autoSpaceDE w:val="0"/>
        <w:autoSpaceDN w:val="0"/>
        <w:adjustRightInd w:val="0"/>
        <w:spacing w:after="200" w:line="276" w:lineRule="auto"/>
        <w:ind w:left="-142" w:firstLine="864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A5EA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783E25" w:rsidRDefault="00783E25" w:rsidP="00783E25">
      <w:pPr>
        <w:tabs>
          <w:tab w:val="left" w:pos="1276"/>
        </w:tabs>
        <w:autoSpaceDE w:val="0"/>
        <w:autoSpaceDN w:val="0"/>
        <w:adjustRightInd w:val="0"/>
        <w:ind w:left="-142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</w:t>
      </w:r>
      <w:r w:rsidRPr="00322F33">
        <w:rPr>
          <w:sz w:val="26"/>
          <w:szCs w:val="26"/>
        </w:rPr>
        <w:t>Приложение № 1 к Программе изложит</w:t>
      </w:r>
      <w:r>
        <w:rPr>
          <w:sz w:val="26"/>
          <w:szCs w:val="26"/>
        </w:rPr>
        <w:t>ь в редакции согласно приложению № 1</w:t>
      </w:r>
      <w:r w:rsidRPr="00322F33">
        <w:rPr>
          <w:sz w:val="26"/>
          <w:szCs w:val="26"/>
        </w:rPr>
        <w:t xml:space="preserve"> к настоящему постановлению.</w:t>
      </w:r>
    </w:p>
    <w:p w:rsidR="00783E25" w:rsidRPr="0083356A" w:rsidRDefault="00783E25" w:rsidP="00783E25">
      <w:pPr>
        <w:tabs>
          <w:tab w:val="left" w:pos="1276"/>
        </w:tabs>
        <w:autoSpaceDE w:val="0"/>
        <w:autoSpaceDN w:val="0"/>
        <w:adjustRightInd w:val="0"/>
        <w:ind w:left="-142"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83356A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83356A">
        <w:rPr>
          <w:sz w:val="26"/>
          <w:szCs w:val="26"/>
        </w:rPr>
        <w:t xml:space="preserve"> к Программе изложить в редакции согласно приложению </w:t>
      </w:r>
      <w:r>
        <w:rPr>
          <w:sz w:val="26"/>
          <w:szCs w:val="26"/>
        </w:rPr>
        <w:t xml:space="preserve">№ 2 </w:t>
      </w:r>
      <w:r w:rsidRPr="0083356A">
        <w:rPr>
          <w:sz w:val="26"/>
          <w:szCs w:val="26"/>
        </w:rPr>
        <w:t>к настоящему постановлению.</w:t>
      </w:r>
    </w:p>
    <w:p w:rsidR="00783E25" w:rsidRDefault="00783E25" w:rsidP="00783E25">
      <w:pPr>
        <w:tabs>
          <w:tab w:val="left" w:pos="1276"/>
        </w:tabs>
        <w:autoSpaceDE w:val="0"/>
        <w:autoSpaceDN w:val="0"/>
        <w:adjustRightInd w:val="0"/>
        <w:ind w:left="-142" w:firstLine="851"/>
        <w:contextualSpacing/>
        <w:jc w:val="both"/>
        <w:rPr>
          <w:sz w:val="26"/>
          <w:szCs w:val="26"/>
        </w:rPr>
      </w:pPr>
      <w:r>
        <w:rPr>
          <w:sz w:val="26"/>
          <w:szCs w:val="20"/>
        </w:rPr>
        <w:t xml:space="preserve">2. </w:t>
      </w:r>
      <w:r w:rsidRPr="000D2309">
        <w:rPr>
          <w:sz w:val="26"/>
          <w:szCs w:val="20"/>
        </w:rPr>
        <w:t>Опубликовать настоящее постановление в газете</w:t>
      </w:r>
      <w:r w:rsidRPr="00C44AEA">
        <w:rPr>
          <w:sz w:val="26"/>
          <w:szCs w:val="20"/>
        </w:rPr>
        <w:t xml:space="preserve"> «Заполярная правда» и р</w:t>
      </w:r>
      <w:r w:rsidRPr="00C44AEA">
        <w:rPr>
          <w:sz w:val="26"/>
          <w:szCs w:val="26"/>
        </w:rPr>
        <w:t>азместить его на официальном сайте муниципального образования город Норильск.</w:t>
      </w:r>
    </w:p>
    <w:p w:rsidR="00783E25" w:rsidRPr="00C44AEA" w:rsidRDefault="00783E25" w:rsidP="00783E25">
      <w:pPr>
        <w:tabs>
          <w:tab w:val="left" w:pos="993"/>
        </w:tabs>
        <w:jc w:val="both"/>
        <w:rPr>
          <w:sz w:val="26"/>
          <w:szCs w:val="26"/>
        </w:rPr>
      </w:pPr>
    </w:p>
    <w:p w:rsidR="00783E25" w:rsidRPr="00C44AEA" w:rsidRDefault="00783E25" w:rsidP="00783E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 </w:t>
      </w:r>
    </w:p>
    <w:p w:rsidR="00783E25" w:rsidRPr="00C44AEA" w:rsidRDefault="00783E25" w:rsidP="00783E25">
      <w:pPr>
        <w:jc w:val="both"/>
        <w:rPr>
          <w:sz w:val="26"/>
          <w:szCs w:val="26"/>
        </w:rPr>
      </w:pPr>
    </w:p>
    <w:p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44AEA">
        <w:rPr>
          <w:sz w:val="26"/>
          <w:szCs w:val="26"/>
        </w:rPr>
        <w:t xml:space="preserve"> города Норильска</w:t>
      </w:r>
      <w:r w:rsidRPr="00C44AEA">
        <w:rPr>
          <w:sz w:val="26"/>
          <w:szCs w:val="26"/>
        </w:rPr>
        <w:tab/>
        <w:t xml:space="preserve">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F969AE">
        <w:rPr>
          <w:color w:val="000000"/>
          <w:sz w:val="26"/>
          <w:szCs w:val="26"/>
        </w:rPr>
        <w:t>Д.В. Карасев</w:t>
      </w:r>
    </w:p>
    <w:p w:rsidR="00783E25" w:rsidRPr="00C44AEA" w:rsidRDefault="00783E25" w:rsidP="00783E25">
      <w:pPr>
        <w:ind w:firstLine="709"/>
        <w:jc w:val="both"/>
        <w:rPr>
          <w:sz w:val="26"/>
          <w:szCs w:val="26"/>
        </w:rPr>
      </w:pPr>
    </w:p>
    <w:p w:rsidR="00783E25" w:rsidRPr="00C44AEA" w:rsidRDefault="00783E25" w:rsidP="00783E25">
      <w:pPr>
        <w:ind w:firstLine="709"/>
        <w:jc w:val="both"/>
        <w:rPr>
          <w:sz w:val="26"/>
          <w:szCs w:val="26"/>
        </w:rPr>
      </w:pPr>
    </w:p>
    <w:p w:rsidR="00783E25" w:rsidRPr="00C44AEA" w:rsidRDefault="00783E25" w:rsidP="00783E25">
      <w:pPr>
        <w:ind w:firstLine="709"/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 </w:t>
      </w:r>
    </w:p>
    <w:p w:rsidR="00783E25" w:rsidRPr="00C44AEA" w:rsidRDefault="00783E25" w:rsidP="00783E25">
      <w:pPr>
        <w:ind w:firstLine="709"/>
        <w:jc w:val="both"/>
        <w:rPr>
          <w:sz w:val="26"/>
          <w:szCs w:val="26"/>
        </w:rPr>
      </w:pPr>
    </w:p>
    <w:p w:rsidR="00783E25" w:rsidRPr="00C44AEA" w:rsidRDefault="00783E25" w:rsidP="00783E25">
      <w:pPr>
        <w:ind w:firstLine="709"/>
        <w:jc w:val="both"/>
        <w:rPr>
          <w:sz w:val="26"/>
          <w:szCs w:val="26"/>
        </w:rPr>
      </w:pPr>
    </w:p>
    <w:p w:rsidR="00783E25" w:rsidRDefault="00783E25" w:rsidP="00783E25">
      <w:pPr>
        <w:jc w:val="both"/>
        <w:rPr>
          <w:sz w:val="26"/>
          <w:szCs w:val="26"/>
        </w:rPr>
      </w:pPr>
    </w:p>
    <w:p w:rsidR="00783E25" w:rsidRPr="00C44AEA" w:rsidRDefault="00783E25" w:rsidP="00783E25">
      <w:pPr>
        <w:jc w:val="both"/>
        <w:rPr>
          <w:sz w:val="26"/>
          <w:szCs w:val="26"/>
        </w:rPr>
      </w:pPr>
    </w:p>
    <w:p w:rsidR="00783E25" w:rsidRPr="00C44AEA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83E25" w:rsidRDefault="00783E25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418A6" w:rsidRDefault="009418A6" w:rsidP="00783E25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9418A6" w:rsidSect="00783E2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54"/>
    <w:rsid w:val="000C39D2"/>
    <w:rsid w:val="000F45F7"/>
    <w:rsid w:val="002B7954"/>
    <w:rsid w:val="004123C9"/>
    <w:rsid w:val="006E62F4"/>
    <w:rsid w:val="00776E26"/>
    <w:rsid w:val="00783E25"/>
    <w:rsid w:val="009418A6"/>
    <w:rsid w:val="009B4792"/>
    <w:rsid w:val="00C24707"/>
    <w:rsid w:val="00CB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BBA35-B365-4AAD-9A98-BE392F81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E25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83E25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1740FCEA1D25256C362AA533EFE93255C8F5DB88639710EE7D2F811C793A81D3A1D12598B2C6181372j9I0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438</Words>
  <Characters>2501</Characters>
  <Application>Microsoft Office Word</Application>
  <DocSecurity>0</DocSecurity>
  <Lines>20</Lines>
  <Paragraphs>5</Paragraphs>
  <ScaleCrop>false</ScaleCrop>
  <Company>Administration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Грицюк Марина Геннадьевна</cp:lastModifiedBy>
  <cp:revision>10</cp:revision>
  <dcterms:created xsi:type="dcterms:W3CDTF">2025-10-07T12:15:00Z</dcterms:created>
  <dcterms:modified xsi:type="dcterms:W3CDTF">2025-11-11T12:00:00Z</dcterms:modified>
</cp:coreProperties>
</file>