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25E" w:rsidRPr="0014525E" w:rsidRDefault="0014525E" w:rsidP="0014525E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14525E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2CB77B04" wp14:editId="15F708D2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9AB" w:rsidRPr="0014525E" w:rsidRDefault="00B079AB" w:rsidP="00B079AB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КРАСНОЯРСКИЙ КРАЙ</w:t>
      </w:r>
    </w:p>
    <w:p w:rsidR="0014525E" w:rsidRPr="0014525E" w:rsidRDefault="0014525E" w:rsidP="0014525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14525E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14525E" w:rsidRPr="0014525E" w:rsidRDefault="0014525E" w:rsidP="0014525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14525E" w:rsidRPr="0014525E" w:rsidRDefault="0014525E" w:rsidP="0014525E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14525E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14525E" w:rsidRPr="0014525E" w:rsidRDefault="0014525E" w:rsidP="0014525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14525E" w:rsidRPr="0014525E" w:rsidRDefault="0014525E" w:rsidP="0014525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425"/>
      </w:tblGrid>
      <w:tr w:rsidR="0014525E" w:rsidRPr="0014525E" w:rsidTr="0069055E">
        <w:tc>
          <w:tcPr>
            <w:tcW w:w="2965" w:type="dxa"/>
          </w:tcPr>
          <w:p w:rsidR="0014525E" w:rsidRPr="0014525E" w:rsidRDefault="006C7DEC" w:rsidP="0069055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28.11.</w:t>
            </w:r>
            <w:r w:rsidR="0014525E" w:rsidRPr="0014525E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202</w:t>
            </w:r>
            <w:r w:rsidR="000710F0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</w:t>
            </w:r>
          </w:p>
        </w:tc>
        <w:tc>
          <w:tcPr>
            <w:tcW w:w="2966" w:type="dxa"/>
          </w:tcPr>
          <w:p w:rsidR="0014525E" w:rsidRPr="0014525E" w:rsidRDefault="0014525E" w:rsidP="00145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14525E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г. Норильск</w:t>
            </w:r>
          </w:p>
        </w:tc>
        <w:tc>
          <w:tcPr>
            <w:tcW w:w="3425" w:type="dxa"/>
          </w:tcPr>
          <w:p w:rsidR="0014525E" w:rsidRPr="0014525E" w:rsidRDefault="0069055E" w:rsidP="0014525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</w:t>
            </w:r>
            <w:r w:rsidR="006C7DEC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№  5711</w:t>
            </w:r>
          </w:p>
        </w:tc>
      </w:tr>
    </w:tbl>
    <w:p w:rsidR="0014525E" w:rsidRPr="0014525E" w:rsidRDefault="0014525E" w:rsidP="0014525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14525E" w:rsidRPr="0014525E" w:rsidRDefault="0014525E" w:rsidP="0014525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14525E" w:rsidRPr="0004290B" w:rsidRDefault="00F07496" w:rsidP="00145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технического задания на корректировку инвестиционной программы </w:t>
      </w:r>
      <w:r w:rsidRPr="00845DCB">
        <w:rPr>
          <w:rFonts w:ascii="Times New Roman" w:hAnsi="Times New Roman" w:cs="Times New Roman"/>
          <w:sz w:val="26"/>
          <w:szCs w:val="26"/>
        </w:rPr>
        <w:t xml:space="preserve">муниципального унитарного предприятия </w:t>
      </w:r>
      <w:r w:rsidRPr="00C05B55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845DCB">
        <w:rPr>
          <w:rFonts w:ascii="Times New Roman" w:hAnsi="Times New Roman" w:cs="Times New Roman"/>
          <w:sz w:val="26"/>
          <w:szCs w:val="26"/>
        </w:rPr>
        <w:t xml:space="preserve"> «Коммунальные объединенные системы»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5DCB">
        <w:rPr>
          <w:rFonts w:ascii="Times New Roman" w:hAnsi="Times New Roman" w:cs="Times New Roman"/>
          <w:sz w:val="26"/>
          <w:szCs w:val="26"/>
        </w:rPr>
        <w:t>в сфере водоснабжения и водоотведения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5DCB">
        <w:rPr>
          <w:rFonts w:ascii="Times New Roman" w:hAnsi="Times New Roman" w:cs="Times New Roman"/>
          <w:sz w:val="26"/>
          <w:szCs w:val="26"/>
        </w:rPr>
        <w:t>на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45DCB">
        <w:rPr>
          <w:rFonts w:ascii="Times New Roman" w:hAnsi="Times New Roman" w:cs="Times New Roman"/>
          <w:sz w:val="26"/>
          <w:szCs w:val="26"/>
        </w:rPr>
        <w:t>-202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845DCB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14525E" w:rsidRPr="0004290B" w:rsidRDefault="0014525E" w:rsidP="00145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6EB0" w:rsidRPr="0004290B" w:rsidRDefault="00626EB0" w:rsidP="00145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555C" w:rsidRPr="0004290B" w:rsidRDefault="005F555C" w:rsidP="005F55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</w:t>
      </w:r>
      <w:r w:rsidR="00D20E62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</w:t>
      </w:r>
      <w:r w:rsidR="00D20E62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D20E62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унитарного предприятия муниципального образования город Норильск «Коммунальные объединенные системы» (далее – МУП «Коммунальные объединенные системы»), </w:t>
      </w:r>
      <w:r w:rsidR="00D91C86" w:rsidRPr="0004290B">
        <w:rPr>
          <w:rFonts w:ascii="Times New Roman" w:eastAsia="Calibri" w:hAnsi="Times New Roman" w:cs="Times New Roman"/>
          <w:sz w:val="26"/>
          <w:szCs w:val="26"/>
        </w:rPr>
        <w:t xml:space="preserve">руководствуясь </w:t>
      </w:r>
      <w:r w:rsidR="0038636E" w:rsidRPr="00583A95">
        <w:rPr>
          <w:rFonts w:ascii="Times New Roman" w:hAnsi="Times New Roman" w:cs="Times New Roman"/>
          <w:sz w:val="26"/>
          <w:szCs w:val="26"/>
        </w:rPr>
        <w:t>Ф</w:t>
      </w:r>
      <w:r w:rsidR="003B3977">
        <w:rPr>
          <w:rFonts w:ascii="Times New Roman" w:hAnsi="Times New Roman" w:cs="Times New Roman"/>
          <w:sz w:val="26"/>
          <w:szCs w:val="26"/>
        </w:rPr>
        <w:t>едеральными законами</w:t>
      </w:r>
      <w:r w:rsidR="0038636E">
        <w:rPr>
          <w:rFonts w:ascii="Times New Roman" w:hAnsi="Times New Roman" w:cs="Times New Roman"/>
          <w:sz w:val="26"/>
          <w:szCs w:val="26"/>
        </w:rPr>
        <w:t xml:space="preserve"> от 06.10.2003 №</w:t>
      </w:r>
      <w:r w:rsidR="0038636E" w:rsidRPr="00583A95">
        <w:rPr>
          <w:rFonts w:ascii="Times New Roman" w:hAnsi="Times New Roman" w:cs="Times New Roman"/>
          <w:sz w:val="26"/>
          <w:szCs w:val="26"/>
        </w:rPr>
        <w:t xml:space="preserve"> 131-ФЗ </w:t>
      </w:r>
      <w:r w:rsidR="0038636E">
        <w:rPr>
          <w:rFonts w:ascii="Times New Roman" w:hAnsi="Times New Roman" w:cs="Times New Roman"/>
          <w:sz w:val="26"/>
          <w:szCs w:val="26"/>
        </w:rPr>
        <w:t>«</w:t>
      </w:r>
      <w:r w:rsidR="0038636E" w:rsidRPr="00583A95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 w:rsidR="0038636E">
        <w:rPr>
          <w:rFonts w:ascii="Times New Roman" w:hAnsi="Times New Roman" w:cs="Times New Roman"/>
          <w:sz w:val="26"/>
          <w:szCs w:val="26"/>
        </w:rPr>
        <w:t xml:space="preserve">равления в Российской Федерации», </w:t>
      </w:r>
      <w:r w:rsidR="003B3977">
        <w:rPr>
          <w:rFonts w:ascii="Times New Roman" w:eastAsia="Calibri" w:hAnsi="Times New Roman" w:cs="Times New Roman"/>
          <w:sz w:val="26"/>
          <w:szCs w:val="26"/>
        </w:rPr>
        <w:t>от 07.12.2011 № </w:t>
      </w:r>
      <w:r w:rsidR="00D91C86" w:rsidRPr="0004290B">
        <w:rPr>
          <w:rFonts w:ascii="Times New Roman" w:eastAsia="Calibri" w:hAnsi="Times New Roman" w:cs="Times New Roman"/>
          <w:sz w:val="26"/>
          <w:szCs w:val="26"/>
        </w:rPr>
        <w:t xml:space="preserve">416-ФЗ «О водоснабжении и водоотведении», </w:t>
      </w:r>
      <w:hyperlink r:id="rId9" w:history="1">
        <w:r w:rsidR="00D91C86" w:rsidRPr="0004290B">
          <w:rPr>
            <w:rStyle w:val="ac"/>
            <w:rFonts w:ascii="Times New Roman" w:eastAsia="Calibri" w:hAnsi="Times New Roman"/>
            <w:color w:val="auto"/>
            <w:sz w:val="26"/>
            <w:szCs w:val="26"/>
            <w:u w:val="none"/>
          </w:rPr>
          <w:t>Постановлени</w:t>
        </w:r>
      </w:hyperlink>
      <w:r w:rsidR="00D91C86" w:rsidRPr="0004290B">
        <w:rPr>
          <w:rFonts w:ascii="Times New Roman" w:eastAsia="Calibri" w:hAnsi="Times New Roman" w:cs="Times New Roman"/>
          <w:sz w:val="26"/>
          <w:szCs w:val="26"/>
        </w:rPr>
        <w:t>ем Правительства Российской Федерации от 29.07.2013 № 641 «Об инвестиционных и производственных программах организаций, осуществляющих деятельность в сфере</w:t>
      </w:r>
      <w:r w:rsidR="00035B19">
        <w:rPr>
          <w:rFonts w:ascii="Times New Roman" w:eastAsia="Calibri" w:hAnsi="Times New Roman" w:cs="Times New Roman"/>
          <w:sz w:val="26"/>
          <w:szCs w:val="26"/>
        </w:rPr>
        <w:t xml:space="preserve"> водоснабжения и водоотведения»</w:t>
      </w:r>
      <w:r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5F555C" w:rsidRPr="0004290B" w:rsidRDefault="005F555C" w:rsidP="00145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6A07" w:rsidRDefault="003B1CE7" w:rsidP="0004290B">
      <w:pPr>
        <w:pStyle w:val="af2"/>
        <w:spacing w:before="0" w:beforeAutospacing="0" w:after="0" w:afterAutospacing="0" w:line="288" w:lineRule="atLeast"/>
        <w:ind w:firstLine="708"/>
        <w:jc w:val="both"/>
        <w:rPr>
          <w:sz w:val="26"/>
          <w:szCs w:val="26"/>
        </w:rPr>
      </w:pPr>
      <w:r w:rsidRPr="0004290B">
        <w:rPr>
          <w:sz w:val="26"/>
          <w:szCs w:val="26"/>
        </w:rPr>
        <w:t>1</w:t>
      </w:r>
      <w:r w:rsidR="00B24622" w:rsidRPr="0004290B">
        <w:rPr>
          <w:sz w:val="26"/>
          <w:szCs w:val="26"/>
        </w:rPr>
        <w:t xml:space="preserve">. </w:t>
      </w:r>
      <w:r w:rsidR="00CE6A07">
        <w:rPr>
          <w:sz w:val="26"/>
          <w:szCs w:val="26"/>
        </w:rPr>
        <w:t xml:space="preserve">Утвердить техническое задание на корректировку инвестиционной программы </w:t>
      </w:r>
      <w:r w:rsidR="00CE6A07" w:rsidRPr="00845DCB">
        <w:rPr>
          <w:sz w:val="26"/>
          <w:szCs w:val="26"/>
        </w:rPr>
        <w:t xml:space="preserve">муниципального унитарного предприятия </w:t>
      </w:r>
      <w:r w:rsidR="00CE6A07" w:rsidRPr="00C05B55">
        <w:rPr>
          <w:sz w:val="26"/>
          <w:szCs w:val="26"/>
        </w:rPr>
        <w:t>муниципального образования город Норильск</w:t>
      </w:r>
      <w:r w:rsidR="00CE6A07" w:rsidRPr="00845DCB">
        <w:rPr>
          <w:sz w:val="26"/>
          <w:szCs w:val="26"/>
        </w:rPr>
        <w:t xml:space="preserve"> «Коммунальные объединенные системы»</w:t>
      </w:r>
      <w:r w:rsidR="00CE6A07">
        <w:rPr>
          <w:sz w:val="26"/>
          <w:szCs w:val="26"/>
        </w:rPr>
        <w:t xml:space="preserve"> </w:t>
      </w:r>
      <w:r w:rsidR="00CE6A07" w:rsidRPr="00845DCB">
        <w:rPr>
          <w:sz w:val="26"/>
          <w:szCs w:val="26"/>
        </w:rPr>
        <w:t>в сфере водоснабжения и водоотведения муниципального образования город Норильск</w:t>
      </w:r>
      <w:r w:rsidR="00CE6A07">
        <w:rPr>
          <w:sz w:val="26"/>
          <w:szCs w:val="26"/>
        </w:rPr>
        <w:t xml:space="preserve"> </w:t>
      </w:r>
      <w:r w:rsidR="00CE6A07" w:rsidRPr="00845DCB">
        <w:rPr>
          <w:sz w:val="26"/>
          <w:szCs w:val="26"/>
        </w:rPr>
        <w:t>на 202</w:t>
      </w:r>
      <w:r w:rsidR="00CE6A07">
        <w:rPr>
          <w:sz w:val="26"/>
          <w:szCs w:val="26"/>
        </w:rPr>
        <w:t>5</w:t>
      </w:r>
      <w:r w:rsidR="00CE6A07" w:rsidRPr="00845DCB">
        <w:rPr>
          <w:sz w:val="26"/>
          <w:szCs w:val="26"/>
        </w:rPr>
        <w:t>-202</w:t>
      </w:r>
      <w:r w:rsidR="00CE6A07">
        <w:rPr>
          <w:sz w:val="26"/>
          <w:szCs w:val="26"/>
        </w:rPr>
        <w:t>8</w:t>
      </w:r>
      <w:r w:rsidR="00CE6A07" w:rsidRPr="00845DCB">
        <w:rPr>
          <w:sz w:val="26"/>
          <w:szCs w:val="26"/>
        </w:rPr>
        <w:t xml:space="preserve"> годы</w:t>
      </w:r>
      <w:r w:rsidR="003B3977">
        <w:rPr>
          <w:sz w:val="26"/>
          <w:szCs w:val="26"/>
        </w:rPr>
        <w:t>, утвержденной п</w:t>
      </w:r>
      <w:r w:rsidR="003B3977" w:rsidRPr="003B3977">
        <w:rPr>
          <w:sz w:val="26"/>
          <w:szCs w:val="26"/>
        </w:rPr>
        <w:t xml:space="preserve">риказом министерства </w:t>
      </w:r>
      <w:r w:rsidR="003B3977">
        <w:rPr>
          <w:sz w:val="26"/>
          <w:szCs w:val="26"/>
        </w:rPr>
        <w:t>строительства</w:t>
      </w:r>
      <w:r w:rsidR="003B3977" w:rsidRPr="003B3977">
        <w:rPr>
          <w:sz w:val="26"/>
          <w:szCs w:val="26"/>
        </w:rPr>
        <w:t xml:space="preserve"> и жилищно-коммунального хо</w:t>
      </w:r>
      <w:r w:rsidR="003B3977">
        <w:rPr>
          <w:sz w:val="26"/>
          <w:szCs w:val="26"/>
        </w:rPr>
        <w:t>зяйства Красноярского края от 18</w:t>
      </w:r>
      <w:r w:rsidR="003B3977" w:rsidRPr="003B3977">
        <w:rPr>
          <w:sz w:val="26"/>
          <w:szCs w:val="26"/>
        </w:rPr>
        <w:t>.12.202</w:t>
      </w:r>
      <w:r w:rsidR="003B3977">
        <w:rPr>
          <w:sz w:val="26"/>
          <w:szCs w:val="26"/>
        </w:rPr>
        <w:t>4 № 788-о</w:t>
      </w:r>
      <w:r w:rsidR="00CE6A07">
        <w:rPr>
          <w:sz w:val="26"/>
          <w:szCs w:val="26"/>
        </w:rPr>
        <w:t xml:space="preserve"> (прилагается).</w:t>
      </w:r>
    </w:p>
    <w:p w:rsidR="008E0672" w:rsidRPr="0004290B" w:rsidRDefault="002829C2" w:rsidP="005E7F66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24622" w:rsidRPr="0004290B">
        <w:rPr>
          <w:rFonts w:ascii="Times New Roman" w:hAnsi="Times New Roman" w:cs="Times New Roman"/>
          <w:sz w:val="26"/>
          <w:szCs w:val="26"/>
        </w:rPr>
        <w:t>2</w:t>
      </w:r>
      <w:r w:rsidR="008E0672" w:rsidRPr="0004290B">
        <w:rPr>
          <w:rFonts w:ascii="Times New Roman" w:hAnsi="Times New Roman" w:cs="Times New Roman"/>
          <w:sz w:val="26"/>
          <w:szCs w:val="26"/>
        </w:rPr>
        <w:t xml:space="preserve">. </w:t>
      </w:r>
      <w:r w:rsidR="00270FC8" w:rsidRPr="0004290B">
        <w:rPr>
          <w:rFonts w:ascii="Times New Roman" w:hAnsi="Times New Roman" w:cs="Times New Roman"/>
          <w:sz w:val="26"/>
          <w:szCs w:val="26"/>
        </w:rPr>
        <w:t>Управлению городского хозяйства Администрации города Норильска н</w:t>
      </w:r>
      <w:r w:rsidR="0045584C" w:rsidRPr="0004290B">
        <w:rPr>
          <w:rFonts w:ascii="Times New Roman" w:hAnsi="Times New Roman" w:cs="Times New Roman"/>
          <w:sz w:val="26"/>
          <w:szCs w:val="26"/>
        </w:rPr>
        <w:t xml:space="preserve">аправить </w:t>
      </w:r>
      <w:r w:rsidR="00270FC8" w:rsidRPr="0004290B">
        <w:rPr>
          <w:rFonts w:ascii="Times New Roman" w:hAnsi="Times New Roman" w:cs="Times New Roman"/>
          <w:sz w:val="26"/>
          <w:szCs w:val="26"/>
        </w:rPr>
        <w:t xml:space="preserve">копию настоящего распоряжения </w:t>
      </w:r>
      <w:r w:rsidR="0045584C" w:rsidRPr="0004290B">
        <w:rPr>
          <w:rFonts w:ascii="Times New Roman" w:hAnsi="Times New Roman" w:cs="Times New Roman"/>
          <w:sz w:val="26"/>
          <w:szCs w:val="26"/>
        </w:rPr>
        <w:t xml:space="preserve">в </w:t>
      </w:r>
      <w:r w:rsidR="00270FC8" w:rsidRPr="0004290B">
        <w:rPr>
          <w:rFonts w:ascii="Times New Roman" w:hAnsi="Times New Roman" w:cs="Times New Roman"/>
          <w:sz w:val="26"/>
          <w:szCs w:val="26"/>
        </w:rPr>
        <w:t xml:space="preserve">адрес </w:t>
      </w:r>
      <w:r w:rsidR="0045584C" w:rsidRPr="0004290B">
        <w:rPr>
          <w:rFonts w:ascii="Times New Roman" w:hAnsi="Times New Roman" w:cs="Times New Roman"/>
          <w:sz w:val="26"/>
          <w:szCs w:val="26"/>
        </w:rPr>
        <w:t xml:space="preserve">МУП «Коммунальные объединенные системы» </w:t>
      </w:r>
      <w:r w:rsidR="00D20E62">
        <w:rPr>
          <w:rFonts w:ascii="Times New Roman" w:hAnsi="Times New Roman" w:cs="Times New Roman"/>
          <w:sz w:val="26"/>
          <w:szCs w:val="26"/>
        </w:rPr>
        <w:t>не позднее 3 рабочих дней</w:t>
      </w:r>
      <w:r w:rsidR="0045584C" w:rsidRPr="0004290B">
        <w:rPr>
          <w:rFonts w:ascii="Times New Roman" w:hAnsi="Times New Roman" w:cs="Times New Roman"/>
          <w:sz w:val="26"/>
          <w:szCs w:val="26"/>
        </w:rPr>
        <w:t xml:space="preserve"> с </w:t>
      </w:r>
      <w:r w:rsidR="00D20E62">
        <w:rPr>
          <w:rFonts w:ascii="Times New Roman" w:hAnsi="Times New Roman" w:cs="Times New Roman"/>
          <w:sz w:val="26"/>
          <w:szCs w:val="26"/>
        </w:rPr>
        <w:t>даты</w:t>
      </w:r>
      <w:r w:rsidR="00D20E62" w:rsidRPr="0004290B">
        <w:rPr>
          <w:rFonts w:ascii="Times New Roman" w:hAnsi="Times New Roman" w:cs="Times New Roman"/>
          <w:sz w:val="26"/>
          <w:szCs w:val="26"/>
        </w:rPr>
        <w:t xml:space="preserve"> </w:t>
      </w:r>
      <w:r w:rsidR="0045584C" w:rsidRPr="0004290B">
        <w:rPr>
          <w:rFonts w:ascii="Times New Roman" w:hAnsi="Times New Roman" w:cs="Times New Roman"/>
          <w:sz w:val="26"/>
          <w:szCs w:val="26"/>
        </w:rPr>
        <w:t xml:space="preserve">его </w:t>
      </w:r>
      <w:r w:rsidR="00D20E62">
        <w:rPr>
          <w:rFonts w:ascii="Times New Roman" w:hAnsi="Times New Roman" w:cs="Times New Roman"/>
          <w:sz w:val="26"/>
          <w:szCs w:val="26"/>
        </w:rPr>
        <w:t>издания</w:t>
      </w:r>
      <w:r w:rsidR="0045584C" w:rsidRPr="0004290B">
        <w:rPr>
          <w:rFonts w:ascii="Times New Roman" w:hAnsi="Times New Roman" w:cs="Times New Roman"/>
          <w:sz w:val="26"/>
          <w:szCs w:val="26"/>
        </w:rPr>
        <w:t>.</w:t>
      </w:r>
    </w:p>
    <w:p w:rsidR="00212E74" w:rsidRPr="0004290B" w:rsidRDefault="00B24622" w:rsidP="003F4BF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290B">
        <w:rPr>
          <w:rFonts w:ascii="Times New Roman" w:hAnsi="Times New Roman" w:cs="Times New Roman"/>
          <w:sz w:val="26"/>
          <w:szCs w:val="26"/>
        </w:rPr>
        <w:t>3</w:t>
      </w:r>
      <w:r w:rsidR="0014525E" w:rsidRPr="0004290B">
        <w:rPr>
          <w:rFonts w:ascii="Times New Roman" w:hAnsi="Times New Roman" w:cs="Times New Roman"/>
          <w:sz w:val="26"/>
          <w:szCs w:val="26"/>
        </w:rPr>
        <w:t xml:space="preserve">. </w:t>
      </w:r>
      <w:r w:rsidR="0045584C" w:rsidRPr="0004290B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5E25B0" w:rsidRPr="0004290B">
        <w:rPr>
          <w:rFonts w:ascii="Times New Roman" w:hAnsi="Times New Roman" w:cs="Times New Roman"/>
          <w:sz w:val="26"/>
          <w:szCs w:val="26"/>
        </w:rPr>
        <w:t xml:space="preserve">распоряжение </w:t>
      </w:r>
      <w:r w:rsidR="00717E03" w:rsidRPr="0004290B">
        <w:rPr>
          <w:rFonts w:ascii="Times New Roman" w:hAnsi="Times New Roman" w:cs="Times New Roman"/>
          <w:sz w:val="26"/>
          <w:szCs w:val="26"/>
        </w:rPr>
        <w:t xml:space="preserve">в газете «Заполярная </w:t>
      </w:r>
      <w:r w:rsidR="0045584C" w:rsidRPr="0004290B">
        <w:rPr>
          <w:rFonts w:ascii="Times New Roman" w:hAnsi="Times New Roman" w:cs="Times New Roman"/>
          <w:sz w:val="26"/>
          <w:szCs w:val="26"/>
        </w:rPr>
        <w:t>правда» и</w:t>
      </w:r>
      <w:r w:rsidR="0082203B" w:rsidRPr="0004290B">
        <w:rPr>
          <w:rFonts w:ascii="Times New Roman" w:hAnsi="Times New Roman" w:cs="Times New Roman"/>
          <w:sz w:val="26"/>
          <w:szCs w:val="26"/>
        </w:rPr>
        <w:t> </w:t>
      </w:r>
      <w:r w:rsidR="0045584C" w:rsidRPr="0004290B">
        <w:rPr>
          <w:rFonts w:ascii="Times New Roman" w:hAnsi="Times New Roman" w:cs="Times New Roman"/>
          <w:sz w:val="26"/>
          <w:szCs w:val="26"/>
        </w:rPr>
        <w:t>разместить на официальном сайте муниципального образования город Норильск.</w:t>
      </w:r>
    </w:p>
    <w:p w:rsidR="00603EB6" w:rsidRPr="0004290B" w:rsidRDefault="00603EB6" w:rsidP="003F4BF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3EB6" w:rsidRPr="0004290B" w:rsidRDefault="00603EB6" w:rsidP="003F4BF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F7858" w:rsidRPr="0004290B" w:rsidRDefault="003F7858" w:rsidP="00145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525E" w:rsidRPr="0004290B" w:rsidRDefault="00097799" w:rsidP="0014525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14525E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</w:t>
      </w:r>
      <w:r w:rsidR="00437BE8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Норильска</w:t>
      </w:r>
      <w:r w:rsidR="00437BE8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</w:t>
      </w:r>
      <w:r w:rsidR="0029456E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437BE8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14525E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FA3DB4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E00CC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437BE8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437BE8"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290B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B469D" w:rsidRDefault="00CB469D" w:rsidP="00CB469D">
      <w:pPr>
        <w:spacing w:after="0" w:line="240" w:lineRule="auto"/>
        <w:jc w:val="center"/>
        <w:rPr>
          <w:sz w:val="20"/>
          <w:szCs w:val="20"/>
        </w:rPr>
      </w:pPr>
      <w:bookmarkStart w:id="0" w:name="P35"/>
      <w:bookmarkStart w:id="1" w:name="_GoBack"/>
      <w:bookmarkEnd w:id="0"/>
      <w:bookmarkEnd w:id="1"/>
    </w:p>
    <w:sectPr w:rsidR="00CB469D" w:rsidSect="000429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908" w:rsidRDefault="00820908" w:rsidP="00AA2388">
      <w:pPr>
        <w:spacing w:after="0" w:line="240" w:lineRule="auto"/>
      </w:pPr>
      <w:r>
        <w:separator/>
      </w:r>
    </w:p>
  </w:endnote>
  <w:endnote w:type="continuationSeparator" w:id="0">
    <w:p w:rsidR="00820908" w:rsidRDefault="00820908" w:rsidP="00AA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908" w:rsidRDefault="00820908" w:rsidP="00AA2388">
      <w:pPr>
        <w:spacing w:after="0" w:line="240" w:lineRule="auto"/>
      </w:pPr>
      <w:r>
        <w:separator/>
      </w:r>
    </w:p>
  </w:footnote>
  <w:footnote w:type="continuationSeparator" w:id="0">
    <w:p w:rsidR="00820908" w:rsidRDefault="00820908" w:rsidP="00AA2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43BFA"/>
    <w:multiLevelType w:val="hybridMultilevel"/>
    <w:tmpl w:val="9EF81F82"/>
    <w:lvl w:ilvl="0" w:tplc="992E0224">
      <w:start w:val="1"/>
      <w:numFmt w:val="decimal"/>
      <w:lvlText w:val="%1."/>
      <w:lvlJc w:val="left"/>
      <w:pPr>
        <w:ind w:left="1239" w:hanging="388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9834ED"/>
    <w:multiLevelType w:val="multilevel"/>
    <w:tmpl w:val="2682BA1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2"/>
      <w:numFmt w:val="decimal"/>
      <w:lvlText w:val="%1.%2"/>
      <w:lvlJc w:val="left"/>
      <w:pPr>
        <w:ind w:left="1458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2916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4014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5472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693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8028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9486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0584" w:hanging="1800"/>
      </w:pPr>
      <w:rPr>
        <w:rFonts w:eastAsia="Times New Roman" w:cs="Times New Roman" w:hint="default"/>
      </w:rPr>
    </w:lvl>
  </w:abstractNum>
  <w:abstractNum w:abstractNumId="2">
    <w:nsid w:val="0FF02CE9"/>
    <w:multiLevelType w:val="multilevel"/>
    <w:tmpl w:val="4F20CDB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E70E2A"/>
    <w:multiLevelType w:val="hybridMultilevel"/>
    <w:tmpl w:val="9EF81F82"/>
    <w:lvl w:ilvl="0" w:tplc="992E0224">
      <w:start w:val="1"/>
      <w:numFmt w:val="decimal"/>
      <w:lvlText w:val="%1."/>
      <w:lvlJc w:val="left"/>
      <w:pPr>
        <w:ind w:left="1239" w:hanging="388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AE0AF1"/>
    <w:multiLevelType w:val="multilevel"/>
    <w:tmpl w:val="D6922F68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sz w:val="26"/>
      </w:rPr>
    </w:lvl>
    <w:lvl w:ilvl="1">
      <w:start w:val="1"/>
      <w:numFmt w:val="decimal"/>
      <w:lvlText w:val="%1.%2."/>
      <w:lvlJc w:val="left"/>
      <w:pPr>
        <w:ind w:left="1383" w:hanging="390"/>
      </w:pPr>
      <w:rPr>
        <w:rFonts w:eastAsia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sz w:val="26"/>
      </w:rPr>
    </w:lvl>
  </w:abstractNum>
  <w:abstractNum w:abstractNumId="5">
    <w:nsid w:val="1D3533F9"/>
    <w:multiLevelType w:val="hybridMultilevel"/>
    <w:tmpl w:val="630891BC"/>
    <w:lvl w:ilvl="0" w:tplc="8AE4B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77B00"/>
    <w:multiLevelType w:val="hybridMultilevel"/>
    <w:tmpl w:val="1AD2292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3752DA3"/>
    <w:multiLevelType w:val="hybridMultilevel"/>
    <w:tmpl w:val="0DD2AC92"/>
    <w:lvl w:ilvl="0" w:tplc="553C76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42210D1"/>
    <w:multiLevelType w:val="multilevel"/>
    <w:tmpl w:val="D6922F68"/>
    <w:lvl w:ilvl="0">
      <w:start w:val="1"/>
      <w:numFmt w:val="decimal"/>
      <w:lvlText w:val="%1."/>
      <w:lvlJc w:val="left"/>
      <w:pPr>
        <w:ind w:left="1098" w:hanging="390"/>
      </w:pPr>
      <w:rPr>
        <w:rFonts w:eastAsia="Times New Roman" w:hint="default"/>
        <w:sz w:val="26"/>
      </w:rPr>
    </w:lvl>
    <w:lvl w:ilvl="1">
      <w:start w:val="1"/>
      <w:numFmt w:val="decimal"/>
      <w:lvlText w:val="%1.%2."/>
      <w:lvlJc w:val="left"/>
      <w:pPr>
        <w:ind w:left="2091" w:hanging="390"/>
      </w:pPr>
      <w:rPr>
        <w:rFonts w:eastAsia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eastAsia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eastAsia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1788" w:hanging="1080"/>
      </w:pPr>
      <w:rPr>
        <w:rFonts w:eastAsia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1788" w:hanging="1080"/>
      </w:pPr>
      <w:rPr>
        <w:rFonts w:eastAsia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2148" w:hanging="1440"/>
      </w:pPr>
      <w:rPr>
        <w:rFonts w:eastAsia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2148" w:hanging="1440"/>
      </w:pPr>
      <w:rPr>
        <w:rFonts w:eastAsia="Times New Roman" w:hint="default"/>
        <w:sz w:val="26"/>
      </w:rPr>
    </w:lvl>
  </w:abstractNum>
  <w:abstractNum w:abstractNumId="9">
    <w:nsid w:val="7D381AA9"/>
    <w:multiLevelType w:val="hybridMultilevel"/>
    <w:tmpl w:val="FFC4BBF6"/>
    <w:lvl w:ilvl="0" w:tplc="553C76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5E"/>
    <w:rsid w:val="0000699A"/>
    <w:rsid w:val="00012211"/>
    <w:rsid w:val="00027AF0"/>
    <w:rsid w:val="00035B19"/>
    <w:rsid w:val="0004290B"/>
    <w:rsid w:val="000710F0"/>
    <w:rsid w:val="00084E5F"/>
    <w:rsid w:val="00086687"/>
    <w:rsid w:val="00097799"/>
    <w:rsid w:val="00097A98"/>
    <w:rsid w:val="000A28A8"/>
    <w:rsid w:val="000E55D6"/>
    <w:rsid w:val="00107AE7"/>
    <w:rsid w:val="00110662"/>
    <w:rsid w:val="00116B05"/>
    <w:rsid w:val="00137DED"/>
    <w:rsid w:val="00140207"/>
    <w:rsid w:val="001405E8"/>
    <w:rsid w:val="0014525E"/>
    <w:rsid w:val="00145358"/>
    <w:rsid w:val="00156556"/>
    <w:rsid w:val="001841B7"/>
    <w:rsid w:val="00187EA2"/>
    <w:rsid w:val="00194EEC"/>
    <w:rsid w:val="001E16D0"/>
    <w:rsid w:val="001E75A0"/>
    <w:rsid w:val="001F1A4A"/>
    <w:rsid w:val="00212E74"/>
    <w:rsid w:val="002163F0"/>
    <w:rsid w:val="0025792F"/>
    <w:rsid w:val="00267E69"/>
    <w:rsid w:val="00270FC8"/>
    <w:rsid w:val="002829C2"/>
    <w:rsid w:val="002857A5"/>
    <w:rsid w:val="00285DE5"/>
    <w:rsid w:val="0029456E"/>
    <w:rsid w:val="002E48FF"/>
    <w:rsid w:val="00313531"/>
    <w:rsid w:val="00314F8B"/>
    <w:rsid w:val="00320F3C"/>
    <w:rsid w:val="00337861"/>
    <w:rsid w:val="0035393F"/>
    <w:rsid w:val="003567C7"/>
    <w:rsid w:val="003610E2"/>
    <w:rsid w:val="00385344"/>
    <w:rsid w:val="0038636E"/>
    <w:rsid w:val="003A18FC"/>
    <w:rsid w:val="003B1CE7"/>
    <w:rsid w:val="003B3977"/>
    <w:rsid w:val="003B57BC"/>
    <w:rsid w:val="003E34BD"/>
    <w:rsid w:val="003E7D9E"/>
    <w:rsid w:val="003F4BFD"/>
    <w:rsid w:val="003F7858"/>
    <w:rsid w:val="0040099A"/>
    <w:rsid w:val="00427AD2"/>
    <w:rsid w:val="004331F8"/>
    <w:rsid w:val="00434C81"/>
    <w:rsid w:val="00437BE8"/>
    <w:rsid w:val="004525A1"/>
    <w:rsid w:val="0045584C"/>
    <w:rsid w:val="0049501C"/>
    <w:rsid w:val="004A1DC5"/>
    <w:rsid w:val="004E2856"/>
    <w:rsid w:val="004E3254"/>
    <w:rsid w:val="005169DA"/>
    <w:rsid w:val="005327EA"/>
    <w:rsid w:val="00541E3A"/>
    <w:rsid w:val="005642BD"/>
    <w:rsid w:val="00590B3E"/>
    <w:rsid w:val="005912B4"/>
    <w:rsid w:val="005B252C"/>
    <w:rsid w:val="005D6243"/>
    <w:rsid w:val="005E25B0"/>
    <w:rsid w:val="005E75BC"/>
    <w:rsid w:val="005E7F66"/>
    <w:rsid w:val="005F2181"/>
    <w:rsid w:val="005F555C"/>
    <w:rsid w:val="006025A2"/>
    <w:rsid w:val="00603EB6"/>
    <w:rsid w:val="00614FB1"/>
    <w:rsid w:val="00615325"/>
    <w:rsid w:val="00623818"/>
    <w:rsid w:val="00626EB0"/>
    <w:rsid w:val="0063290E"/>
    <w:rsid w:val="006335A3"/>
    <w:rsid w:val="0063595A"/>
    <w:rsid w:val="00637E1E"/>
    <w:rsid w:val="00663FE4"/>
    <w:rsid w:val="00677BAC"/>
    <w:rsid w:val="00684C4B"/>
    <w:rsid w:val="0069055E"/>
    <w:rsid w:val="006963D3"/>
    <w:rsid w:val="006C30AD"/>
    <w:rsid w:val="006C7DEC"/>
    <w:rsid w:val="006D47A9"/>
    <w:rsid w:val="006E4C60"/>
    <w:rsid w:val="006E6839"/>
    <w:rsid w:val="00711A24"/>
    <w:rsid w:val="0071359D"/>
    <w:rsid w:val="0071697E"/>
    <w:rsid w:val="00717E03"/>
    <w:rsid w:val="00724A72"/>
    <w:rsid w:val="00753BA6"/>
    <w:rsid w:val="00784001"/>
    <w:rsid w:val="00787060"/>
    <w:rsid w:val="007A5C80"/>
    <w:rsid w:val="007E00CC"/>
    <w:rsid w:val="00820908"/>
    <w:rsid w:val="0082203B"/>
    <w:rsid w:val="00824058"/>
    <w:rsid w:val="008E0672"/>
    <w:rsid w:val="008E492D"/>
    <w:rsid w:val="008F420C"/>
    <w:rsid w:val="008F50D7"/>
    <w:rsid w:val="008F5DAC"/>
    <w:rsid w:val="00901E28"/>
    <w:rsid w:val="00904FBF"/>
    <w:rsid w:val="00963915"/>
    <w:rsid w:val="009671D9"/>
    <w:rsid w:val="009711A5"/>
    <w:rsid w:val="00982A3C"/>
    <w:rsid w:val="00984AE2"/>
    <w:rsid w:val="0098768A"/>
    <w:rsid w:val="00992CB2"/>
    <w:rsid w:val="009C7A1E"/>
    <w:rsid w:val="009D0AC0"/>
    <w:rsid w:val="00A0502B"/>
    <w:rsid w:val="00A0723F"/>
    <w:rsid w:val="00A127BC"/>
    <w:rsid w:val="00A43265"/>
    <w:rsid w:val="00A82A65"/>
    <w:rsid w:val="00A90AEE"/>
    <w:rsid w:val="00AA1CC2"/>
    <w:rsid w:val="00AA2388"/>
    <w:rsid w:val="00AB5FCE"/>
    <w:rsid w:val="00AD3B26"/>
    <w:rsid w:val="00AF0925"/>
    <w:rsid w:val="00AF1778"/>
    <w:rsid w:val="00B079AB"/>
    <w:rsid w:val="00B24622"/>
    <w:rsid w:val="00B64FB9"/>
    <w:rsid w:val="00B6631E"/>
    <w:rsid w:val="00B73BD1"/>
    <w:rsid w:val="00B86F88"/>
    <w:rsid w:val="00B87AB0"/>
    <w:rsid w:val="00B97146"/>
    <w:rsid w:val="00BB752D"/>
    <w:rsid w:val="00BC2C64"/>
    <w:rsid w:val="00BD568D"/>
    <w:rsid w:val="00BE32E8"/>
    <w:rsid w:val="00BE7087"/>
    <w:rsid w:val="00C30A9E"/>
    <w:rsid w:val="00C535E4"/>
    <w:rsid w:val="00C54261"/>
    <w:rsid w:val="00C900CF"/>
    <w:rsid w:val="00C9143F"/>
    <w:rsid w:val="00CB469D"/>
    <w:rsid w:val="00CD167E"/>
    <w:rsid w:val="00CD25CB"/>
    <w:rsid w:val="00CE6A07"/>
    <w:rsid w:val="00CF5011"/>
    <w:rsid w:val="00CF69E6"/>
    <w:rsid w:val="00D04776"/>
    <w:rsid w:val="00D119E3"/>
    <w:rsid w:val="00D20E62"/>
    <w:rsid w:val="00D26883"/>
    <w:rsid w:val="00D35194"/>
    <w:rsid w:val="00D64B39"/>
    <w:rsid w:val="00D821B1"/>
    <w:rsid w:val="00D91C86"/>
    <w:rsid w:val="00DA4AAB"/>
    <w:rsid w:val="00DB53FE"/>
    <w:rsid w:val="00DD7C4E"/>
    <w:rsid w:val="00DE158D"/>
    <w:rsid w:val="00E069D4"/>
    <w:rsid w:val="00E17F99"/>
    <w:rsid w:val="00E218F8"/>
    <w:rsid w:val="00E3412D"/>
    <w:rsid w:val="00E34F02"/>
    <w:rsid w:val="00E44F55"/>
    <w:rsid w:val="00E62420"/>
    <w:rsid w:val="00E63B6E"/>
    <w:rsid w:val="00E750AF"/>
    <w:rsid w:val="00E758E0"/>
    <w:rsid w:val="00E75A41"/>
    <w:rsid w:val="00E80B08"/>
    <w:rsid w:val="00E85A32"/>
    <w:rsid w:val="00E86CF6"/>
    <w:rsid w:val="00E8720E"/>
    <w:rsid w:val="00EB77B2"/>
    <w:rsid w:val="00EB784F"/>
    <w:rsid w:val="00F00197"/>
    <w:rsid w:val="00F07496"/>
    <w:rsid w:val="00F11A55"/>
    <w:rsid w:val="00F24F48"/>
    <w:rsid w:val="00F66283"/>
    <w:rsid w:val="00FA3DB4"/>
    <w:rsid w:val="00FB3F2F"/>
    <w:rsid w:val="00FE3616"/>
    <w:rsid w:val="00FE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BE488-5C13-4130-BDA7-047DD336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4F8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5E75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  <w:style w:type="paragraph" w:styleId="a5">
    <w:name w:val="List Paragraph"/>
    <w:basedOn w:val="a"/>
    <w:uiPriority w:val="34"/>
    <w:qFormat/>
    <w:rsid w:val="003567C7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CF5011"/>
    <w:rPr>
      <w:rFonts w:ascii="Arial" w:eastAsia="Times New Roman" w:hAnsi="Arial" w:cs="Arial"/>
      <w:sz w:val="20"/>
      <w:szCs w:val="20"/>
      <w:lang w:eastAsia="ru-RU" w:bidi="bo-CN"/>
    </w:rPr>
  </w:style>
  <w:style w:type="table" w:styleId="a6">
    <w:name w:val="Table Grid"/>
    <w:basedOn w:val="a1"/>
    <w:uiPriority w:val="99"/>
    <w:rsid w:val="00212E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337861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3786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33786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3786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37861"/>
    <w:rPr>
      <w:b/>
      <w:bCs/>
      <w:sz w:val="20"/>
      <w:szCs w:val="20"/>
    </w:rPr>
  </w:style>
  <w:style w:type="character" w:styleId="ac">
    <w:name w:val="Hyperlink"/>
    <w:basedOn w:val="a0"/>
    <w:uiPriority w:val="99"/>
    <w:rsid w:val="0045584C"/>
    <w:rPr>
      <w:rFonts w:cs="Times New Roman"/>
      <w:color w:val="0000FF"/>
      <w:u w:val="single"/>
    </w:rPr>
  </w:style>
  <w:style w:type="paragraph" w:styleId="ad">
    <w:name w:val="Body Text"/>
    <w:basedOn w:val="a"/>
    <w:link w:val="ae"/>
    <w:uiPriority w:val="99"/>
    <w:rsid w:val="00427AD2"/>
    <w:pPr>
      <w:spacing w:after="0" w:line="240" w:lineRule="auto"/>
      <w:jc w:val="both"/>
    </w:pPr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427AD2"/>
    <w:rPr>
      <w:rFonts w:ascii="Calibri" w:eastAsia="Times New Roman" w:hAnsi="Calibri" w:cs="Times New Roman"/>
      <w:sz w:val="26"/>
      <w:szCs w:val="2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AA2388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A2388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AA2388"/>
    <w:rPr>
      <w:vertAlign w:val="superscript"/>
    </w:rPr>
  </w:style>
  <w:style w:type="paragraph" w:styleId="af2">
    <w:name w:val="Normal (Web)"/>
    <w:basedOn w:val="a"/>
    <w:uiPriority w:val="99"/>
    <w:unhideWhenUsed/>
    <w:rsid w:val="00AA2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3199&amp;dst=41&amp;field=134&amp;date=04.1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5CD50-55EB-463E-8608-98013038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4</cp:revision>
  <cp:lastPrinted>2025-11-28T03:14:00Z</cp:lastPrinted>
  <dcterms:created xsi:type="dcterms:W3CDTF">2025-11-28T03:29:00Z</dcterms:created>
  <dcterms:modified xsi:type="dcterms:W3CDTF">2025-11-28T07:28:00Z</dcterms:modified>
</cp:coreProperties>
</file>